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6A" w:rsidRPr="00DD26FC" w:rsidRDefault="0006176A" w:rsidP="0006176A">
      <w:pPr>
        <w:pStyle w:val="1"/>
        <w:jc w:val="right"/>
        <w:rPr>
          <w:lang w:val="ru-RU"/>
        </w:rPr>
      </w:pPr>
      <w:r w:rsidRPr="00DD26FC">
        <w:rPr>
          <w:lang w:val="ru-RU"/>
        </w:rPr>
        <w:t>Приложение № 1</w:t>
      </w:r>
    </w:p>
    <w:p w:rsidR="0006176A" w:rsidRDefault="0006176A" w:rsidP="00CD3C20">
      <w:pPr>
        <w:pStyle w:val="1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Система целей и задач </w:t>
      </w:r>
    </w:p>
    <w:p w:rsidR="0006176A" w:rsidRDefault="0006176A" w:rsidP="00CD3C20">
      <w:pPr>
        <w:pStyle w:val="1"/>
        <w:ind w:firstLine="0"/>
        <w:jc w:val="center"/>
        <w:rPr>
          <w:b/>
          <w:lang w:val="ru-RU"/>
        </w:rPr>
      </w:pPr>
      <w:r w:rsidRPr="0006176A">
        <w:rPr>
          <w:b/>
          <w:lang w:val="ru-RU"/>
        </w:rPr>
        <w:t xml:space="preserve">Стратегии социально-экономического развития </w:t>
      </w:r>
    </w:p>
    <w:p w:rsidR="0006176A" w:rsidRPr="0006176A" w:rsidRDefault="0006176A" w:rsidP="00CD3C20">
      <w:pPr>
        <w:pStyle w:val="1"/>
        <w:ind w:firstLine="0"/>
        <w:jc w:val="center"/>
        <w:rPr>
          <w:b/>
          <w:lang w:val="ru-RU"/>
        </w:rPr>
      </w:pPr>
      <w:r w:rsidRPr="0006176A">
        <w:rPr>
          <w:b/>
          <w:lang w:val="ru-RU"/>
        </w:rPr>
        <w:t xml:space="preserve">Республики Саха (Якутия) до 2030 года </w:t>
      </w:r>
      <w:r w:rsidR="00CD3C20">
        <w:rPr>
          <w:b/>
          <w:lang w:val="ru-RU"/>
        </w:rPr>
        <w:br/>
      </w:r>
      <w:r w:rsidRPr="0006176A">
        <w:rPr>
          <w:b/>
          <w:lang w:val="ru-RU"/>
        </w:rPr>
        <w:t>и целевого видения до 2050 года</w:t>
      </w:r>
    </w:p>
    <w:p w:rsidR="0006176A" w:rsidRDefault="0006176A" w:rsidP="0006176A">
      <w:pPr>
        <w:pStyle w:val="1"/>
        <w:jc w:val="center"/>
        <w:rPr>
          <w:b/>
          <w:lang w:val="ru-RU"/>
        </w:rPr>
      </w:pPr>
    </w:p>
    <w:p w:rsidR="00F252DB" w:rsidRPr="002C0018" w:rsidRDefault="00F252DB" w:rsidP="009D3ED8">
      <w:pPr>
        <w:pStyle w:val="1"/>
        <w:rPr>
          <w:b/>
          <w:lang w:val="ru-RU"/>
        </w:rPr>
      </w:pPr>
      <w:r w:rsidRPr="002C0018">
        <w:rPr>
          <w:b/>
          <w:lang w:val="ru-RU"/>
        </w:rPr>
        <w:t>Миссия Якутии – богатая традициями и ресурсами земля для реализации талантов, знаний и умений народов, ответственных за сохранение первозданной природы для будущих поколений и всего мира.</w:t>
      </w:r>
    </w:p>
    <w:p w:rsidR="00F252DB" w:rsidRPr="002C0018" w:rsidRDefault="00F252DB" w:rsidP="009D3ED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52DB" w:rsidRPr="002C0018" w:rsidRDefault="00F252DB" w:rsidP="009D3ED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 xml:space="preserve">Мы видим Якутию к 2050 году </w:t>
      </w:r>
      <w:r w:rsidRPr="002C0018">
        <w:rPr>
          <w:rFonts w:ascii="Times New Roman" w:hAnsi="Times New Roman"/>
          <w:sz w:val="28"/>
          <w:szCs w:val="28"/>
          <w:lang w:val="ru-RU"/>
        </w:rPr>
        <w:t>как территорию синергии счастливых и успешных людей, чистой природы и умной экономики.</w:t>
      </w:r>
    </w:p>
    <w:p w:rsidR="00F252DB" w:rsidRPr="002C0018" w:rsidRDefault="00F252DB" w:rsidP="009D3ED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52DB" w:rsidRPr="002C0018" w:rsidRDefault="00F252DB" w:rsidP="009D3ED8">
      <w:pPr>
        <w:shd w:val="clear" w:color="auto" w:fill="FABF8F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 xml:space="preserve">Стратегическая цель социально-экономического развития Республики Саха (Якутия) </w:t>
      </w:r>
      <w:r w:rsidRPr="002C0018">
        <w:rPr>
          <w:rFonts w:ascii="Times New Roman" w:hAnsi="Times New Roman"/>
          <w:sz w:val="28"/>
          <w:szCs w:val="28"/>
          <w:lang w:val="ru-RU"/>
        </w:rPr>
        <w:t>– геополитически значимый лидер Дальнего Востока и Арктической зоны Российской Федерации, комфортный и безопасный для полноценной реализации человеческого капитала регион с чистой природой, магнит технологий для жизни в условиях низких температур и обширных территорий.</w:t>
      </w:r>
    </w:p>
    <w:p w:rsidR="00F252DB" w:rsidRDefault="00F252DB" w:rsidP="009D3ED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Toc464027580"/>
      <w:bookmarkStart w:id="1" w:name="_Toc464028362"/>
      <w:bookmarkStart w:id="2" w:name="_Toc464028549"/>
      <w:bookmarkEnd w:id="0"/>
      <w:bookmarkEnd w:id="1"/>
      <w:bookmarkEnd w:id="2"/>
    </w:p>
    <w:p w:rsidR="00CD3C20" w:rsidRPr="002C0018" w:rsidRDefault="00CD3C20" w:rsidP="009D3ED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Стратегические приоритеты и цели:</w:t>
      </w:r>
    </w:p>
    <w:p w:rsidR="00CD3C20" w:rsidRPr="002C0018" w:rsidRDefault="00F252DB" w:rsidP="00CD3C2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Приоритет 1:</w:t>
      </w:r>
      <w:r w:rsidR="00CD3C20" w:rsidRPr="00CD3C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3C20" w:rsidRPr="002C0018">
        <w:rPr>
          <w:rFonts w:ascii="Times New Roman" w:hAnsi="Times New Roman"/>
          <w:sz w:val="28"/>
          <w:szCs w:val="28"/>
          <w:lang w:val="ru-RU"/>
        </w:rPr>
        <w:t>Развитие человеческого капитала.</w:t>
      </w:r>
    </w:p>
    <w:p w:rsidR="00F252DB" w:rsidRPr="002C0018" w:rsidRDefault="00F252DB" w:rsidP="009D3ED8">
      <w:pPr>
        <w:pStyle w:val="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СЦ-1</w:t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 Гармонично развитый и конкурентоспособный чел</w:t>
      </w:r>
      <w:r w:rsidR="00F85836">
        <w:rPr>
          <w:rFonts w:ascii="Times New Roman" w:hAnsi="Times New Roman"/>
          <w:sz w:val="28"/>
          <w:szCs w:val="28"/>
          <w:lang w:val="ru-RU"/>
        </w:rPr>
        <w:t>овек – главная ценность Якутии.</w:t>
      </w:r>
    </w:p>
    <w:p w:rsidR="00F252DB" w:rsidRPr="002C0018" w:rsidRDefault="00F252DB" w:rsidP="009D3ED8">
      <w:pPr>
        <w:pStyle w:val="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СЦ-2</w:t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 Комфортное и безопасное пространство проживания для полноценной реализации человеческого потенциала.</w:t>
      </w:r>
    </w:p>
    <w:p w:rsidR="00F252DB" w:rsidRPr="002C0018" w:rsidRDefault="00F252DB" w:rsidP="009D3ED8">
      <w:pPr>
        <w:pStyle w:val="4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Приоритет 2:</w:t>
      </w:r>
      <w:r w:rsidR="00CD3C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3C20" w:rsidRPr="002C0018">
        <w:rPr>
          <w:rFonts w:ascii="Times New Roman" w:hAnsi="Times New Roman"/>
          <w:sz w:val="28"/>
          <w:szCs w:val="28"/>
          <w:lang w:val="ru-RU"/>
        </w:rPr>
        <w:t>Пространственная организация расселения и производительных сил, обеспечивающая кластерную активацию на основе полного комплекса производств, инноваций и инфраструктуры.</w:t>
      </w:r>
    </w:p>
    <w:p w:rsidR="00F252DB" w:rsidRPr="002C0018" w:rsidRDefault="00F252DB" w:rsidP="009D3ED8">
      <w:pPr>
        <w:pStyle w:val="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СЦ-3</w:t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ED8" w:rsidRPr="00537FCB">
        <w:rPr>
          <w:rFonts w:ascii="Times New Roman" w:hAnsi="Times New Roman"/>
          <w:sz w:val="28"/>
          <w:szCs w:val="28"/>
          <w:lang w:val="ru-RU"/>
        </w:rPr>
        <w:t>Глобально конкурентоспособные базовые отрасли экономики с расширенной сервисной средой при рациональном природопользовании и высокой социальной ответственности бизнеса</w:t>
      </w:r>
      <w:r w:rsidRPr="002C0018">
        <w:rPr>
          <w:rFonts w:ascii="Times New Roman" w:hAnsi="Times New Roman"/>
          <w:sz w:val="28"/>
          <w:szCs w:val="28"/>
          <w:lang w:val="ru-RU"/>
        </w:rPr>
        <w:t>.</w:t>
      </w:r>
    </w:p>
    <w:p w:rsidR="00F252DB" w:rsidRPr="002C0018" w:rsidRDefault="00F252DB" w:rsidP="009D3ED8">
      <w:pPr>
        <w:pStyle w:val="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СЦ-4</w:t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ED8" w:rsidRPr="00537FCB">
        <w:rPr>
          <w:rFonts w:ascii="Times New Roman" w:hAnsi="Times New Roman"/>
          <w:sz w:val="28"/>
          <w:szCs w:val="28"/>
          <w:lang w:val="ru-RU"/>
        </w:rPr>
        <w:t>Новые конкурентоспособные перерабатывающие производства с длительными технологическими цепочками</w:t>
      </w:r>
      <w:r w:rsidRPr="002C0018">
        <w:rPr>
          <w:rFonts w:ascii="Times New Roman" w:hAnsi="Times New Roman"/>
          <w:sz w:val="28"/>
          <w:szCs w:val="28"/>
          <w:lang w:val="ru-RU"/>
        </w:rPr>
        <w:t>.</w:t>
      </w:r>
    </w:p>
    <w:p w:rsidR="00F252DB" w:rsidRPr="002C0018" w:rsidRDefault="00F252DB" w:rsidP="009D3ED8">
      <w:pPr>
        <w:pStyle w:val="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СЦ-5</w:t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ED8" w:rsidRPr="00537FCB">
        <w:rPr>
          <w:rFonts w:ascii="Times New Roman" w:hAnsi="Times New Roman"/>
          <w:sz w:val="28"/>
          <w:szCs w:val="28"/>
          <w:lang w:val="ru-RU"/>
        </w:rPr>
        <w:t xml:space="preserve">Якутия - глобальный лидер креативной экономики, генератор </w:t>
      </w:r>
      <w:r w:rsidR="009D3ED8">
        <w:rPr>
          <w:rFonts w:ascii="Times New Roman" w:hAnsi="Times New Roman"/>
          <w:sz w:val="28"/>
          <w:szCs w:val="28"/>
        </w:rPr>
        <w:t>ice</w:t>
      </w:r>
      <w:r w:rsidR="009D3ED8" w:rsidRPr="00537FCB">
        <w:rPr>
          <w:rFonts w:ascii="Times New Roman" w:hAnsi="Times New Roman"/>
          <w:sz w:val="28"/>
          <w:szCs w:val="28"/>
          <w:lang w:val="ru-RU"/>
        </w:rPr>
        <w:t>-впечатлений, магнит технологий для жизни в условиях низких температур и обширных территорий</w:t>
      </w:r>
      <w:r w:rsidRPr="002C0018">
        <w:rPr>
          <w:rFonts w:ascii="Times New Roman" w:hAnsi="Times New Roman"/>
          <w:sz w:val="28"/>
          <w:szCs w:val="28"/>
          <w:lang w:val="ru-RU"/>
        </w:rPr>
        <w:t>.</w:t>
      </w:r>
    </w:p>
    <w:p w:rsidR="00CD3C20" w:rsidRPr="002C0018" w:rsidRDefault="00F252DB" w:rsidP="00CD3C2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Приоритет 3:</w:t>
      </w:r>
      <w:r w:rsidR="00CD3C20" w:rsidRPr="00CD3C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3C20" w:rsidRPr="002C0018">
        <w:rPr>
          <w:rFonts w:ascii="Times New Roman" w:hAnsi="Times New Roman"/>
          <w:sz w:val="28"/>
          <w:szCs w:val="28"/>
          <w:lang w:val="ru-RU"/>
        </w:rPr>
        <w:t>Сохранение природы для будущих поколений и всего мира.</w:t>
      </w:r>
    </w:p>
    <w:p w:rsidR="00F252DB" w:rsidRPr="002C0018" w:rsidRDefault="00F252DB" w:rsidP="009D3ED8">
      <w:pPr>
        <w:pStyle w:val="4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52DB" w:rsidRPr="002C0018" w:rsidRDefault="00F252DB" w:rsidP="009D3ED8">
      <w:pPr>
        <w:pStyle w:val="4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СЦ-6 </w:t>
      </w:r>
      <w:r w:rsidRPr="002C0018">
        <w:rPr>
          <w:rFonts w:ascii="Times New Roman" w:hAnsi="Times New Roman"/>
          <w:sz w:val="28"/>
          <w:szCs w:val="28"/>
          <w:lang w:val="ru-RU"/>
        </w:rPr>
        <w:t>Сохранение благоприятной окружающей природной среды и поддержание глобального экологического равновесия в интересах будущих поколений</w:t>
      </w:r>
      <w:r w:rsidRPr="002C00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252DB" w:rsidRPr="002C0018" w:rsidRDefault="00F252DB" w:rsidP="009D3ED8">
      <w:pPr>
        <w:pStyle w:val="4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Приоритет 4:</w:t>
      </w:r>
      <w:r w:rsidR="00CD3C20" w:rsidRPr="00CD3C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3C20" w:rsidRPr="002C0018">
        <w:rPr>
          <w:rFonts w:ascii="Times New Roman" w:hAnsi="Times New Roman"/>
          <w:sz w:val="28"/>
          <w:szCs w:val="28"/>
          <w:lang w:val="ru-RU"/>
        </w:rPr>
        <w:t>Прозрачная система управления республикой, отвечающая современным требованиям и заслуживающая доверие населения</w:t>
      </w:r>
    </w:p>
    <w:p w:rsidR="00F252DB" w:rsidRPr="002C0018" w:rsidRDefault="00F252DB" w:rsidP="009D3ED8">
      <w:pPr>
        <w:pStyle w:val="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СЦ-7</w:t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 Регион с открытой и эффективной системой управления. </w:t>
      </w:r>
    </w:p>
    <w:p w:rsidR="00F252DB" w:rsidRPr="002C0018" w:rsidRDefault="00F252DB" w:rsidP="009D3ED8">
      <w:pPr>
        <w:pStyle w:val="5"/>
        <w:spacing w:before="0" w:after="0" w:line="360" w:lineRule="exact"/>
        <w:contextualSpacing/>
        <w:rPr>
          <w:lang w:val="ru-RU"/>
        </w:rPr>
      </w:pPr>
    </w:p>
    <w:p w:rsidR="00F252DB" w:rsidRPr="002C0018" w:rsidRDefault="00F252DB" w:rsidP="009D3ED8">
      <w:pPr>
        <w:pStyle w:val="4"/>
        <w:shd w:val="clear" w:color="auto" w:fill="FABF8F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_Toc227030698"/>
      <w:bookmarkStart w:id="4" w:name="_Ref227032357"/>
      <w:bookmarkStart w:id="5" w:name="_Toc251795051"/>
      <w:bookmarkStart w:id="6" w:name="_Toc294274425"/>
      <w:bookmarkStart w:id="7" w:name="_Toc308772719"/>
      <w:r w:rsidRPr="002C0018">
        <w:rPr>
          <w:rFonts w:ascii="Times New Roman" w:hAnsi="Times New Roman"/>
          <w:b/>
          <w:sz w:val="28"/>
          <w:szCs w:val="28"/>
          <w:lang w:val="ru-RU"/>
        </w:rPr>
        <w:t>СЦ-1</w:t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 Гармонично развитый и конкурентоспособный человек – главная ценность Якутии. </w:t>
      </w:r>
    </w:p>
    <w:p w:rsidR="00F252DB" w:rsidRPr="002C0018" w:rsidRDefault="00F252DB" w:rsidP="009D3ED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5EF" w:rsidRPr="002C0018" w:rsidRDefault="00CD3C20" w:rsidP="001005EF">
      <w:pPr>
        <w:tabs>
          <w:tab w:val="left" w:pos="1843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_Toc367461040"/>
      <w:r>
        <w:rPr>
          <w:rFonts w:ascii="Times New Roman" w:hAnsi="Times New Roman"/>
          <w:sz w:val="28"/>
          <w:szCs w:val="28"/>
          <w:lang w:val="ru-RU"/>
        </w:rPr>
        <w:t>Ц-1.1.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005EF" w:rsidRPr="002C0018">
        <w:rPr>
          <w:rFonts w:ascii="Times New Roman" w:hAnsi="Times New Roman"/>
          <w:sz w:val="28"/>
          <w:szCs w:val="28"/>
          <w:lang w:val="ru-RU"/>
        </w:rPr>
        <w:t xml:space="preserve">Крепкие традиции и единство многонационального народа Якутии. </w:t>
      </w:r>
    </w:p>
    <w:p w:rsidR="001005EF" w:rsidRPr="002C0018" w:rsidRDefault="001005EF" w:rsidP="001005EF">
      <w:pPr>
        <w:tabs>
          <w:tab w:val="left" w:pos="1843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З-1.1.1.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Сохранить самобытную культуру многонационального народа Республики Саха (Якутия); </w:t>
      </w:r>
    </w:p>
    <w:p w:rsidR="001005EF" w:rsidRPr="002C0018" w:rsidRDefault="001005EF" w:rsidP="001005EF">
      <w:pPr>
        <w:tabs>
          <w:tab w:val="left" w:pos="1843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З-1.1.2.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</w:rPr>
        <w:t>C</w:t>
      </w:r>
      <w:r w:rsidRPr="002C0018">
        <w:rPr>
          <w:rFonts w:ascii="Times New Roman" w:hAnsi="Times New Roman"/>
          <w:sz w:val="28"/>
          <w:szCs w:val="28"/>
          <w:lang w:val="ru-RU"/>
        </w:rPr>
        <w:t>охранить якутский героический эпос Олонхо – шедевр устного нематериального наследия человечества для передачи будущим поколениям и другим народам мира;</w:t>
      </w:r>
    </w:p>
    <w:p w:rsidR="001005EF" w:rsidRPr="002C0018" w:rsidRDefault="001005EF" w:rsidP="001005EF">
      <w:pPr>
        <w:tabs>
          <w:tab w:val="left" w:pos="1843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З-1.1.3.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Создать и распространить новые экономические, культурные, образовательные практики, необходимые для благополучия и развития северных народов в современном мире.</w:t>
      </w:r>
    </w:p>
    <w:p w:rsidR="001005EF" w:rsidRPr="002C0018" w:rsidRDefault="001005EF" w:rsidP="001005E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Ц-1.2.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Высокий уровень духовного развития и культурно-нравственных ценно</w:t>
      </w:r>
      <w:r>
        <w:rPr>
          <w:rFonts w:ascii="Times New Roman" w:hAnsi="Times New Roman"/>
          <w:sz w:val="28"/>
          <w:szCs w:val="28"/>
          <w:lang w:val="ru-RU"/>
        </w:rPr>
        <w:t>стей каждой личности и общества.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З-1.2.1.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Стать одним из мировых центров театральной и музыкальной культуры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З-1.2.2.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Расширить доступ широких слоев населения к лучшим образцам отечественной и зарубежной культуры и искусства;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З-1.2.3.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Стать одним из отечественных лидеров производства и проката произведений кинематографии; 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З-1.2.4.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Создать систему поддержки и раскрытия талантов;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З-1.2.5.</w:t>
      </w:r>
      <w:r>
        <w:rPr>
          <w:rFonts w:ascii="Times New Roman" w:hAnsi="Times New Roman"/>
          <w:sz w:val="28"/>
          <w:szCs w:val="28"/>
          <w:lang w:val="ru-RU"/>
        </w:rPr>
        <w:tab/>
        <w:t>Вовлеч</w:t>
      </w:r>
      <w:r w:rsidRPr="002C0018">
        <w:rPr>
          <w:rFonts w:ascii="Times New Roman" w:hAnsi="Times New Roman"/>
          <w:sz w:val="28"/>
          <w:szCs w:val="28"/>
          <w:lang w:val="ru-RU"/>
        </w:rPr>
        <w:t>ь молодежь в сохранение исторического и культурного наследия;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З-1.2.6.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Создать условия для привлечения внебюджетных источников финансирования культуры.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Ц-1.3.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Якутия – регион привлекательный для жизни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З-1.3.1.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Преодолеть миграционный отток экономически активной части населения;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З-1.3.2.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Привлекать и удерживать в республике кадры для новой экономики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З-1.3.3.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Создать условия для успешной социализации и самореализации сельской молодежи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З-1.3.4.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Укрепить институт семьи, семейных традиций и ценностей, поддерживать семьи со вторым и последующими детьми;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З-1.3.5.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Развить семейные формы воспитания и жизнеустройства детей-сирот и детей, оставшихся без попечения родителей, обеспечить услов</w:t>
      </w:r>
      <w:r>
        <w:rPr>
          <w:rFonts w:ascii="Times New Roman" w:hAnsi="Times New Roman"/>
          <w:sz w:val="28"/>
          <w:szCs w:val="28"/>
          <w:lang w:val="ru-RU"/>
        </w:rPr>
        <w:t>ия для их успешной социализации.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005EF" w:rsidRPr="002C0018" w:rsidRDefault="001005EF" w:rsidP="00CD3C20">
      <w:pPr>
        <w:pStyle w:val="1"/>
        <w:tabs>
          <w:tab w:val="left" w:pos="1701"/>
        </w:tabs>
        <w:ind w:firstLine="709"/>
        <w:contextualSpacing/>
        <w:rPr>
          <w:lang w:val="ru-RU"/>
        </w:rPr>
      </w:pPr>
      <w:r>
        <w:rPr>
          <w:lang w:val="ru-RU"/>
        </w:rPr>
        <w:t>Ц-1.4.</w:t>
      </w:r>
      <w:r>
        <w:rPr>
          <w:lang w:val="ru-RU"/>
        </w:rPr>
        <w:tab/>
      </w:r>
      <w:r w:rsidRPr="002C0018">
        <w:rPr>
          <w:lang w:val="ru-RU"/>
        </w:rPr>
        <w:t xml:space="preserve">Открытое пространство конкурентоспособной системы образования обеспечивает потребности общества и инновационного развития экономики. </w:t>
      </w:r>
    </w:p>
    <w:p w:rsidR="001005EF" w:rsidRPr="001005EF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005EF">
        <w:rPr>
          <w:rFonts w:ascii="Times New Roman" w:hAnsi="Times New Roman"/>
          <w:sz w:val="28"/>
          <w:szCs w:val="28"/>
          <w:lang w:val="ru-RU"/>
        </w:rPr>
        <w:t>З-1.4.1.</w:t>
      </w:r>
      <w:r w:rsidRPr="001005EF">
        <w:rPr>
          <w:rFonts w:ascii="Times New Roman" w:hAnsi="Times New Roman"/>
          <w:sz w:val="28"/>
          <w:szCs w:val="28"/>
          <w:lang w:val="ru-RU"/>
        </w:rPr>
        <w:tab/>
        <w:t xml:space="preserve">Совершенствовать содержание образования, </w:t>
      </w:r>
      <w:r w:rsidRPr="001005EF">
        <w:rPr>
          <w:rFonts w:ascii="Times New Roman" w:eastAsia="Calibri" w:hAnsi="Times New Roman"/>
          <w:bCs/>
          <w:sz w:val="28"/>
          <w:szCs w:val="28"/>
          <w:lang w:val="ru-RU" w:eastAsia="ru-RU"/>
        </w:rPr>
        <w:t>модернизация образовательных программ, направленная на достижение современного качества учебных результатов и результатов социализации</w:t>
      </w:r>
      <w:r w:rsidRPr="001005EF">
        <w:rPr>
          <w:rFonts w:ascii="Times New Roman" w:hAnsi="Times New Roman"/>
          <w:sz w:val="28"/>
          <w:szCs w:val="28"/>
          <w:lang w:val="ru-RU"/>
        </w:rPr>
        <w:t>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З-1.4.2.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Создать инфраструктуру сферы образования, соответствующую современным мировым стандартам;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З-1.4.3.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Реализовать вариативные образовательные программы;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З-1.4.4.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Модернизировать сеть кочевых школ; 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З-1.4.5.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Развить </w:t>
      </w:r>
      <w:r w:rsidRPr="0006176A">
        <w:rPr>
          <w:rFonts w:ascii="Times New Roman" w:eastAsia="Calibri" w:hAnsi="Times New Roman"/>
          <w:sz w:val="28"/>
          <w:szCs w:val="28"/>
          <w:lang w:val="ru-RU" w:eastAsia="ru-RU"/>
        </w:rPr>
        <w:t>систем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у </w:t>
      </w:r>
      <w:r w:rsidRPr="0006176A">
        <w:rPr>
          <w:rFonts w:ascii="Times New Roman" w:eastAsia="Calibri" w:hAnsi="Times New Roman"/>
          <w:sz w:val="28"/>
          <w:szCs w:val="28"/>
          <w:lang w:val="ru-RU" w:eastAsia="ru-RU"/>
        </w:rPr>
        <w:t>национального образования</w:t>
      </w:r>
      <w:r w:rsidRPr="002C0018">
        <w:rPr>
          <w:rFonts w:ascii="Times New Roman" w:hAnsi="Times New Roman"/>
          <w:sz w:val="28"/>
          <w:szCs w:val="28"/>
          <w:lang w:val="ru-RU"/>
        </w:rPr>
        <w:t>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З-1.4.6.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005EF">
        <w:rPr>
          <w:rFonts w:ascii="Times New Roman" w:hAnsi="Times New Roman"/>
          <w:sz w:val="28"/>
          <w:szCs w:val="28"/>
          <w:lang w:val="ru-RU"/>
        </w:rPr>
        <w:t>Сформировать открытое профессиональное образовательное пространство, ориентированное на подготовку конкурентоспособного человека труда</w:t>
      </w:r>
      <w:r w:rsidRPr="002C0018">
        <w:rPr>
          <w:rFonts w:ascii="Times New Roman" w:hAnsi="Times New Roman"/>
          <w:sz w:val="28"/>
          <w:szCs w:val="28"/>
          <w:lang w:val="ru-RU"/>
        </w:rPr>
        <w:t>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З-1.4.7.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005EF">
        <w:rPr>
          <w:rFonts w:ascii="Times New Roman" w:hAnsi="Times New Roman"/>
          <w:sz w:val="28"/>
          <w:szCs w:val="28"/>
          <w:lang w:val="ru-RU"/>
        </w:rPr>
        <w:t>Обеспечить трудовыми ресурсами потребности экономики в соответствии с прогнозом потребности в кадрах для традиционных отраслей и новой экономики Республики Саха (Якутия)</w:t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З-1.4.8.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Создать современную цифровую образовательную среду; 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З-1.4.9.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Создать условия для приобретения и повышения человеком профессиональных компетенций в течение всей жизни. 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Ц-1.5.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Эффективная пациентоориентированная система здравоохранения обеспечивает потребности населения в доступной профилактической и специализированной медицинской помощи.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C0018">
        <w:rPr>
          <w:rFonts w:ascii="Times New Roman" w:hAnsi="Times New Roman"/>
          <w:sz w:val="28"/>
          <w:szCs w:val="28"/>
          <w:lang w:val="ru-RU"/>
        </w:rPr>
        <w:t>З-</w:t>
      </w:r>
      <w:r>
        <w:rPr>
          <w:rFonts w:ascii="Times New Roman" w:hAnsi="Times New Roman"/>
          <w:sz w:val="28"/>
          <w:szCs w:val="28"/>
          <w:lang w:val="ru-RU"/>
        </w:rPr>
        <w:t>1.5.1.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Внедрить эффективные в условиях республики современные модели организации здравоохранения;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З-1.5.2.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Кардинально повысить доступность и качество медицинской помощи, эффективность предоставления медицинских услуг;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З-1.5.3.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Обеспечить приоритет профилактики в сфере охраны здоровья  населения, совершенствовать первичную медико-санитарную помощь;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З-1.5.4.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Совершенствовать меры по охране здоровья населения, в том числе системы оказания специализированной медицинской помощи, </w:t>
      </w:r>
      <w:r w:rsidRPr="002C0018">
        <w:rPr>
          <w:rFonts w:ascii="Times New Roman" w:hAnsi="Times New Roman"/>
          <w:sz w:val="28"/>
          <w:szCs w:val="28"/>
          <w:lang w:val="ru-RU"/>
        </w:rPr>
        <w:lastRenderedPageBreak/>
        <w:t>увеличив долю оказания высокотехнологичной медицинской помощи, внедрив инновационные методы, интегрируя возможности научного сообщества и медицинских организаций для увеличения ожидаемой продолжительности жизни и активного долголетия;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З-1.5.5.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Обеспечить сферу здравоохранения высококвалифицированными кадрами с внедрением  системы непрерывного медицинского образования, повысить престиж медицинских специальностей;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З-1.5.6.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Осуществить переход от инфраструктурной информатизации здравоохранения к широкому применению цифровых технологий в медицине.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Ц-1.6.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Здоровый образ жизни</w:t>
      </w:r>
      <w:r w:rsidRPr="001005EF">
        <w:rPr>
          <w:rFonts w:ascii="Times New Roman" w:hAnsi="Times New Roman"/>
          <w:sz w:val="28"/>
          <w:szCs w:val="28"/>
          <w:lang w:val="ru-RU"/>
        </w:rPr>
        <w:t>.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C0018">
        <w:rPr>
          <w:rFonts w:ascii="Times New Roman" w:hAnsi="Times New Roman"/>
          <w:sz w:val="28"/>
          <w:szCs w:val="28"/>
          <w:lang w:val="ru-RU"/>
        </w:rPr>
        <w:t>З-1.6.1.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Мотивировать население на ведение здорового образа и приобщить население к регулярным занятиям физической культуры и спорта; 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З-1.6.2.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Создавать спортивную инфраструктуру;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З-1.6.3.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Развивать массовый детско-юношеский и студенческий спорт;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З-1.6.4.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Добиться высоких результатов в спорте высших достижений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З-1.6.5.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Развивать народные игры и национальные виды спорта народов Якутии, добиться включения национальных видов спорта в олимпийскую семью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5EF" w:rsidRPr="004E71FC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Ц-1.7.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Якутия – территория с преобладающим средним классом и естественным уровнем общей безработицы.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З-1.7.1.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Снизить долю населения с доходами ниже величины прожиточного минимума к общей численности населения до 8 %;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З-1.7.2.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Создать экономические и институциональные условия, способствующие гибкой занятости и продуктивно</w:t>
      </w:r>
      <w:r>
        <w:rPr>
          <w:rFonts w:ascii="Times New Roman" w:hAnsi="Times New Roman"/>
          <w:sz w:val="28"/>
          <w:szCs w:val="28"/>
          <w:lang w:val="ru-RU"/>
        </w:rPr>
        <w:t>му функционированию рынка труда;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З-1.7.3.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Стимулировать внутреннюю трудовую миграцию рабочей силы, преодолеть локальность и сформировать на территории Западной, Центральной и Южной Якутии единый рынок труда, увязанный с развитыми рынками жилья, товаров и услуг, с транспортной</w:t>
      </w:r>
      <w:r>
        <w:rPr>
          <w:rFonts w:ascii="Times New Roman" w:hAnsi="Times New Roman"/>
          <w:sz w:val="28"/>
          <w:szCs w:val="28"/>
          <w:lang w:val="ru-RU"/>
        </w:rPr>
        <w:t xml:space="preserve"> доступностью;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З-1.7.4.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Эффективно регулировать занятость населения в районах слабой транспортной доступности и традиционного природопользования;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З-1.7.5.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Стимулировать людей старшего поколения к продолжению трудовой деятельности после наступления пенсионного возраста;</w:t>
      </w:r>
    </w:p>
    <w:p w:rsidR="001005EF" w:rsidRPr="002C0018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З-1.7.6.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Поддерживать общественно необходимое материальное и социальное положение граждан, нуж</w:t>
      </w:r>
      <w:r>
        <w:rPr>
          <w:rFonts w:ascii="Times New Roman" w:hAnsi="Times New Roman"/>
          <w:sz w:val="28"/>
          <w:szCs w:val="28"/>
          <w:lang w:val="ru-RU"/>
        </w:rPr>
        <w:t>дающихся в социальной поддержке;</w:t>
      </w:r>
    </w:p>
    <w:p w:rsidR="001005EF" w:rsidRDefault="001005E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З-1.7.7.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sz w:val="28"/>
          <w:szCs w:val="28"/>
          <w:lang w:val="ru-RU"/>
        </w:rPr>
        <w:t>Обеспечить высокое качество, равный и справедливый доступ предоставления социальных услуг в соответствии с меняющимися запросами населения и перспективными задачами развития обществ</w:t>
      </w:r>
      <w:r>
        <w:rPr>
          <w:rFonts w:ascii="Times New Roman" w:hAnsi="Times New Roman"/>
          <w:sz w:val="28"/>
          <w:szCs w:val="28"/>
          <w:lang w:val="ru-RU"/>
        </w:rPr>
        <w:t>а и экономики;</w:t>
      </w:r>
    </w:p>
    <w:p w:rsidR="00EE217F" w:rsidRPr="002C0018" w:rsidRDefault="00EE217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217F" w:rsidRPr="00EE217F" w:rsidRDefault="00EE217F" w:rsidP="00EE217F">
      <w:pPr>
        <w:pStyle w:val="1"/>
        <w:ind w:firstLine="709"/>
        <w:contextualSpacing/>
        <w:rPr>
          <w:lang w:val="ru-RU"/>
        </w:rPr>
      </w:pPr>
      <w:r w:rsidRPr="00EE217F">
        <w:rPr>
          <w:lang w:val="ru-RU"/>
        </w:rPr>
        <w:t>Ц-1.8</w:t>
      </w:r>
      <w:r w:rsidRPr="00EE217F">
        <w:rPr>
          <w:lang w:val="ru-RU"/>
        </w:rPr>
        <w:tab/>
        <w:t>Молодежь – основа будущего Республики</w:t>
      </w:r>
    </w:p>
    <w:p w:rsidR="00EE217F" w:rsidRPr="00EE217F" w:rsidRDefault="00EE217F" w:rsidP="00EE217F">
      <w:pPr>
        <w:pStyle w:val="11"/>
        <w:rPr>
          <w:lang w:val="ru-RU"/>
        </w:rPr>
      </w:pPr>
      <w:r w:rsidRPr="00EE217F">
        <w:rPr>
          <w:lang w:val="ru-RU"/>
        </w:rPr>
        <w:t>З-1.8.1</w:t>
      </w:r>
      <w:r w:rsidRPr="00EE217F">
        <w:rPr>
          <w:lang w:val="ru-RU"/>
        </w:rPr>
        <w:tab/>
        <w:t xml:space="preserve">формирование у молодежи культурно-ценностных ориентиров, духовно-патриотических ценностей, </w:t>
      </w:r>
      <w:r w:rsidRPr="00EE217F">
        <w:rPr>
          <w:spacing w:val="-1"/>
          <w:lang w:val="ru-RU"/>
        </w:rPr>
        <w:t xml:space="preserve">навыков </w:t>
      </w:r>
      <w:r w:rsidRPr="00EE217F">
        <w:rPr>
          <w:lang w:val="ru-RU"/>
        </w:rPr>
        <w:t xml:space="preserve">социальной ответственности, созидательной активности, здорового образа и спортивного стиля жизни; </w:t>
      </w:r>
    </w:p>
    <w:p w:rsidR="00EE217F" w:rsidRPr="00EE217F" w:rsidRDefault="00EE217F" w:rsidP="00EE217F">
      <w:pPr>
        <w:pStyle w:val="11"/>
        <w:rPr>
          <w:lang w:val="ru-RU"/>
        </w:rPr>
      </w:pPr>
      <w:r w:rsidRPr="00EE217F">
        <w:rPr>
          <w:lang w:val="ru-RU"/>
        </w:rPr>
        <w:t>З-1.8.2</w:t>
      </w:r>
      <w:r w:rsidRPr="00EE217F">
        <w:rPr>
          <w:lang w:val="ru-RU"/>
        </w:rPr>
        <w:tab/>
        <w:t>активное включение</w:t>
      </w:r>
      <w:r>
        <w:rPr>
          <w:lang w:val="ru-RU"/>
        </w:rPr>
        <w:t xml:space="preserve"> молодежи в экономическую жизнь: </w:t>
      </w:r>
      <w:r w:rsidRPr="00EE217F">
        <w:rPr>
          <w:lang w:val="ru-RU"/>
        </w:rPr>
        <w:t>профессиональная ориентация молодежи, повышение престижа рабочих специальностей, разработка и внедрение организационных механизмов встраивания молодежи в систему малого и среднего бизнеса, внедрение практики стажировок молодых специалистов в промышленных предприятиях.</w:t>
      </w:r>
    </w:p>
    <w:p w:rsidR="00EE217F" w:rsidRPr="00EE217F" w:rsidRDefault="00EE217F" w:rsidP="00EE217F">
      <w:pPr>
        <w:pStyle w:val="11"/>
        <w:rPr>
          <w:lang w:val="ru-RU"/>
        </w:rPr>
      </w:pPr>
      <w:r w:rsidRPr="00EE217F">
        <w:rPr>
          <w:lang w:val="ru-RU"/>
        </w:rPr>
        <w:t>З-1.8.3</w:t>
      </w:r>
      <w:r w:rsidRPr="00EE217F">
        <w:rPr>
          <w:lang w:val="ru-RU"/>
        </w:rPr>
        <w:tab/>
        <w:t>масштабное вовлечение молодежи в развитие гражданского общества: развитие молодежного общественного движения, разработка механизмов по активному вовлечению молодежи в работу по координации социальных прое</w:t>
      </w:r>
      <w:r>
        <w:rPr>
          <w:lang w:val="ru-RU"/>
        </w:rPr>
        <w:t>ктов</w:t>
      </w:r>
      <w:r w:rsidRPr="00EE217F">
        <w:rPr>
          <w:lang w:val="ru-RU"/>
        </w:rPr>
        <w:t>, дальнейшее восстановление практики субботников, воскресников, студенческих отрядов и т.д.;</w:t>
      </w:r>
    </w:p>
    <w:p w:rsidR="00EE217F" w:rsidRDefault="00EE217F" w:rsidP="00EE217F">
      <w:pPr>
        <w:pStyle w:val="11"/>
        <w:rPr>
          <w:lang w:val="ru-RU"/>
        </w:rPr>
      </w:pPr>
      <w:r w:rsidRPr="00EE217F">
        <w:rPr>
          <w:lang w:val="ru-RU"/>
        </w:rPr>
        <w:t>З-1.8.4</w:t>
      </w:r>
      <w:r w:rsidRPr="00EE217F">
        <w:rPr>
          <w:lang w:val="ru-RU"/>
        </w:rPr>
        <w:tab/>
        <w:t>пропаганда семейных ценностей и традиций, укрепление престижа семьи: формирование в средствах массовой информации и коммуникации образа благополучной семьи, позитивной социальной ситуации; подготовка детей-сирот и детей, оставшихся без попечения родителей, к созданию благополучной семьи; содействие в обеспечении жильем молодых семей;</w:t>
      </w:r>
    </w:p>
    <w:p w:rsidR="00EE217F" w:rsidRPr="00EE217F" w:rsidRDefault="00EE217F" w:rsidP="00EE217F">
      <w:pPr>
        <w:pStyle w:val="11"/>
        <w:rPr>
          <w:lang w:val="ru-RU"/>
        </w:rPr>
      </w:pPr>
    </w:p>
    <w:p w:rsidR="00EE217F" w:rsidRDefault="00EE217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Ц-1.9.</w:t>
      </w:r>
      <w:r>
        <w:rPr>
          <w:rFonts w:ascii="Times New Roman" w:hAnsi="Times New Roman"/>
          <w:sz w:val="28"/>
          <w:szCs w:val="28"/>
          <w:lang w:val="ru-RU"/>
        </w:rPr>
        <w:tab/>
        <w:t>О</w:t>
      </w:r>
      <w:r w:rsidRPr="00EE217F">
        <w:rPr>
          <w:rFonts w:ascii="Times New Roman" w:hAnsi="Times New Roman"/>
          <w:sz w:val="28"/>
          <w:szCs w:val="28"/>
          <w:lang w:val="ru-RU"/>
        </w:rPr>
        <w:t>беспечение потребности экономики и инвестиционн</w:t>
      </w:r>
      <w:r>
        <w:rPr>
          <w:rFonts w:ascii="Times New Roman" w:hAnsi="Times New Roman"/>
          <w:sz w:val="28"/>
          <w:szCs w:val="28"/>
          <w:lang w:val="ru-RU"/>
        </w:rPr>
        <w:t>ых проектов кадровыми ресурсами:</w:t>
      </w:r>
    </w:p>
    <w:p w:rsidR="00EE217F" w:rsidRDefault="00EE217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217F">
        <w:rPr>
          <w:rFonts w:ascii="Times New Roman" w:hAnsi="Times New Roman"/>
          <w:sz w:val="28"/>
          <w:szCs w:val="28"/>
          <w:lang w:val="ru-RU"/>
        </w:rPr>
        <w:t>З-1.9.1. Совершенствовать многоступенчатую систему подготовки и  развития управленческих кадров, подготовки кадров для организации инновационного производства, повышение инвестиционной привлекательности региона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E217F" w:rsidRPr="00EE217F" w:rsidRDefault="00EE217F" w:rsidP="00EE21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217F">
        <w:rPr>
          <w:rFonts w:ascii="Times New Roman" w:hAnsi="Times New Roman"/>
          <w:sz w:val="28"/>
          <w:szCs w:val="28"/>
          <w:lang w:val="ru-RU"/>
        </w:rPr>
        <w:t xml:space="preserve">З-1.9.2. Внедрять непрерывное образование управленческих кадров, </w:t>
      </w:r>
      <w:proofErr w:type="gramStart"/>
      <w:r w:rsidRPr="00EE217F">
        <w:rPr>
          <w:rFonts w:ascii="Times New Roman" w:hAnsi="Times New Roman"/>
          <w:sz w:val="28"/>
          <w:szCs w:val="28"/>
          <w:lang w:val="ru-RU"/>
        </w:rPr>
        <w:t>отвечающего</w:t>
      </w:r>
      <w:proofErr w:type="gramEnd"/>
      <w:r w:rsidRPr="00EE217F">
        <w:rPr>
          <w:rFonts w:ascii="Times New Roman" w:hAnsi="Times New Roman"/>
          <w:sz w:val="28"/>
          <w:szCs w:val="28"/>
          <w:lang w:val="ru-RU"/>
        </w:rPr>
        <w:t xml:space="preserve"> современным требованиям эко</w:t>
      </w:r>
      <w:r>
        <w:rPr>
          <w:rFonts w:ascii="Times New Roman" w:hAnsi="Times New Roman"/>
          <w:sz w:val="28"/>
          <w:szCs w:val="28"/>
          <w:lang w:val="ru-RU"/>
        </w:rPr>
        <w:t>номики и стандартам образования;</w:t>
      </w:r>
    </w:p>
    <w:p w:rsidR="00EE217F" w:rsidRPr="00EE217F" w:rsidRDefault="00EE217F" w:rsidP="00EE21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217F">
        <w:rPr>
          <w:rFonts w:ascii="Times New Roman" w:hAnsi="Times New Roman"/>
          <w:sz w:val="28"/>
          <w:szCs w:val="28"/>
          <w:lang w:val="ru-RU"/>
        </w:rPr>
        <w:t>З-1.9.3. Внедрять практику применения профессиональных стандартов в кадровую пол</w:t>
      </w:r>
      <w:r>
        <w:rPr>
          <w:rFonts w:ascii="Times New Roman" w:hAnsi="Times New Roman"/>
          <w:sz w:val="28"/>
          <w:szCs w:val="28"/>
          <w:lang w:val="ru-RU"/>
        </w:rPr>
        <w:t>итику предприятий и организаций;</w:t>
      </w:r>
    </w:p>
    <w:p w:rsidR="00EE217F" w:rsidRPr="00EE217F" w:rsidRDefault="00EE217F" w:rsidP="00EE21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217F">
        <w:rPr>
          <w:rFonts w:ascii="Times New Roman" w:hAnsi="Times New Roman"/>
          <w:sz w:val="28"/>
          <w:szCs w:val="28"/>
          <w:lang w:val="ru-RU"/>
        </w:rPr>
        <w:t xml:space="preserve">З-1.9.4. Сформировать механизм оперативного обеспечения трудовыми ресурсами отраслей экономики и социальной сферы Республики Саха </w:t>
      </w:r>
      <w:r w:rsidRPr="00EE217F">
        <w:rPr>
          <w:rFonts w:ascii="Times New Roman" w:hAnsi="Times New Roman"/>
          <w:sz w:val="28"/>
          <w:szCs w:val="28"/>
          <w:lang w:val="ru-RU"/>
        </w:rPr>
        <w:lastRenderedPageBreak/>
        <w:t xml:space="preserve">(Якутия) в соответствии с потребностью в кадрах со средним профессиональным и высшим образованием в </w:t>
      </w:r>
      <w:r>
        <w:rPr>
          <w:rFonts w:ascii="Times New Roman" w:hAnsi="Times New Roman"/>
          <w:sz w:val="28"/>
          <w:szCs w:val="28"/>
          <w:lang w:val="ru-RU"/>
        </w:rPr>
        <w:t>условиях изменяющейся экономики;</w:t>
      </w:r>
    </w:p>
    <w:p w:rsidR="00EE217F" w:rsidRPr="00EE217F" w:rsidRDefault="00EE217F" w:rsidP="00EE21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217F">
        <w:rPr>
          <w:rFonts w:ascii="Times New Roman" w:hAnsi="Times New Roman"/>
          <w:sz w:val="28"/>
          <w:szCs w:val="28"/>
          <w:lang w:val="ru-RU"/>
        </w:rPr>
        <w:t>1.9.5. Готовить высококвалифицированные кадры на условиях целевого обучения в российских и международных научно-образовательных центрах, перед</w:t>
      </w:r>
      <w:r>
        <w:rPr>
          <w:rFonts w:ascii="Times New Roman" w:hAnsi="Times New Roman"/>
          <w:sz w:val="28"/>
          <w:szCs w:val="28"/>
          <w:lang w:val="ru-RU"/>
        </w:rPr>
        <w:t>овых инновационных организациях;</w:t>
      </w:r>
    </w:p>
    <w:p w:rsidR="00EE217F" w:rsidRPr="00EE217F" w:rsidRDefault="00EE217F" w:rsidP="00EE21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217F">
        <w:rPr>
          <w:rFonts w:ascii="Times New Roman" w:hAnsi="Times New Roman"/>
          <w:sz w:val="28"/>
          <w:szCs w:val="28"/>
          <w:lang w:val="ru-RU"/>
        </w:rPr>
        <w:t>З-1.9.6. Создать условия для формирования профессиональной карьеры обу</w:t>
      </w:r>
      <w:r>
        <w:rPr>
          <w:rFonts w:ascii="Times New Roman" w:hAnsi="Times New Roman"/>
          <w:sz w:val="28"/>
          <w:szCs w:val="28"/>
          <w:lang w:val="ru-RU"/>
        </w:rPr>
        <w:t>чающихся и молодых специалистов;</w:t>
      </w:r>
    </w:p>
    <w:p w:rsidR="00EE217F" w:rsidRPr="00EE217F" w:rsidRDefault="00EE217F" w:rsidP="00EE21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217F">
        <w:rPr>
          <w:rFonts w:ascii="Times New Roman" w:hAnsi="Times New Roman"/>
          <w:sz w:val="28"/>
          <w:szCs w:val="28"/>
          <w:lang w:val="ru-RU"/>
        </w:rPr>
        <w:t>З-1.9.7. Внедрять механизмы сертификации квалификаций работ</w:t>
      </w:r>
      <w:r>
        <w:rPr>
          <w:rFonts w:ascii="Times New Roman" w:hAnsi="Times New Roman"/>
          <w:sz w:val="28"/>
          <w:szCs w:val="28"/>
          <w:lang w:val="ru-RU"/>
        </w:rPr>
        <w:t>ников организаций и предприятий;</w:t>
      </w:r>
    </w:p>
    <w:p w:rsidR="00EE217F" w:rsidRPr="00EE217F" w:rsidRDefault="00EE217F" w:rsidP="00EE21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217F">
        <w:rPr>
          <w:rFonts w:ascii="Times New Roman" w:hAnsi="Times New Roman"/>
          <w:sz w:val="28"/>
          <w:szCs w:val="28"/>
          <w:lang w:val="ru-RU"/>
        </w:rPr>
        <w:t xml:space="preserve">З-1.9.8. Проводить целенаправленную </w:t>
      </w:r>
      <w:proofErr w:type="spellStart"/>
      <w:r w:rsidRPr="00EE217F">
        <w:rPr>
          <w:rFonts w:ascii="Times New Roman" w:hAnsi="Times New Roman"/>
          <w:sz w:val="28"/>
          <w:szCs w:val="28"/>
          <w:lang w:val="ru-RU"/>
        </w:rPr>
        <w:t>профориентационную</w:t>
      </w:r>
      <w:proofErr w:type="spellEnd"/>
      <w:r w:rsidRPr="00EE217F">
        <w:rPr>
          <w:rFonts w:ascii="Times New Roman" w:hAnsi="Times New Roman"/>
          <w:sz w:val="28"/>
          <w:szCs w:val="28"/>
          <w:lang w:val="ru-RU"/>
        </w:rPr>
        <w:t xml:space="preserve"> работу среди молодежи для вовлечения их в востребованные рынком труда профессии, внедрять новые технологии в организа</w:t>
      </w:r>
      <w:r>
        <w:rPr>
          <w:rFonts w:ascii="Times New Roman" w:hAnsi="Times New Roman"/>
          <w:sz w:val="28"/>
          <w:szCs w:val="28"/>
          <w:lang w:val="ru-RU"/>
        </w:rPr>
        <w:t>ции профессиональной ориентации.</w:t>
      </w:r>
    </w:p>
    <w:p w:rsidR="00EE217F" w:rsidRPr="00EE217F" w:rsidRDefault="00EE217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5EF" w:rsidRPr="002C0018" w:rsidRDefault="00EE217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Ц-1.10</w:t>
      </w:r>
      <w:r w:rsidR="001005EF">
        <w:rPr>
          <w:rFonts w:ascii="Times New Roman" w:hAnsi="Times New Roman"/>
          <w:sz w:val="28"/>
          <w:szCs w:val="28"/>
          <w:lang w:val="ru-RU"/>
        </w:rPr>
        <w:t>.</w:t>
      </w:r>
      <w:r w:rsidR="001005EF">
        <w:rPr>
          <w:rFonts w:ascii="Times New Roman" w:hAnsi="Times New Roman"/>
          <w:sz w:val="28"/>
          <w:szCs w:val="28"/>
          <w:lang w:val="ru-RU"/>
        </w:rPr>
        <w:tab/>
      </w:r>
      <w:r w:rsidR="001005EF" w:rsidRPr="002C0018">
        <w:rPr>
          <w:rFonts w:ascii="Times New Roman" w:hAnsi="Times New Roman"/>
          <w:sz w:val="28"/>
          <w:szCs w:val="28"/>
          <w:lang w:val="ru-RU"/>
        </w:rPr>
        <w:t>Пассионарное и толерантное гражданское общество - основа для решения долгосрочных задач социально-экономического развития на основе равноправного взаимодействия общества и государства.</w:t>
      </w:r>
      <w:r w:rsidR="001005EF" w:rsidRPr="002C00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005EF" w:rsidRPr="002C0018" w:rsidRDefault="00EE217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З-1.10</w:t>
      </w:r>
      <w:r w:rsidR="001005EF">
        <w:rPr>
          <w:rFonts w:ascii="Times New Roman" w:hAnsi="Times New Roman"/>
          <w:sz w:val="28"/>
          <w:szCs w:val="28"/>
          <w:lang w:val="ru-RU"/>
        </w:rPr>
        <w:t>.1.</w:t>
      </w:r>
      <w:r w:rsidR="001005EF">
        <w:rPr>
          <w:rFonts w:ascii="Times New Roman" w:hAnsi="Times New Roman"/>
          <w:sz w:val="28"/>
          <w:szCs w:val="28"/>
          <w:lang w:val="ru-RU"/>
        </w:rPr>
        <w:tab/>
      </w:r>
      <w:r w:rsidR="001005EF" w:rsidRPr="002C0018">
        <w:rPr>
          <w:rFonts w:ascii="Times New Roman" w:hAnsi="Times New Roman"/>
          <w:sz w:val="28"/>
          <w:szCs w:val="28"/>
          <w:lang w:val="ru-RU"/>
        </w:rPr>
        <w:t xml:space="preserve">Совершенствовать механизмы участия общества в вопросах социально-экономического развития и национальной политики; </w:t>
      </w:r>
    </w:p>
    <w:p w:rsidR="001005EF" w:rsidRPr="002C0018" w:rsidRDefault="00EE217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З-1.10</w:t>
      </w:r>
      <w:r w:rsidR="001005EF">
        <w:rPr>
          <w:rFonts w:ascii="Times New Roman" w:hAnsi="Times New Roman"/>
          <w:sz w:val="28"/>
          <w:szCs w:val="28"/>
          <w:lang w:val="ru-RU"/>
        </w:rPr>
        <w:t>.2.</w:t>
      </w:r>
      <w:r w:rsidR="001005EF">
        <w:rPr>
          <w:rFonts w:ascii="Times New Roman" w:hAnsi="Times New Roman"/>
          <w:sz w:val="28"/>
          <w:szCs w:val="28"/>
          <w:lang w:val="ru-RU"/>
        </w:rPr>
        <w:tab/>
      </w:r>
      <w:r w:rsidR="001005EF" w:rsidRPr="002C0018">
        <w:rPr>
          <w:rFonts w:ascii="Times New Roman" w:hAnsi="Times New Roman"/>
          <w:sz w:val="28"/>
          <w:szCs w:val="28"/>
          <w:lang w:val="ru-RU"/>
        </w:rPr>
        <w:t>Сохранить межнациональный мир и согласие, гармонизировать межнациональные (межэтнические) отношения;</w:t>
      </w:r>
    </w:p>
    <w:p w:rsidR="001005EF" w:rsidRDefault="00EE217F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З-1.10</w:t>
      </w:r>
      <w:r w:rsidR="001005EF">
        <w:rPr>
          <w:rFonts w:ascii="Times New Roman" w:hAnsi="Times New Roman"/>
          <w:sz w:val="28"/>
          <w:szCs w:val="28"/>
          <w:lang w:val="ru-RU"/>
        </w:rPr>
        <w:t>.3.</w:t>
      </w:r>
      <w:r w:rsidR="001005EF">
        <w:rPr>
          <w:rFonts w:ascii="Times New Roman" w:hAnsi="Times New Roman"/>
          <w:sz w:val="28"/>
          <w:szCs w:val="28"/>
          <w:lang w:val="ru-RU"/>
        </w:rPr>
        <w:tab/>
      </w:r>
      <w:r w:rsidR="001005EF" w:rsidRPr="002C0018">
        <w:rPr>
          <w:rFonts w:ascii="Times New Roman" w:hAnsi="Times New Roman"/>
          <w:sz w:val="28"/>
          <w:szCs w:val="28"/>
          <w:lang w:val="ru-RU"/>
        </w:rPr>
        <w:t>Создать условия для социально-экономического развития коренных малочисленных народов Севера, сохранение и защита их исконной среды обитания и традиционного образа жизни</w:t>
      </w:r>
      <w:r w:rsidR="001005EF">
        <w:rPr>
          <w:rFonts w:ascii="Times New Roman" w:hAnsi="Times New Roman"/>
          <w:sz w:val="28"/>
          <w:szCs w:val="28"/>
          <w:lang w:val="ru-RU"/>
        </w:rPr>
        <w:t>.</w:t>
      </w:r>
    </w:p>
    <w:p w:rsidR="00CD3C20" w:rsidRPr="002C0018" w:rsidRDefault="00CD3C20" w:rsidP="00CD3C20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52DB" w:rsidRPr="002C0018" w:rsidRDefault="00F252DB" w:rsidP="00CD3C20">
      <w:pPr>
        <w:shd w:val="clear" w:color="auto" w:fill="FABF8F"/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9" w:name="_Toc294274509"/>
      <w:bookmarkStart w:id="10" w:name="_Toc308772807"/>
      <w:bookmarkEnd w:id="8"/>
      <w:bookmarkEnd w:id="3"/>
      <w:bookmarkEnd w:id="4"/>
      <w:bookmarkEnd w:id="5"/>
      <w:bookmarkEnd w:id="6"/>
      <w:bookmarkEnd w:id="7"/>
      <w:r>
        <w:rPr>
          <w:rFonts w:ascii="Times New Roman" w:hAnsi="Times New Roman"/>
          <w:b/>
          <w:sz w:val="28"/>
          <w:szCs w:val="28"/>
          <w:lang w:val="ru-RU"/>
        </w:rPr>
        <w:t>СЦ-2.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2C0018">
        <w:rPr>
          <w:rFonts w:ascii="Times New Roman" w:hAnsi="Times New Roman"/>
          <w:b/>
          <w:sz w:val="28"/>
          <w:szCs w:val="28"/>
          <w:lang w:val="ru-RU"/>
        </w:rPr>
        <w:t>Комфортное и безопасное пространство проживания для полноценной реализации человеческого потенциала.</w:t>
      </w:r>
    </w:p>
    <w:p w:rsidR="00F85836" w:rsidRDefault="00F85836" w:rsidP="00CD3C2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52DB" w:rsidRPr="002C0018" w:rsidRDefault="00F252DB" w:rsidP="00CD3C2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Ц-2.1.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05C92" w:rsidRPr="00605C92">
        <w:rPr>
          <w:rFonts w:ascii="Times New Roman" w:hAnsi="Times New Roman"/>
          <w:sz w:val="28"/>
          <w:szCs w:val="28"/>
          <w:lang w:val="ru-RU"/>
        </w:rPr>
        <w:t xml:space="preserve">Организация пространства территории, обеспечивающее эффективное освоение ресурсов и расселение населения, одновременно обеспечивающее минимизацию возможных издержек на поддержание инфраструктуры и сохранение единства территории путем снижения масштабов </w:t>
      </w:r>
      <w:proofErr w:type="spellStart"/>
      <w:r w:rsidR="00605C92" w:rsidRPr="00605C92">
        <w:rPr>
          <w:rFonts w:ascii="Times New Roman" w:hAnsi="Times New Roman"/>
          <w:sz w:val="28"/>
          <w:szCs w:val="28"/>
          <w:lang w:val="ru-RU"/>
        </w:rPr>
        <w:t>внутрирегиональной</w:t>
      </w:r>
      <w:proofErr w:type="spellEnd"/>
      <w:r w:rsidR="00605C92" w:rsidRPr="00605C92">
        <w:rPr>
          <w:rFonts w:ascii="Times New Roman" w:hAnsi="Times New Roman"/>
          <w:sz w:val="28"/>
          <w:szCs w:val="28"/>
          <w:lang w:val="ru-RU"/>
        </w:rPr>
        <w:t xml:space="preserve"> дифференциации в качестве жизни, развития и формирования опорных зон развития и реализации флагманских проектов</w:t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252DB" w:rsidRPr="002C0018" w:rsidRDefault="00F252DB" w:rsidP="00CD3C2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З-2.1.1.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05C92" w:rsidRPr="00605C92">
        <w:rPr>
          <w:rFonts w:ascii="Times New Roman" w:hAnsi="Times New Roman"/>
          <w:sz w:val="28"/>
          <w:szCs w:val="28"/>
          <w:lang w:val="ru-RU"/>
        </w:rPr>
        <w:t>Достижение нового качества существующих опорных точек роста: формирование диверсифицированной Якутской столичной агломерации, Мирнинской алмазной провинции, Ленского инфраструктурного узла, Нерюнгринского угольного бассейна</w:t>
      </w:r>
      <w:r w:rsidR="00605C92">
        <w:rPr>
          <w:rFonts w:ascii="Times New Roman" w:hAnsi="Times New Roman"/>
          <w:sz w:val="28"/>
          <w:szCs w:val="28"/>
          <w:lang w:val="ru-RU"/>
        </w:rPr>
        <w:t>.</w:t>
      </w:r>
    </w:p>
    <w:p w:rsidR="00F252DB" w:rsidRPr="002C0018" w:rsidRDefault="00F252DB" w:rsidP="00CD3C2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З-2.1.2.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05C92" w:rsidRPr="00605C92">
        <w:rPr>
          <w:rFonts w:ascii="Times New Roman" w:hAnsi="Times New Roman"/>
          <w:sz w:val="28"/>
          <w:szCs w:val="28"/>
          <w:lang w:val="ru-RU"/>
        </w:rPr>
        <w:t>Создание новых опорных точек роста: Алданская горнопромышленная провинция, Восточная горнорудная провинция (Усть-Мая - Хандыга - Усть-Нера), Кемпендяйский минерально-сырьевой кластер</w:t>
      </w:r>
      <w:r w:rsidR="00605C92">
        <w:rPr>
          <w:rFonts w:ascii="Times New Roman" w:hAnsi="Times New Roman"/>
          <w:sz w:val="28"/>
          <w:szCs w:val="28"/>
          <w:lang w:val="ru-RU"/>
        </w:rPr>
        <w:t>.</w:t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05C92" w:rsidRDefault="00605C92" w:rsidP="00CD3C20">
      <w:pPr>
        <w:tabs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C92">
        <w:rPr>
          <w:rFonts w:ascii="Times New Roman" w:hAnsi="Times New Roman"/>
          <w:sz w:val="28"/>
          <w:szCs w:val="28"/>
          <w:lang w:val="ru-RU"/>
        </w:rPr>
        <w:t>З-2.1.3.</w:t>
      </w:r>
      <w:r w:rsidRPr="00605C92">
        <w:rPr>
          <w:rFonts w:ascii="Times New Roman" w:hAnsi="Times New Roman"/>
          <w:sz w:val="28"/>
          <w:szCs w:val="28"/>
          <w:lang w:val="ru-RU"/>
        </w:rPr>
        <w:tab/>
        <w:t>Развитие сельских территорий путем формирования опорной сети сельских населенных пунктов и эффективного управления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05C92" w:rsidRPr="00605C92" w:rsidRDefault="00605C92" w:rsidP="00CD3C20">
      <w:pPr>
        <w:tabs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C92">
        <w:rPr>
          <w:rFonts w:ascii="Times New Roman" w:hAnsi="Times New Roman"/>
          <w:sz w:val="28"/>
          <w:szCs w:val="28"/>
          <w:lang w:val="ru-RU"/>
        </w:rPr>
        <w:t xml:space="preserve"> З-2.1.4.</w:t>
      </w:r>
      <w:r w:rsidRPr="00605C92">
        <w:rPr>
          <w:rFonts w:ascii="Times New Roman" w:hAnsi="Times New Roman"/>
          <w:sz w:val="28"/>
          <w:szCs w:val="28"/>
          <w:lang w:val="ru-RU"/>
        </w:rPr>
        <w:tab/>
        <w:t>Реализация поливариантного развития монопрофильных поселений – притяжение к опорным точкам пространственного развития или преоб</w:t>
      </w:r>
      <w:r>
        <w:rPr>
          <w:rFonts w:ascii="Times New Roman" w:hAnsi="Times New Roman"/>
          <w:sz w:val="28"/>
          <w:szCs w:val="28"/>
          <w:lang w:val="ru-RU"/>
        </w:rPr>
        <w:t>разование в сельские территории.</w:t>
      </w:r>
    </w:p>
    <w:p w:rsidR="00605C92" w:rsidRPr="00605C92" w:rsidRDefault="00605C92" w:rsidP="00CD3C20">
      <w:pPr>
        <w:tabs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C92">
        <w:rPr>
          <w:rFonts w:ascii="Times New Roman" w:hAnsi="Times New Roman"/>
          <w:sz w:val="28"/>
          <w:szCs w:val="28"/>
          <w:lang w:val="ru-RU"/>
        </w:rPr>
        <w:t>З-2.1.5.</w:t>
      </w:r>
      <w:r w:rsidRPr="00605C92">
        <w:rPr>
          <w:rFonts w:ascii="Times New Roman" w:hAnsi="Times New Roman"/>
          <w:sz w:val="28"/>
          <w:szCs w:val="28"/>
          <w:lang w:val="ru-RU"/>
        </w:rPr>
        <w:tab/>
        <w:t>Создание условий для повышения уровня жизни в Арктической части Якутии до уровня северных стран мира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05C92" w:rsidRPr="00605C92" w:rsidRDefault="00605C92" w:rsidP="00CD3C20">
      <w:pPr>
        <w:tabs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C92">
        <w:rPr>
          <w:rFonts w:ascii="Times New Roman" w:hAnsi="Times New Roman"/>
          <w:sz w:val="28"/>
          <w:szCs w:val="28"/>
          <w:lang w:val="ru-RU"/>
        </w:rPr>
        <w:t>З-2.1.6.</w:t>
      </w:r>
      <w:r w:rsidRPr="00605C92">
        <w:rPr>
          <w:rFonts w:ascii="Times New Roman" w:hAnsi="Times New Roman"/>
          <w:sz w:val="28"/>
          <w:szCs w:val="28"/>
          <w:lang w:val="ru-RU"/>
        </w:rPr>
        <w:tab/>
        <w:t>Обеспечение перехода на новый уровень управления пространством с использованием перспективных геоинформационных технологий и инф</w:t>
      </w:r>
      <w:r>
        <w:rPr>
          <w:rFonts w:ascii="Times New Roman" w:hAnsi="Times New Roman"/>
          <w:sz w:val="28"/>
          <w:szCs w:val="28"/>
          <w:lang w:val="ru-RU"/>
        </w:rPr>
        <w:t>ормационно-аналитических систем.</w:t>
      </w:r>
    </w:p>
    <w:p w:rsidR="00605C92" w:rsidRPr="00605C92" w:rsidRDefault="00605C92" w:rsidP="00CD3C20">
      <w:pPr>
        <w:tabs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C92">
        <w:rPr>
          <w:rFonts w:ascii="Times New Roman" w:hAnsi="Times New Roman"/>
          <w:sz w:val="28"/>
          <w:szCs w:val="28"/>
          <w:lang w:val="ru-RU"/>
        </w:rPr>
        <w:t>З-2.1.7. Формирование каркаса пространственного развития Якутии.</w:t>
      </w:r>
    </w:p>
    <w:p w:rsidR="00F252DB" w:rsidRDefault="00F252DB" w:rsidP="00CD3C2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52DB" w:rsidRPr="002C0018" w:rsidRDefault="00F252DB" w:rsidP="00CD3C20">
      <w:pPr>
        <w:tabs>
          <w:tab w:val="left" w:pos="1701"/>
        </w:tabs>
        <w:spacing w:after="0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Ц-2.2.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636C6">
        <w:rPr>
          <w:rFonts w:ascii="Times New Roman" w:hAnsi="Times New Roman"/>
          <w:sz w:val="28"/>
          <w:szCs w:val="28"/>
          <w:lang w:val="ru-RU"/>
        </w:rPr>
        <w:t>Транспортная система обеспечивает развитие базовых и новых отраслей производства, создание комфортных условий проживания, коммуникативную свободу и транспортную мобильност</w:t>
      </w:r>
      <w:r w:rsidR="00605C92" w:rsidRPr="001636C6">
        <w:rPr>
          <w:rFonts w:ascii="Times New Roman" w:hAnsi="Times New Roman"/>
          <w:sz w:val="28"/>
          <w:szCs w:val="28"/>
          <w:lang w:val="ru-RU"/>
        </w:rPr>
        <w:t>ь населения.</w:t>
      </w:r>
    </w:p>
    <w:p w:rsidR="00F252DB" w:rsidRPr="002C0018" w:rsidRDefault="00F252DB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>З-2.2.1.</w:t>
      </w:r>
      <w:r>
        <w:rPr>
          <w:lang w:val="ru-RU"/>
        </w:rPr>
        <w:tab/>
      </w:r>
      <w:r w:rsidR="00605C92" w:rsidRPr="00605C92">
        <w:rPr>
          <w:lang w:val="ru-RU"/>
        </w:rPr>
        <w:t>Создание всесезонной транспортной сети с выходом в единую транспортную сеть страны</w:t>
      </w:r>
      <w:r w:rsidR="00605C92">
        <w:rPr>
          <w:lang w:val="ru-RU"/>
        </w:rPr>
        <w:t>.</w:t>
      </w:r>
    </w:p>
    <w:p w:rsidR="00F252DB" w:rsidRPr="00605C92" w:rsidRDefault="00605C92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>З-2.2.</w:t>
      </w:r>
      <w:r w:rsidR="00F252DB">
        <w:rPr>
          <w:lang w:val="ru-RU"/>
        </w:rPr>
        <w:t>2.</w:t>
      </w:r>
      <w:r w:rsidR="00F252DB">
        <w:rPr>
          <w:lang w:val="ru-RU"/>
        </w:rPr>
        <w:tab/>
      </w:r>
      <w:r w:rsidRPr="00605C92">
        <w:rPr>
          <w:lang w:val="ru-RU"/>
        </w:rPr>
        <w:t>Обеспечение доступности и качества транспортных услуг для населения</w:t>
      </w:r>
      <w:r>
        <w:rPr>
          <w:lang w:val="ru-RU"/>
        </w:rPr>
        <w:t>.</w:t>
      </w:r>
    </w:p>
    <w:p w:rsidR="00605C92" w:rsidRDefault="00605C92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605C92">
        <w:rPr>
          <w:lang w:val="ru-RU"/>
        </w:rPr>
        <w:t>З-2.2.3</w:t>
      </w:r>
      <w:r>
        <w:rPr>
          <w:lang w:val="ru-RU"/>
        </w:rPr>
        <w:t>.</w:t>
      </w:r>
      <w:r w:rsidRPr="00605C92">
        <w:rPr>
          <w:lang w:val="ru-RU"/>
        </w:rPr>
        <w:t xml:space="preserve"> Реализация транзитного потенциала Якутии.</w:t>
      </w:r>
    </w:p>
    <w:p w:rsidR="00605C92" w:rsidRDefault="00605C92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605C92">
        <w:rPr>
          <w:lang w:val="ru-RU"/>
        </w:rPr>
        <w:t>З-2.2.4</w:t>
      </w:r>
      <w:r>
        <w:rPr>
          <w:lang w:val="ru-RU"/>
        </w:rPr>
        <w:t>.</w:t>
      </w:r>
      <w:r w:rsidRPr="00605C92">
        <w:rPr>
          <w:lang w:val="ru-RU"/>
        </w:rPr>
        <w:t xml:space="preserve"> Обеспечение современными транспортными средствами для </w:t>
      </w:r>
      <w:proofErr w:type="spellStart"/>
      <w:r w:rsidRPr="00605C92">
        <w:rPr>
          <w:lang w:val="ru-RU"/>
        </w:rPr>
        <w:t>груз</w:t>
      </w:r>
      <w:proofErr w:type="gramStart"/>
      <w:r w:rsidRPr="00605C92">
        <w:rPr>
          <w:lang w:val="ru-RU"/>
        </w:rPr>
        <w:t>о</w:t>
      </w:r>
      <w:proofErr w:type="spellEnd"/>
      <w:r w:rsidRPr="00605C92">
        <w:rPr>
          <w:lang w:val="ru-RU"/>
        </w:rPr>
        <w:t>-</w:t>
      </w:r>
      <w:proofErr w:type="gramEnd"/>
      <w:r w:rsidRPr="00605C92">
        <w:rPr>
          <w:lang w:val="ru-RU"/>
        </w:rPr>
        <w:t xml:space="preserve"> и </w:t>
      </w:r>
      <w:proofErr w:type="spellStart"/>
      <w:r w:rsidRPr="00605C92">
        <w:rPr>
          <w:lang w:val="ru-RU"/>
        </w:rPr>
        <w:t>пассажироперевозок</w:t>
      </w:r>
      <w:proofErr w:type="spellEnd"/>
      <w:r w:rsidRPr="00605C92">
        <w:rPr>
          <w:lang w:val="ru-RU"/>
        </w:rPr>
        <w:t>, особенно в труднодоступных районах</w:t>
      </w:r>
      <w:r>
        <w:rPr>
          <w:lang w:val="ru-RU"/>
        </w:rPr>
        <w:t>.</w:t>
      </w:r>
      <w:r w:rsidRPr="00605C92">
        <w:rPr>
          <w:lang w:val="ru-RU"/>
        </w:rPr>
        <w:t xml:space="preserve"> </w:t>
      </w:r>
    </w:p>
    <w:p w:rsidR="00605C92" w:rsidRPr="00605C92" w:rsidRDefault="00605C92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605C92">
        <w:rPr>
          <w:lang w:val="ru-RU"/>
        </w:rPr>
        <w:t>З-2.2.5. Снижение вредного воздействия транспорта на окружающую среду и повышение уровня безопасности до мировых стандартов</w:t>
      </w:r>
      <w:r>
        <w:rPr>
          <w:lang w:val="ru-RU"/>
        </w:rPr>
        <w:t>.</w:t>
      </w:r>
    </w:p>
    <w:p w:rsidR="00F252DB" w:rsidRPr="002C0018" w:rsidRDefault="00F252DB" w:rsidP="00CD3C20">
      <w:pPr>
        <w:pStyle w:val="1"/>
        <w:tabs>
          <w:tab w:val="left" w:pos="1701"/>
        </w:tabs>
        <w:ind w:firstLine="709"/>
        <w:rPr>
          <w:b/>
          <w:lang w:val="ru-RU"/>
        </w:rPr>
      </w:pPr>
    </w:p>
    <w:p w:rsidR="00F252DB" w:rsidRPr="002C0018" w:rsidRDefault="00F252DB" w:rsidP="00CD3C20">
      <w:pPr>
        <w:tabs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Ц-2.</w:t>
      </w:r>
      <w:r w:rsidR="00605C92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ab/>
        <w:t>Н</w:t>
      </w:r>
      <w:r w:rsidRPr="002C0018">
        <w:rPr>
          <w:rFonts w:ascii="Times New Roman" w:hAnsi="Times New Roman"/>
          <w:sz w:val="28"/>
          <w:szCs w:val="28"/>
          <w:lang w:val="ru-RU"/>
        </w:rPr>
        <w:t xml:space="preserve">адежное и качественное электроснабжение потребителей.   </w:t>
      </w:r>
    </w:p>
    <w:p w:rsidR="00F252DB" w:rsidRPr="002C0018" w:rsidRDefault="00605C92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>З-2.3.1.</w:t>
      </w:r>
      <w:r w:rsidRPr="00605C92">
        <w:rPr>
          <w:lang w:val="ru-RU"/>
        </w:rPr>
        <w:t xml:space="preserve"> Ликвидировать существующие «узкие места» и инфраструктурные ограничения на технологическое присоединение потребителей к электрическим сетям</w:t>
      </w:r>
      <w:r>
        <w:rPr>
          <w:lang w:val="ru-RU"/>
        </w:rPr>
        <w:t>.</w:t>
      </w:r>
    </w:p>
    <w:p w:rsidR="00F252DB" w:rsidRPr="00605C92" w:rsidRDefault="00605C92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605C92">
        <w:rPr>
          <w:lang w:val="ru-RU"/>
        </w:rPr>
        <w:t>З-2.3.2</w:t>
      </w:r>
      <w:r>
        <w:rPr>
          <w:lang w:val="ru-RU"/>
        </w:rPr>
        <w:t>.</w:t>
      </w:r>
      <w:r w:rsidRPr="00605C92">
        <w:rPr>
          <w:lang w:val="ru-RU"/>
        </w:rPr>
        <w:t xml:space="preserve"> Обеспечить доступность тарифов на электрическую энергию на всей территории Республики Саха (Якутия)</w:t>
      </w:r>
      <w:r>
        <w:rPr>
          <w:lang w:val="ru-RU"/>
        </w:rPr>
        <w:t>.</w:t>
      </w:r>
    </w:p>
    <w:p w:rsidR="00F252DB" w:rsidRPr="002C0018" w:rsidRDefault="00605C92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605C92">
        <w:rPr>
          <w:lang w:val="ru-RU"/>
        </w:rPr>
        <w:t>З-2.3.3</w:t>
      </w:r>
      <w:r>
        <w:rPr>
          <w:lang w:val="ru-RU"/>
        </w:rPr>
        <w:t>.</w:t>
      </w:r>
      <w:r w:rsidRPr="00605C92">
        <w:rPr>
          <w:lang w:val="ru-RU"/>
        </w:rPr>
        <w:t xml:space="preserve"> Обновить основные фонды электроэнергетики за счёт замены неэффективного, морально и физически устаревшего оборудования с введением необходимого объема новых мощностей преимущественно на базе использования отечественных технологий и оборудования.</w:t>
      </w:r>
    </w:p>
    <w:p w:rsidR="00605C92" w:rsidRDefault="00605C92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605C92">
        <w:rPr>
          <w:lang w:val="ru-RU"/>
        </w:rPr>
        <w:t>З-2.3.4</w:t>
      </w:r>
      <w:r>
        <w:rPr>
          <w:lang w:val="ru-RU"/>
        </w:rPr>
        <w:t>.</w:t>
      </w:r>
      <w:r w:rsidRPr="00605C92">
        <w:rPr>
          <w:lang w:val="ru-RU"/>
        </w:rPr>
        <w:t xml:space="preserve"> Объединить Якутскую энергосистему с ЕНЭС России.</w:t>
      </w:r>
    </w:p>
    <w:p w:rsidR="00605C92" w:rsidRDefault="00605C92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605C92">
        <w:rPr>
          <w:lang w:val="ru-RU"/>
        </w:rPr>
        <w:lastRenderedPageBreak/>
        <w:t>З-2.3.5</w:t>
      </w:r>
      <w:r>
        <w:rPr>
          <w:lang w:val="ru-RU"/>
        </w:rPr>
        <w:t>.</w:t>
      </w:r>
      <w:r w:rsidR="00CD3C20">
        <w:rPr>
          <w:lang w:val="ru-RU"/>
        </w:rPr>
        <w:tab/>
      </w:r>
      <w:r w:rsidRPr="00605C92">
        <w:rPr>
          <w:lang w:val="ru-RU"/>
        </w:rPr>
        <w:t>Подключить новых потребителей электроэнергии за счет развити</w:t>
      </w:r>
      <w:r>
        <w:rPr>
          <w:lang w:val="ru-RU"/>
        </w:rPr>
        <w:t>я энергетической инфраструктуры.</w:t>
      </w:r>
    </w:p>
    <w:p w:rsidR="00F252DB" w:rsidRDefault="00605C92" w:rsidP="00CD3C20">
      <w:pPr>
        <w:tabs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C92">
        <w:rPr>
          <w:rFonts w:ascii="Times New Roman" w:hAnsi="Times New Roman"/>
          <w:sz w:val="28"/>
          <w:szCs w:val="28"/>
          <w:lang w:val="ru-RU"/>
        </w:rPr>
        <w:t>З-2.3.6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D3C20">
        <w:rPr>
          <w:rFonts w:ascii="Times New Roman" w:hAnsi="Times New Roman"/>
          <w:sz w:val="28"/>
          <w:szCs w:val="28"/>
          <w:lang w:val="ru-RU"/>
        </w:rPr>
        <w:tab/>
      </w:r>
      <w:r w:rsidRPr="00605C92">
        <w:rPr>
          <w:rFonts w:ascii="Times New Roman" w:hAnsi="Times New Roman"/>
          <w:sz w:val="28"/>
          <w:szCs w:val="28"/>
          <w:lang w:val="ru-RU"/>
        </w:rPr>
        <w:t>Эффективно использовать потенциал первичных энергоресурсов, в том числе возобновляемых.</w:t>
      </w:r>
    </w:p>
    <w:p w:rsidR="00605C92" w:rsidRPr="00E0792F" w:rsidRDefault="00605C92" w:rsidP="00CD3C20">
      <w:pPr>
        <w:tabs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52DB" w:rsidRPr="00E0792F" w:rsidRDefault="00605C92" w:rsidP="00CD3C20">
      <w:pPr>
        <w:tabs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Ц-2.4</w:t>
      </w:r>
      <w:r w:rsidR="00CD3C20">
        <w:rPr>
          <w:rFonts w:ascii="Times New Roman" w:hAnsi="Times New Roman"/>
          <w:sz w:val="28"/>
          <w:szCs w:val="28"/>
          <w:lang w:val="ru-RU"/>
        </w:rPr>
        <w:t>.</w:t>
      </w:r>
      <w:r w:rsidR="00CD3C20">
        <w:rPr>
          <w:rFonts w:ascii="Times New Roman" w:hAnsi="Times New Roman"/>
          <w:sz w:val="28"/>
          <w:szCs w:val="28"/>
          <w:lang w:val="ru-RU"/>
        </w:rPr>
        <w:tab/>
      </w:r>
      <w:r w:rsidRPr="00605C92">
        <w:rPr>
          <w:rFonts w:ascii="Times New Roman" w:hAnsi="Times New Roman"/>
          <w:sz w:val="28"/>
          <w:szCs w:val="28"/>
          <w:lang w:val="ru-RU"/>
        </w:rPr>
        <w:t>Доступное жильё с безопасными и комфортными условиями среды проживания населения.</w:t>
      </w:r>
    </w:p>
    <w:p w:rsidR="00F252DB" w:rsidRDefault="00605C92" w:rsidP="00CD3C2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C92">
        <w:rPr>
          <w:rFonts w:ascii="Times New Roman" w:hAnsi="Times New Roman"/>
          <w:sz w:val="28"/>
          <w:szCs w:val="28"/>
          <w:lang w:val="ru-RU"/>
        </w:rPr>
        <w:t>З-2.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605C92">
        <w:rPr>
          <w:rFonts w:ascii="Times New Roman" w:hAnsi="Times New Roman"/>
          <w:sz w:val="28"/>
          <w:szCs w:val="28"/>
          <w:lang w:val="ru-RU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D3C20">
        <w:rPr>
          <w:rFonts w:ascii="Times New Roman" w:hAnsi="Times New Roman"/>
          <w:sz w:val="28"/>
          <w:szCs w:val="28"/>
          <w:lang w:val="ru-RU"/>
        </w:rPr>
        <w:tab/>
      </w:r>
      <w:r w:rsidRPr="00605C92">
        <w:rPr>
          <w:rFonts w:ascii="Times New Roman" w:hAnsi="Times New Roman"/>
          <w:sz w:val="28"/>
          <w:szCs w:val="28"/>
          <w:lang w:val="ru-RU"/>
        </w:rPr>
        <w:t>Комплексное развитие территории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05C92" w:rsidRPr="00605C92" w:rsidRDefault="00605C92" w:rsidP="00CD3C2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C92">
        <w:rPr>
          <w:rFonts w:ascii="Times New Roman" w:hAnsi="Times New Roman"/>
          <w:sz w:val="28"/>
          <w:szCs w:val="28"/>
          <w:lang w:val="ru-RU"/>
        </w:rPr>
        <w:t>З-2.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605C9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605C92">
        <w:rPr>
          <w:rFonts w:ascii="Times New Roman" w:hAnsi="Times New Roman"/>
          <w:sz w:val="28"/>
          <w:szCs w:val="28"/>
          <w:lang w:val="ru-RU"/>
        </w:rPr>
        <w:t>Обеспеч</w:t>
      </w:r>
      <w:r w:rsidR="00CD3C20">
        <w:rPr>
          <w:rFonts w:ascii="Times New Roman" w:hAnsi="Times New Roman"/>
          <w:sz w:val="28"/>
          <w:szCs w:val="28"/>
          <w:lang w:val="ru-RU"/>
        </w:rPr>
        <w:t xml:space="preserve">ить </w:t>
      </w:r>
      <w:r w:rsidRPr="00605C92">
        <w:rPr>
          <w:rFonts w:ascii="Times New Roman" w:hAnsi="Times New Roman"/>
          <w:sz w:val="28"/>
          <w:szCs w:val="28"/>
          <w:lang w:val="ru-RU"/>
        </w:rPr>
        <w:t>граждан доступным и комфортным жильем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05C92" w:rsidRPr="00605C92" w:rsidRDefault="00605C92" w:rsidP="00CD3C2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C92">
        <w:rPr>
          <w:rFonts w:ascii="Times New Roman" w:hAnsi="Times New Roman"/>
          <w:sz w:val="28"/>
          <w:szCs w:val="28"/>
          <w:lang w:val="ru-RU"/>
        </w:rPr>
        <w:t>З-2.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605C9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605C92">
        <w:rPr>
          <w:rFonts w:ascii="Times New Roman" w:hAnsi="Times New Roman"/>
          <w:sz w:val="28"/>
          <w:szCs w:val="28"/>
          <w:lang w:val="ru-RU"/>
        </w:rPr>
        <w:t>Созда</w:t>
      </w:r>
      <w:r w:rsidR="00CD3C20">
        <w:rPr>
          <w:rFonts w:ascii="Times New Roman" w:hAnsi="Times New Roman"/>
          <w:sz w:val="28"/>
          <w:szCs w:val="28"/>
          <w:lang w:val="ru-RU"/>
        </w:rPr>
        <w:t>ть благоприятную благоустроенную среду</w:t>
      </w:r>
      <w:r w:rsidRPr="00605C92">
        <w:rPr>
          <w:rFonts w:ascii="Times New Roman" w:hAnsi="Times New Roman"/>
          <w:sz w:val="28"/>
          <w:szCs w:val="28"/>
          <w:lang w:val="ru-RU"/>
        </w:rPr>
        <w:t xml:space="preserve"> в городах и населенных пунктах, в системах расселения с развитой инфраструктурой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05C92" w:rsidRPr="00605C92" w:rsidRDefault="00605C92" w:rsidP="00CD3C2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C92">
        <w:rPr>
          <w:rFonts w:ascii="Times New Roman" w:hAnsi="Times New Roman"/>
          <w:sz w:val="28"/>
          <w:szCs w:val="28"/>
          <w:lang w:val="ru-RU"/>
        </w:rPr>
        <w:t>З-2.</w:t>
      </w:r>
      <w:r w:rsidR="00CD3C20">
        <w:rPr>
          <w:rFonts w:ascii="Times New Roman" w:hAnsi="Times New Roman"/>
          <w:sz w:val="28"/>
          <w:szCs w:val="28"/>
          <w:lang w:val="ru-RU"/>
        </w:rPr>
        <w:t>4.4.</w:t>
      </w:r>
      <w:r w:rsidR="00CD3C20">
        <w:rPr>
          <w:rFonts w:ascii="Times New Roman" w:hAnsi="Times New Roman"/>
          <w:sz w:val="28"/>
          <w:szCs w:val="28"/>
          <w:lang w:val="ru-RU"/>
        </w:rPr>
        <w:tab/>
      </w:r>
      <w:r w:rsidRPr="00605C92">
        <w:rPr>
          <w:rFonts w:ascii="Times New Roman" w:hAnsi="Times New Roman"/>
          <w:sz w:val="28"/>
          <w:szCs w:val="28"/>
          <w:lang w:val="ru-RU"/>
        </w:rPr>
        <w:t>Повы</w:t>
      </w:r>
      <w:r w:rsidR="00CD3C20">
        <w:rPr>
          <w:rFonts w:ascii="Times New Roman" w:hAnsi="Times New Roman"/>
          <w:sz w:val="28"/>
          <w:szCs w:val="28"/>
          <w:lang w:val="ru-RU"/>
        </w:rPr>
        <w:t xml:space="preserve">сить </w:t>
      </w:r>
      <w:proofErr w:type="spellStart"/>
      <w:r w:rsidRPr="00605C92">
        <w:rPr>
          <w:rFonts w:ascii="Times New Roman" w:hAnsi="Times New Roman"/>
          <w:sz w:val="28"/>
          <w:szCs w:val="28"/>
          <w:lang w:val="ru-RU"/>
        </w:rPr>
        <w:t>энергоэ</w:t>
      </w:r>
      <w:r w:rsidR="00CD3C20">
        <w:rPr>
          <w:rFonts w:ascii="Times New Roman" w:hAnsi="Times New Roman"/>
          <w:sz w:val="28"/>
          <w:szCs w:val="28"/>
          <w:lang w:val="ru-RU"/>
        </w:rPr>
        <w:t>ффективность</w:t>
      </w:r>
      <w:proofErr w:type="spellEnd"/>
      <w:r w:rsidRPr="00605C92">
        <w:rPr>
          <w:rFonts w:ascii="Times New Roman" w:hAnsi="Times New Roman"/>
          <w:sz w:val="28"/>
          <w:szCs w:val="28"/>
          <w:lang w:val="ru-RU"/>
        </w:rPr>
        <w:t xml:space="preserve"> объектов жилищно-коммунального хозяйства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05C92" w:rsidRPr="00605C92" w:rsidRDefault="00605C92" w:rsidP="00CD3C2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C92">
        <w:rPr>
          <w:rFonts w:ascii="Times New Roman" w:hAnsi="Times New Roman"/>
          <w:sz w:val="28"/>
          <w:szCs w:val="28"/>
          <w:lang w:val="ru-RU"/>
        </w:rPr>
        <w:t>З-2.</w:t>
      </w:r>
      <w:r w:rsidR="00CD3C20">
        <w:rPr>
          <w:rFonts w:ascii="Times New Roman" w:hAnsi="Times New Roman"/>
          <w:sz w:val="28"/>
          <w:szCs w:val="28"/>
          <w:lang w:val="ru-RU"/>
        </w:rPr>
        <w:t>4.5.</w:t>
      </w:r>
      <w:r w:rsidR="00CD3C20">
        <w:rPr>
          <w:rFonts w:ascii="Times New Roman" w:hAnsi="Times New Roman"/>
          <w:sz w:val="28"/>
          <w:szCs w:val="28"/>
          <w:lang w:val="ru-RU"/>
        </w:rPr>
        <w:tab/>
      </w:r>
      <w:r w:rsidRPr="00605C92">
        <w:rPr>
          <w:rFonts w:ascii="Times New Roman" w:hAnsi="Times New Roman"/>
          <w:sz w:val="28"/>
          <w:szCs w:val="28"/>
          <w:lang w:val="ru-RU"/>
        </w:rPr>
        <w:t>Улучш</w:t>
      </w:r>
      <w:r w:rsidR="00CD3C20">
        <w:rPr>
          <w:rFonts w:ascii="Times New Roman" w:hAnsi="Times New Roman"/>
          <w:sz w:val="28"/>
          <w:szCs w:val="28"/>
          <w:lang w:val="ru-RU"/>
        </w:rPr>
        <w:t>ить условия</w:t>
      </w:r>
      <w:r w:rsidRPr="00605C92">
        <w:rPr>
          <w:rFonts w:ascii="Times New Roman" w:hAnsi="Times New Roman"/>
          <w:sz w:val="28"/>
          <w:szCs w:val="28"/>
          <w:lang w:val="ru-RU"/>
        </w:rPr>
        <w:t xml:space="preserve"> проживания граждан в жилищном фонде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05C92" w:rsidRPr="00605C92" w:rsidRDefault="00605C92" w:rsidP="00CD3C2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C92">
        <w:rPr>
          <w:rFonts w:ascii="Times New Roman" w:hAnsi="Times New Roman"/>
          <w:sz w:val="28"/>
          <w:szCs w:val="28"/>
          <w:lang w:val="ru-RU"/>
        </w:rPr>
        <w:t>З-2.</w:t>
      </w:r>
      <w:r w:rsidR="00CD3C20">
        <w:rPr>
          <w:rFonts w:ascii="Times New Roman" w:hAnsi="Times New Roman"/>
          <w:sz w:val="28"/>
          <w:szCs w:val="28"/>
          <w:lang w:val="ru-RU"/>
        </w:rPr>
        <w:t>4.6.</w:t>
      </w:r>
      <w:r w:rsidR="00CD3C20">
        <w:rPr>
          <w:rFonts w:ascii="Times New Roman" w:hAnsi="Times New Roman"/>
          <w:sz w:val="28"/>
          <w:szCs w:val="28"/>
          <w:lang w:val="ru-RU"/>
        </w:rPr>
        <w:tab/>
        <w:t>Качественные</w:t>
      </w:r>
      <w:r w:rsidRPr="00605C92">
        <w:rPr>
          <w:rFonts w:ascii="Times New Roman" w:hAnsi="Times New Roman"/>
          <w:sz w:val="28"/>
          <w:szCs w:val="28"/>
          <w:lang w:val="ru-RU"/>
        </w:rPr>
        <w:t xml:space="preserve"> жилищно-коммунальных услуг потребителям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05C92" w:rsidRPr="00605C92" w:rsidRDefault="00605C92" w:rsidP="00CD3C2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C92">
        <w:rPr>
          <w:rFonts w:ascii="Times New Roman" w:hAnsi="Times New Roman"/>
          <w:sz w:val="28"/>
          <w:szCs w:val="28"/>
          <w:lang w:val="ru-RU"/>
        </w:rPr>
        <w:t>З-2.</w:t>
      </w:r>
      <w:r w:rsidR="00CD3C20">
        <w:rPr>
          <w:rFonts w:ascii="Times New Roman" w:hAnsi="Times New Roman"/>
          <w:sz w:val="28"/>
          <w:szCs w:val="28"/>
          <w:lang w:val="ru-RU"/>
        </w:rPr>
        <w:t>4.7.</w:t>
      </w:r>
      <w:r w:rsidR="00CD3C20">
        <w:rPr>
          <w:rFonts w:ascii="Times New Roman" w:hAnsi="Times New Roman"/>
          <w:sz w:val="28"/>
          <w:szCs w:val="28"/>
          <w:lang w:val="ru-RU"/>
        </w:rPr>
        <w:tab/>
        <w:t>Развить конкурентную среду и привлечь частные инвестиции</w:t>
      </w:r>
      <w:r w:rsidRPr="00605C92">
        <w:rPr>
          <w:rFonts w:ascii="Times New Roman" w:hAnsi="Times New Roman"/>
          <w:sz w:val="28"/>
          <w:szCs w:val="28"/>
          <w:lang w:val="ru-RU"/>
        </w:rPr>
        <w:t xml:space="preserve"> в сферу жилищно-коммунального хозяйства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05C92" w:rsidRPr="002C0018" w:rsidRDefault="00605C92" w:rsidP="00CD3C20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252DB" w:rsidRPr="002C0018" w:rsidRDefault="001636C6" w:rsidP="00CD3C20">
      <w:pPr>
        <w:tabs>
          <w:tab w:val="left" w:pos="1701"/>
        </w:tabs>
        <w:spacing w:after="0"/>
        <w:ind w:firstLine="68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Ц-2.5</w:t>
      </w:r>
      <w:r w:rsidR="00F252D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636C6">
        <w:rPr>
          <w:rFonts w:ascii="Times New Roman" w:hAnsi="Times New Roman"/>
          <w:sz w:val="28"/>
          <w:szCs w:val="28"/>
          <w:lang w:val="ru-RU"/>
        </w:rPr>
        <w:t>Организация оптимального размещения объектов социальной инфраструктуры Республики Саха (Якутия)</w:t>
      </w:r>
      <w:r w:rsidR="00F85836">
        <w:rPr>
          <w:rFonts w:ascii="Times New Roman" w:hAnsi="Times New Roman"/>
          <w:sz w:val="28"/>
          <w:szCs w:val="28"/>
          <w:lang w:val="ru-RU"/>
        </w:rPr>
        <w:t>.</w:t>
      </w:r>
    </w:p>
    <w:bookmarkEnd w:id="9"/>
    <w:bookmarkEnd w:id="10"/>
    <w:p w:rsidR="00F90CF1" w:rsidRPr="002C0018" w:rsidRDefault="00F90CF1" w:rsidP="00CD3C20">
      <w:pPr>
        <w:pStyle w:val="1"/>
        <w:tabs>
          <w:tab w:val="left" w:pos="1701"/>
        </w:tabs>
        <w:rPr>
          <w:lang w:val="ru-RU"/>
        </w:rPr>
      </w:pPr>
      <w:r>
        <w:rPr>
          <w:lang w:val="ru-RU"/>
        </w:rPr>
        <w:t>З-2.</w:t>
      </w:r>
      <w:r w:rsidR="001636C6">
        <w:rPr>
          <w:lang w:val="ru-RU"/>
        </w:rPr>
        <w:t>5</w:t>
      </w:r>
      <w:r>
        <w:rPr>
          <w:lang w:val="ru-RU"/>
        </w:rPr>
        <w:t>.1</w:t>
      </w:r>
      <w:r w:rsidRPr="00D14C72">
        <w:rPr>
          <w:lang w:val="ru-RU"/>
        </w:rPr>
        <w:t>.</w:t>
      </w:r>
      <w:r>
        <w:rPr>
          <w:lang w:val="ru-RU"/>
        </w:rPr>
        <w:tab/>
      </w:r>
      <w:r w:rsidR="001636C6" w:rsidRPr="001636C6">
        <w:rPr>
          <w:lang w:val="ru-RU"/>
        </w:rPr>
        <w:t>Установ</w:t>
      </w:r>
      <w:r w:rsidR="00CD3C20">
        <w:rPr>
          <w:lang w:val="ru-RU"/>
        </w:rPr>
        <w:t>ить единый</w:t>
      </w:r>
      <w:r w:rsidR="001636C6" w:rsidRPr="001636C6">
        <w:rPr>
          <w:lang w:val="ru-RU"/>
        </w:rPr>
        <w:t xml:space="preserve"> подх</w:t>
      </w:r>
      <w:r w:rsidR="00CD3C20">
        <w:rPr>
          <w:lang w:val="ru-RU"/>
        </w:rPr>
        <w:t>од</w:t>
      </w:r>
      <w:r w:rsidR="001636C6" w:rsidRPr="001636C6">
        <w:rPr>
          <w:lang w:val="ru-RU"/>
        </w:rPr>
        <w:t xml:space="preserve"> к определению нормативной потребности в социально значимых объектах и их доступности для населения</w:t>
      </w:r>
      <w:r w:rsidR="001636C6">
        <w:rPr>
          <w:lang w:val="ru-RU"/>
        </w:rPr>
        <w:t>.</w:t>
      </w:r>
    </w:p>
    <w:p w:rsidR="00F90CF1" w:rsidRDefault="00F90CF1" w:rsidP="00CD3C20">
      <w:pPr>
        <w:pStyle w:val="1"/>
        <w:tabs>
          <w:tab w:val="left" w:pos="1701"/>
        </w:tabs>
        <w:rPr>
          <w:lang w:val="ru-RU"/>
        </w:rPr>
      </w:pPr>
      <w:r>
        <w:rPr>
          <w:lang w:val="ru-RU"/>
        </w:rPr>
        <w:t>З-2.</w:t>
      </w:r>
      <w:r w:rsidR="001636C6">
        <w:rPr>
          <w:lang w:val="ru-RU"/>
        </w:rPr>
        <w:t>5</w:t>
      </w:r>
      <w:r>
        <w:rPr>
          <w:lang w:val="ru-RU"/>
        </w:rPr>
        <w:t>.2</w:t>
      </w:r>
      <w:r w:rsidRPr="00D14C72">
        <w:rPr>
          <w:lang w:val="ru-RU"/>
        </w:rPr>
        <w:t>.</w:t>
      </w:r>
      <w:r>
        <w:rPr>
          <w:lang w:val="ru-RU"/>
        </w:rPr>
        <w:t xml:space="preserve"> </w:t>
      </w:r>
      <w:r w:rsidR="001636C6" w:rsidRPr="001636C6">
        <w:rPr>
          <w:lang w:val="ru-RU"/>
        </w:rPr>
        <w:t>Реализ</w:t>
      </w:r>
      <w:r w:rsidR="00CD3C20">
        <w:rPr>
          <w:lang w:val="ru-RU"/>
        </w:rPr>
        <w:t>овать новые инновационные проекты</w:t>
      </w:r>
      <w:r w:rsidR="001636C6" w:rsidRPr="001636C6">
        <w:rPr>
          <w:lang w:val="ru-RU"/>
        </w:rPr>
        <w:t xml:space="preserve"> </w:t>
      </w:r>
      <w:r w:rsidR="00CD3C20">
        <w:rPr>
          <w:lang w:val="ru-RU"/>
        </w:rPr>
        <w:t xml:space="preserve">строительства </w:t>
      </w:r>
      <w:r w:rsidR="001636C6" w:rsidRPr="001636C6">
        <w:rPr>
          <w:lang w:val="ru-RU"/>
        </w:rPr>
        <w:t>объектов социальной инфраструктуры</w:t>
      </w:r>
      <w:r w:rsidR="001636C6">
        <w:rPr>
          <w:lang w:val="ru-RU"/>
        </w:rPr>
        <w:t>.</w:t>
      </w:r>
    </w:p>
    <w:p w:rsidR="00F90CF1" w:rsidRDefault="00F90CF1" w:rsidP="00CD3C20">
      <w:pPr>
        <w:pStyle w:val="1"/>
        <w:tabs>
          <w:tab w:val="left" w:pos="1701"/>
        </w:tabs>
        <w:rPr>
          <w:lang w:val="ru-RU"/>
        </w:rPr>
      </w:pPr>
    </w:p>
    <w:p w:rsidR="00F90CF1" w:rsidRDefault="00F90CF1" w:rsidP="00CD3C20">
      <w:pPr>
        <w:tabs>
          <w:tab w:val="left" w:pos="1701"/>
        </w:tabs>
        <w:spacing w:after="0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Ц-2.</w:t>
      </w:r>
      <w:r w:rsidR="001636C6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74E07">
        <w:rPr>
          <w:rFonts w:ascii="Times New Roman" w:hAnsi="Times New Roman"/>
          <w:sz w:val="28"/>
          <w:szCs w:val="28"/>
          <w:lang w:val="ru-RU"/>
        </w:rPr>
        <w:t xml:space="preserve">Внедрение современных </w:t>
      </w:r>
      <w:r w:rsidR="00474E07" w:rsidRPr="001636C6">
        <w:rPr>
          <w:rFonts w:ascii="Times New Roman" w:hAnsi="Times New Roman"/>
          <w:sz w:val="28"/>
          <w:szCs w:val="28"/>
          <w:lang w:val="ru-RU"/>
        </w:rPr>
        <w:t>информационных и телекоммуникационных технологий</w:t>
      </w:r>
      <w:r w:rsidR="00474E07">
        <w:rPr>
          <w:rFonts w:ascii="Times New Roman" w:hAnsi="Times New Roman"/>
          <w:sz w:val="28"/>
          <w:szCs w:val="28"/>
          <w:lang w:val="ru-RU"/>
        </w:rPr>
        <w:t xml:space="preserve"> обеспечивает п</w:t>
      </w:r>
      <w:r w:rsidR="001636C6" w:rsidRPr="001636C6">
        <w:rPr>
          <w:rFonts w:ascii="Times New Roman" w:hAnsi="Times New Roman"/>
          <w:sz w:val="28"/>
          <w:szCs w:val="28"/>
          <w:lang w:val="ru-RU"/>
        </w:rPr>
        <w:t>овышение качества жизни граждан</w:t>
      </w:r>
      <w:r w:rsidR="00474E07">
        <w:rPr>
          <w:rFonts w:ascii="Times New Roman" w:hAnsi="Times New Roman"/>
          <w:sz w:val="28"/>
          <w:szCs w:val="28"/>
          <w:lang w:val="ru-RU"/>
        </w:rPr>
        <w:t xml:space="preserve"> и конкурентоспособность экономики</w:t>
      </w:r>
      <w:r w:rsidR="00F85836">
        <w:rPr>
          <w:rFonts w:ascii="Times New Roman" w:hAnsi="Times New Roman"/>
          <w:sz w:val="28"/>
          <w:szCs w:val="28"/>
          <w:lang w:val="ru-RU"/>
        </w:rPr>
        <w:t>.</w:t>
      </w:r>
    </w:p>
    <w:p w:rsidR="00F90CF1" w:rsidRPr="002C0018" w:rsidRDefault="00F90CF1" w:rsidP="00CD3C20">
      <w:pPr>
        <w:pStyle w:val="1"/>
        <w:tabs>
          <w:tab w:val="left" w:pos="1701"/>
        </w:tabs>
        <w:rPr>
          <w:lang w:val="ru-RU"/>
        </w:rPr>
      </w:pPr>
      <w:r>
        <w:rPr>
          <w:lang w:val="ru-RU"/>
        </w:rPr>
        <w:t>З-2.</w:t>
      </w:r>
      <w:r w:rsidR="001636C6">
        <w:rPr>
          <w:lang w:val="ru-RU"/>
        </w:rPr>
        <w:t>6</w:t>
      </w:r>
      <w:r>
        <w:rPr>
          <w:lang w:val="ru-RU"/>
        </w:rPr>
        <w:t>.1</w:t>
      </w:r>
      <w:r w:rsidRPr="00D14C72">
        <w:rPr>
          <w:lang w:val="ru-RU"/>
        </w:rPr>
        <w:t>.</w:t>
      </w:r>
      <w:r w:rsidR="00474E07">
        <w:rPr>
          <w:lang w:val="ru-RU"/>
        </w:rPr>
        <w:tab/>
      </w:r>
      <w:r w:rsidR="001636C6">
        <w:rPr>
          <w:lang w:val="ru-RU"/>
        </w:rPr>
        <w:t>Ф</w:t>
      </w:r>
      <w:r w:rsidR="001636C6" w:rsidRPr="001636C6">
        <w:rPr>
          <w:lang w:val="ru-RU"/>
        </w:rPr>
        <w:t>ормирование современной информационной и телекоммуникационной инфраструктуры</w:t>
      </w:r>
      <w:r w:rsidR="001636C6">
        <w:rPr>
          <w:lang w:val="ru-RU"/>
        </w:rPr>
        <w:t>.</w:t>
      </w:r>
    </w:p>
    <w:p w:rsidR="00F90CF1" w:rsidRDefault="00F90CF1" w:rsidP="00CD3C20">
      <w:pPr>
        <w:pStyle w:val="1"/>
        <w:tabs>
          <w:tab w:val="left" w:pos="1701"/>
        </w:tabs>
        <w:rPr>
          <w:lang w:val="ru-RU"/>
        </w:rPr>
      </w:pPr>
      <w:r>
        <w:rPr>
          <w:lang w:val="ru-RU"/>
        </w:rPr>
        <w:t>З-2.</w:t>
      </w:r>
      <w:r w:rsidR="001636C6">
        <w:rPr>
          <w:lang w:val="ru-RU"/>
        </w:rPr>
        <w:t>6</w:t>
      </w:r>
      <w:r>
        <w:rPr>
          <w:lang w:val="ru-RU"/>
        </w:rPr>
        <w:t>.2</w:t>
      </w:r>
      <w:r w:rsidRPr="00D14C72">
        <w:rPr>
          <w:lang w:val="ru-RU"/>
        </w:rPr>
        <w:t>.</w:t>
      </w:r>
      <w:r w:rsidR="00474E07">
        <w:rPr>
          <w:lang w:val="ru-RU"/>
        </w:rPr>
        <w:tab/>
      </w:r>
      <w:r w:rsidR="001636C6">
        <w:rPr>
          <w:lang w:val="ru-RU"/>
        </w:rPr>
        <w:t>П</w:t>
      </w:r>
      <w:r w:rsidR="001636C6" w:rsidRPr="001636C6">
        <w:rPr>
          <w:lang w:val="ru-RU"/>
        </w:rPr>
        <w:t>овышение качества образования, медицинского обслуживания, социальной защиты населения на основе развития и использования информационных и телекоммуникационных технологий</w:t>
      </w:r>
      <w:r w:rsidR="001636C6">
        <w:rPr>
          <w:lang w:val="ru-RU"/>
        </w:rPr>
        <w:t>.</w:t>
      </w:r>
    </w:p>
    <w:p w:rsidR="00E0792F" w:rsidRDefault="001636C6" w:rsidP="00CD3C20">
      <w:pPr>
        <w:pStyle w:val="1"/>
        <w:tabs>
          <w:tab w:val="left" w:pos="1701"/>
        </w:tabs>
        <w:rPr>
          <w:lang w:val="ru-RU"/>
        </w:rPr>
      </w:pPr>
      <w:r>
        <w:rPr>
          <w:lang w:val="ru-RU"/>
        </w:rPr>
        <w:t>З-2.6</w:t>
      </w:r>
      <w:r w:rsidR="00F90CF1">
        <w:rPr>
          <w:lang w:val="ru-RU"/>
        </w:rPr>
        <w:t xml:space="preserve">.3. </w:t>
      </w:r>
      <w:r>
        <w:rPr>
          <w:lang w:val="ru-RU"/>
        </w:rPr>
        <w:t>Р</w:t>
      </w:r>
      <w:r w:rsidRPr="001636C6">
        <w:rPr>
          <w:lang w:val="ru-RU"/>
        </w:rPr>
        <w:t>азвитие экономики на основе использования информационных и телекоммуникационных технологий</w:t>
      </w:r>
      <w:r w:rsidR="00F85836">
        <w:rPr>
          <w:lang w:val="ru-RU"/>
        </w:rPr>
        <w:t>.</w:t>
      </w:r>
    </w:p>
    <w:p w:rsidR="001636C6" w:rsidRDefault="00474E07" w:rsidP="00CD3C20">
      <w:pPr>
        <w:pStyle w:val="1"/>
        <w:tabs>
          <w:tab w:val="left" w:pos="1701"/>
        </w:tabs>
        <w:rPr>
          <w:lang w:val="ru-RU"/>
        </w:rPr>
      </w:pPr>
      <w:r>
        <w:rPr>
          <w:lang w:val="ru-RU"/>
        </w:rPr>
        <w:t>З-2.6.4.</w:t>
      </w:r>
      <w:r>
        <w:rPr>
          <w:lang w:val="ru-RU"/>
        </w:rPr>
        <w:tab/>
      </w:r>
      <w:r w:rsidR="001636C6">
        <w:rPr>
          <w:lang w:val="ru-RU"/>
        </w:rPr>
        <w:t>П</w:t>
      </w:r>
      <w:r w:rsidR="001636C6" w:rsidRPr="001636C6">
        <w:rPr>
          <w:lang w:val="ru-RU"/>
        </w:rPr>
        <w:t xml:space="preserve">овышение эффективности управления, качества и оперативности предоставления государственных </w:t>
      </w:r>
      <w:r>
        <w:rPr>
          <w:lang w:val="ru-RU"/>
        </w:rPr>
        <w:t xml:space="preserve">и муниципальных </w:t>
      </w:r>
      <w:r w:rsidR="001636C6" w:rsidRPr="001636C6">
        <w:rPr>
          <w:lang w:val="ru-RU"/>
        </w:rPr>
        <w:t>услуг</w:t>
      </w:r>
      <w:r w:rsidR="001636C6">
        <w:rPr>
          <w:lang w:val="ru-RU"/>
        </w:rPr>
        <w:t>.</w:t>
      </w:r>
    </w:p>
    <w:p w:rsidR="001636C6" w:rsidRPr="001636C6" w:rsidRDefault="00474E07" w:rsidP="00CD3C20">
      <w:pPr>
        <w:pStyle w:val="1"/>
        <w:tabs>
          <w:tab w:val="left" w:pos="1701"/>
        </w:tabs>
        <w:rPr>
          <w:lang w:val="ru-RU"/>
        </w:rPr>
      </w:pPr>
      <w:r>
        <w:rPr>
          <w:lang w:val="ru-RU"/>
        </w:rPr>
        <w:t>З-2.6.5.</w:t>
      </w:r>
      <w:r>
        <w:rPr>
          <w:lang w:val="ru-RU"/>
        </w:rPr>
        <w:tab/>
      </w:r>
      <w:r w:rsidR="001636C6">
        <w:rPr>
          <w:lang w:val="ru-RU"/>
        </w:rPr>
        <w:t>Р</w:t>
      </w:r>
      <w:r w:rsidR="001636C6" w:rsidRPr="001636C6">
        <w:rPr>
          <w:lang w:val="ru-RU"/>
        </w:rPr>
        <w:t>азвитие системы культурного и гуманитарного просвещения</w:t>
      </w:r>
      <w:r w:rsidR="001636C6">
        <w:rPr>
          <w:lang w:val="ru-RU"/>
        </w:rPr>
        <w:t>.</w:t>
      </w:r>
    </w:p>
    <w:p w:rsidR="00E0792F" w:rsidRDefault="00E0792F" w:rsidP="00CD3C20">
      <w:pPr>
        <w:pStyle w:val="1"/>
        <w:tabs>
          <w:tab w:val="left" w:pos="1701"/>
        </w:tabs>
        <w:rPr>
          <w:lang w:val="ru-RU"/>
        </w:rPr>
      </w:pPr>
    </w:p>
    <w:p w:rsidR="00FB172C" w:rsidRPr="00E0792F" w:rsidRDefault="00FB172C" w:rsidP="00CD3C20">
      <w:pPr>
        <w:shd w:val="clear" w:color="auto" w:fill="FABF8F"/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СЦ-3</w:t>
      </w:r>
      <w:r w:rsidRPr="00FB172C">
        <w:rPr>
          <w:rFonts w:ascii="Times New Roman" w:hAnsi="Times New Roman"/>
          <w:b/>
          <w:sz w:val="28"/>
          <w:szCs w:val="28"/>
          <w:lang w:val="ru-RU"/>
        </w:rPr>
        <w:t xml:space="preserve"> Глобально конкурентоспособные базовые отрасли экономики с расширенной сервисной средой при рациональном природопользовании и высокой социальной ответственности бизнеса.</w:t>
      </w:r>
    </w:p>
    <w:p w:rsidR="00F85836" w:rsidRDefault="00F85836" w:rsidP="00CD3C20">
      <w:pPr>
        <w:tabs>
          <w:tab w:val="left" w:pos="1701"/>
        </w:tabs>
        <w:spacing w:after="0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172C" w:rsidRPr="007F0424" w:rsidRDefault="00FB172C" w:rsidP="00CD3C20">
      <w:pPr>
        <w:tabs>
          <w:tab w:val="left" w:pos="1701"/>
        </w:tabs>
        <w:spacing w:after="0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</w:t>
      </w:r>
      <w:r w:rsidR="00B328B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B328B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D3ED8">
        <w:rPr>
          <w:rFonts w:ascii="Times New Roman" w:hAnsi="Times New Roman"/>
          <w:sz w:val="28"/>
          <w:szCs w:val="28"/>
          <w:lang w:val="ru-RU"/>
        </w:rPr>
        <w:t>В</w:t>
      </w:r>
      <w:r w:rsidR="009D3ED8" w:rsidRPr="009D3ED8">
        <w:rPr>
          <w:rFonts w:ascii="Times New Roman" w:hAnsi="Times New Roman"/>
          <w:sz w:val="28"/>
          <w:szCs w:val="28"/>
          <w:lang w:val="ru-RU"/>
        </w:rPr>
        <w:t>оспроизводство минерально-сырьевой базы отрабатываемых и вовлекаемых в освоение запасов минерального сырья, выявление новых перспективных участков недр для обеспечения текущих и перспективных потребностей экономики</w:t>
      </w:r>
      <w:r w:rsidR="00F85836">
        <w:rPr>
          <w:rFonts w:ascii="Times New Roman" w:hAnsi="Times New Roman"/>
          <w:sz w:val="28"/>
          <w:szCs w:val="28"/>
          <w:lang w:val="ru-RU"/>
        </w:rPr>
        <w:t>.</w:t>
      </w:r>
    </w:p>
    <w:p w:rsidR="004D6D4C" w:rsidRPr="004D6D4C" w:rsidRDefault="004D6D4C" w:rsidP="00CD3C20">
      <w:pPr>
        <w:tabs>
          <w:tab w:val="left" w:pos="1701"/>
        </w:tabs>
        <w:spacing w:after="0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Ц-3.2. </w:t>
      </w:r>
      <w:r w:rsidR="009D3ED8">
        <w:rPr>
          <w:rFonts w:ascii="Times New Roman" w:hAnsi="Times New Roman"/>
          <w:sz w:val="28"/>
          <w:szCs w:val="28"/>
          <w:lang w:val="ru-RU"/>
        </w:rPr>
        <w:t>М</w:t>
      </w:r>
      <w:r w:rsidR="009D3ED8" w:rsidRPr="009D3ED8">
        <w:rPr>
          <w:rFonts w:ascii="Times New Roman" w:hAnsi="Times New Roman"/>
          <w:sz w:val="28"/>
          <w:szCs w:val="28"/>
          <w:lang w:val="ru-RU"/>
        </w:rPr>
        <w:t>ировое лидерство Якутии по добыче алмазов с созданием алмазно-бриллиантового комплекса регионального уровня</w:t>
      </w:r>
      <w:r w:rsidR="00F85836">
        <w:rPr>
          <w:rFonts w:ascii="Times New Roman" w:hAnsi="Times New Roman"/>
          <w:sz w:val="28"/>
          <w:szCs w:val="28"/>
          <w:lang w:val="ru-RU"/>
        </w:rPr>
        <w:t>.</w:t>
      </w:r>
    </w:p>
    <w:p w:rsidR="00026918" w:rsidRPr="00026918" w:rsidRDefault="00026918" w:rsidP="00CD3C20">
      <w:pPr>
        <w:tabs>
          <w:tab w:val="left" w:pos="1701"/>
        </w:tabs>
        <w:spacing w:after="0"/>
        <w:ind w:firstLine="68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Ц-3.3. </w:t>
      </w:r>
      <w:r w:rsidRPr="00026918">
        <w:rPr>
          <w:rFonts w:ascii="Times New Roman" w:eastAsia="Calibri" w:hAnsi="Times New Roman"/>
          <w:sz w:val="28"/>
          <w:szCs w:val="28"/>
          <w:lang w:val="ru-RU"/>
        </w:rPr>
        <w:t>Якутия – лидер по добыче золота в Российской Федерации, добытого с соблюдением экологических норм</w:t>
      </w:r>
      <w:r w:rsidR="00F85836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EB5177" w:rsidRPr="00EB5177" w:rsidRDefault="00EB5177" w:rsidP="00CD3C20">
      <w:pPr>
        <w:tabs>
          <w:tab w:val="left" w:pos="1701"/>
        </w:tabs>
        <w:spacing w:after="0"/>
        <w:ind w:firstLine="68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Ц-3.4. </w:t>
      </w:r>
      <w:r w:rsidRPr="00EB5177">
        <w:rPr>
          <w:rFonts w:ascii="Times New Roman" w:eastAsia="Calibri" w:hAnsi="Times New Roman"/>
          <w:sz w:val="28"/>
          <w:szCs w:val="28"/>
          <w:lang w:val="ru-RU"/>
        </w:rPr>
        <w:t xml:space="preserve">Создание новой </w:t>
      </w:r>
      <w:proofErr w:type="spellStart"/>
      <w:r w:rsidRPr="00EB5177">
        <w:rPr>
          <w:rFonts w:ascii="Times New Roman" w:eastAsia="Calibri" w:hAnsi="Times New Roman"/>
          <w:sz w:val="28"/>
          <w:szCs w:val="28"/>
          <w:lang w:val="ru-RU"/>
        </w:rPr>
        <w:t>сереброрудной</w:t>
      </w:r>
      <w:proofErr w:type="spellEnd"/>
      <w:r w:rsidRPr="00EB5177">
        <w:rPr>
          <w:rFonts w:ascii="Times New Roman" w:eastAsia="Calibri" w:hAnsi="Times New Roman"/>
          <w:sz w:val="28"/>
          <w:szCs w:val="28"/>
          <w:lang w:val="ru-RU"/>
        </w:rPr>
        <w:t xml:space="preserve"> отрасли промышленности на территории Республики Саха (Якутия)</w:t>
      </w:r>
      <w:r w:rsidR="00F85836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1B7CF9" w:rsidRPr="00F252DB" w:rsidRDefault="001B7CF9" w:rsidP="00CD3C20">
      <w:pPr>
        <w:tabs>
          <w:tab w:val="left" w:pos="1701"/>
        </w:tabs>
        <w:spacing w:after="0"/>
        <w:ind w:firstLine="68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Ц-3.5. </w:t>
      </w:r>
      <w:r w:rsidR="009D3ED8" w:rsidRPr="009D3ED8">
        <w:rPr>
          <w:rFonts w:ascii="Times New Roman" w:hAnsi="Times New Roman"/>
          <w:noProof/>
          <w:sz w:val="28"/>
          <w:szCs w:val="28"/>
          <w:lang w:val="ru-RU" w:eastAsia="ru-RU"/>
        </w:rPr>
        <w:t>Создание крупного центра оловодобычи России на территории Республики Саха (Якутия)</w:t>
      </w:r>
      <w:r w:rsidRPr="001B7CF9">
        <w:rPr>
          <w:rFonts w:ascii="Times New Roman" w:hAnsi="Times New Roman"/>
          <w:noProof/>
          <w:sz w:val="28"/>
          <w:szCs w:val="28"/>
          <w:lang w:val="ru-RU" w:eastAsia="ru-RU"/>
        </w:rPr>
        <w:t>.</w:t>
      </w:r>
    </w:p>
    <w:p w:rsidR="009D3ED8" w:rsidRDefault="009D3ED8" w:rsidP="00CD3C20">
      <w:pPr>
        <w:tabs>
          <w:tab w:val="left" w:pos="1701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9D3ED8">
        <w:rPr>
          <w:rFonts w:ascii="Times New Roman" w:hAnsi="Times New Roman"/>
          <w:noProof/>
          <w:sz w:val="28"/>
          <w:szCs w:val="28"/>
          <w:lang w:val="ru-RU" w:eastAsia="ru-RU"/>
        </w:rPr>
        <w:t>Ц-3.6.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9D3ED8">
        <w:rPr>
          <w:rFonts w:ascii="Times New Roman" w:hAnsi="Times New Roman"/>
          <w:noProof/>
          <w:sz w:val="28"/>
          <w:szCs w:val="28"/>
          <w:lang w:val="ru-RU" w:eastAsia="ru-RU"/>
        </w:rPr>
        <w:t>Якутия – лидер по производству сурьмяных концентратов в России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.</w:t>
      </w:r>
    </w:p>
    <w:p w:rsidR="001B7CF9" w:rsidRDefault="009D3ED8" w:rsidP="00CD3C20">
      <w:pPr>
        <w:pStyle w:val="1"/>
        <w:tabs>
          <w:tab w:val="left" w:pos="1701"/>
        </w:tabs>
        <w:rPr>
          <w:rFonts w:eastAsia="TimesNewRomanPSMT"/>
          <w:lang w:val="ru-RU"/>
        </w:rPr>
      </w:pPr>
      <w:r>
        <w:rPr>
          <w:lang w:val="ru-RU"/>
        </w:rPr>
        <w:t>Ц-3.7</w:t>
      </w:r>
      <w:r w:rsidR="00E53E0B">
        <w:rPr>
          <w:lang w:val="ru-RU"/>
        </w:rPr>
        <w:t xml:space="preserve">. </w:t>
      </w:r>
      <w:r w:rsidRPr="009D3ED8">
        <w:rPr>
          <w:rFonts w:eastAsia="TimesNewRomanPSMT"/>
          <w:lang w:val="ru-RU"/>
        </w:rPr>
        <w:t>Создание новой полиметаллической отрасли промышленности, обеспечивающей потребности российской экономики в свинце и цинке</w:t>
      </w:r>
      <w:r w:rsidR="00C3135A">
        <w:rPr>
          <w:rFonts w:eastAsia="TimesNewRomanPSMT"/>
          <w:lang w:val="ru-RU"/>
        </w:rPr>
        <w:t>.</w:t>
      </w:r>
    </w:p>
    <w:p w:rsidR="00E53E0B" w:rsidRPr="00E53E0B" w:rsidRDefault="00E53E0B" w:rsidP="00CD3C20">
      <w:pPr>
        <w:tabs>
          <w:tab w:val="left" w:pos="1701"/>
        </w:tabs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Ц-3.</w:t>
      </w:r>
      <w:r w:rsidR="009D3ED8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D3ED8" w:rsidRPr="009D3ED8">
        <w:rPr>
          <w:rFonts w:ascii="Times New Roman" w:hAnsi="Times New Roman"/>
          <w:sz w:val="28"/>
          <w:szCs w:val="28"/>
          <w:lang w:val="ru-RU"/>
        </w:rPr>
        <w:t>Якутия – мировой лидер по добыче редкоземельных металлов с перспективой создания на территории региона завода по аффинажу золота и металлургического производства</w:t>
      </w:r>
      <w:r w:rsidR="009D3ED8">
        <w:rPr>
          <w:rFonts w:ascii="Times New Roman" w:hAnsi="Times New Roman"/>
          <w:sz w:val="28"/>
          <w:szCs w:val="28"/>
          <w:lang w:val="ru-RU"/>
        </w:rPr>
        <w:t>.</w:t>
      </w:r>
    </w:p>
    <w:p w:rsidR="00EF490F" w:rsidRPr="00EF490F" w:rsidRDefault="00EF490F" w:rsidP="00CD3C20">
      <w:pPr>
        <w:pStyle w:val="1"/>
        <w:tabs>
          <w:tab w:val="left" w:pos="1701"/>
        </w:tabs>
        <w:rPr>
          <w:lang w:val="ru-RU"/>
        </w:rPr>
      </w:pPr>
      <w:r>
        <w:rPr>
          <w:lang w:val="ru-RU"/>
        </w:rPr>
        <w:t>Ц-3.</w:t>
      </w:r>
      <w:r w:rsidR="00474E07">
        <w:rPr>
          <w:lang w:val="ru-RU"/>
        </w:rPr>
        <w:t>9</w:t>
      </w:r>
      <w:r>
        <w:rPr>
          <w:lang w:val="ru-RU"/>
        </w:rPr>
        <w:t xml:space="preserve">. </w:t>
      </w:r>
      <w:r w:rsidR="009D3ED8" w:rsidRPr="009D3ED8">
        <w:rPr>
          <w:lang w:val="ru-RU"/>
        </w:rPr>
        <w:t xml:space="preserve">Современный нефтегазовый комплекс с высокой добавленной стоимостью как ресурсный источник </w:t>
      </w:r>
      <w:proofErr w:type="gramStart"/>
      <w:r w:rsidR="009D3ED8" w:rsidRPr="009D3ED8">
        <w:rPr>
          <w:lang w:val="ru-RU"/>
        </w:rPr>
        <w:t>реализации задач повышения качества жизни населения</w:t>
      </w:r>
      <w:proofErr w:type="gramEnd"/>
      <w:r w:rsidR="00C3135A">
        <w:rPr>
          <w:lang w:val="ru-RU"/>
        </w:rPr>
        <w:t>.</w:t>
      </w:r>
    </w:p>
    <w:p w:rsidR="00EF490F" w:rsidRPr="00EF490F" w:rsidRDefault="00474E07" w:rsidP="00CD3C20">
      <w:pPr>
        <w:pStyle w:val="1"/>
        <w:tabs>
          <w:tab w:val="left" w:pos="1701"/>
        </w:tabs>
        <w:rPr>
          <w:lang w:val="ru-RU"/>
        </w:rPr>
      </w:pPr>
      <w:r>
        <w:rPr>
          <w:lang w:val="ru-RU"/>
        </w:rPr>
        <w:t>Ц-3.10</w:t>
      </w:r>
      <w:r w:rsidR="00EF490F">
        <w:rPr>
          <w:lang w:val="ru-RU"/>
        </w:rPr>
        <w:t xml:space="preserve">. </w:t>
      </w:r>
      <w:r w:rsidR="009D3ED8" w:rsidRPr="009D3ED8">
        <w:rPr>
          <w:lang w:val="ru-RU"/>
        </w:rPr>
        <w:t>Продукция угольного кластера удовлетворяет внутренние потребности, а доходы от экспорта позволяют решать задачи повы</w:t>
      </w:r>
      <w:r w:rsidR="009D3ED8">
        <w:rPr>
          <w:lang w:val="ru-RU"/>
        </w:rPr>
        <w:t>шения качества жизни населения</w:t>
      </w:r>
      <w:r w:rsidR="00C3135A">
        <w:rPr>
          <w:lang w:val="ru-RU"/>
        </w:rPr>
        <w:t>.</w:t>
      </w:r>
    </w:p>
    <w:p w:rsidR="009D3ED8" w:rsidRDefault="00474E07" w:rsidP="00CD3C20">
      <w:pPr>
        <w:pStyle w:val="1"/>
        <w:tabs>
          <w:tab w:val="left" w:pos="1701"/>
        </w:tabs>
        <w:rPr>
          <w:lang w:val="ru-RU"/>
        </w:rPr>
      </w:pPr>
      <w:r>
        <w:rPr>
          <w:lang w:val="ru-RU"/>
        </w:rPr>
        <w:t>Ц-3.11</w:t>
      </w:r>
      <w:r w:rsidR="009D3ED8">
        <w:rPr>
          <w:lang w:val="ru-RU"/>
        </w:rPr>
        <w:t xml:space="preserve">. </w:t>
      </w:r>
      <w:r w:rsidR="009D3ED8" w:rsidRPr="009D3ED8">
        <w:rPr>
          <w:lang w:val="ru-RU"/>
        </w:rPr>
        <w:t>Создание промышленного кластера черной металлургии на базе железорудных месторождений Южной Якутии</w:t>
      </w:r>
      <w:r w:rsidR="009D3ED8">
        <w:rPr>
          <w:lang w:val="ru-RU"/>
        </w:rPr>
        <w:t>.</w:t>
      </w:r>
    </w:p>
    <w:p w:rsidR="009D3ED8" w:rsidRDefault="00474E07" w:rsidP="00CD3C20">
      <w:pPr>
        <w:pStyle w:val="1"/>
        <w:tabs>
          <w:tab w:val="left" w:pos="1701"/>
        </w:tabs>
        <w:rPr>
          <w:lang w:val="ru-RU"/>
        </w:rPr>
      </w:pPr>
      <w:r>
        <w:rPr>
          <w:lang w:val="ru-RU"/>
        </w:rPr>
        <w:t>Ц-3.12</w:t>
      </w:r>
      <w:r w:rsidR="009D3ED8">
        <w:rPr>
          <w:lang w:val="ru-RU"/>
        </w:rPr>
        <w:t>.</w:t>
      </w:r>
      <w:r w:rsidR="009D3ED8" w:rsidRPr="009D3ED8">
        <w:rPr>
          <w:lang w:val="ru-RU"/>
        </w:rPr>
        <w:t xml:space="preserve"> Создание в Южной Якутии крупного горно-химического производства минеральных удобрений с развитием сопутствующих видов деятельности</w:t>
      </w:r>
      <w:r w:rsidR="009D3ED8">
        <w:rPr>
          <w:lang w:val="ru-RU"/>
        </w:rPr>
        <w:t>.</w:t>
      </w:r>
    </w:p>
    <w:p w:rsidR="009D3ED8" w:rsidRDefault="00474E07" w:rsidP="00CD3C20">
      <w:pPr>
        <w:pStyle w:val="1"/>
        <w:tabs>
          <w:tab w:val="left" w:pos="1701"/>
        </w:tabs>
        <w:rPr>
          <w:lang w:val="ru-RU"/>
        </w:rPr>
      </w:pPr>
      <w:r>
        <w:rPr>
          <w:lang w:val="ru-RU"/>
        </w:rPr>
        <w:t>Ц-3.13</w:t>
      </w:r>
      <w:r w:rsidR="009D3ED8">
        <w:rPr>
          <w:lang w:val="ru-RU"/>
        </w:rPr>
        <w:t>.</w:t>
      </w:r>
      <w:r w:rsidR="009D3ED8" w:rsidRPr="009D3ED8">
        <w:rPr>
          <w:lang w:val="ru-RU"/>
        </w:rPr>
        <w:t xml:space="preserve"> Создание горных произво</w:t>
      </w:r>
      <w:proofErr w:type="gramStart"/>
      <w:r w:rsidR="009D3ED8" w:rsidRPr="009D3ED8">
        <w:rPr>
          <w:lang w:val="ru-RU"/>
        </w:rPr>
        <w:t>дств дл</w:t>
      </w:r>
      <w:proofErr w:type="gramEnd"/>
      <w:r w:rsidR="009D3ED8" w:rsidRPr="009D3ED8">
        <w:rPr>
          <w:lang w:val="ru-RU"/>
        </w:rPr>
        <w:t xml:space="preserve">я обеспечения потребностей российской экономики в графите и организации в Якутии инновационных производств и </w:t>
      </w:r>
      <w:proofErr w:type="spellStart"/>
      <w:r w:rsidR="009D3ED8" w:rsidRPr="009D3ED8">
        <w:rPr>
          <w:lang w:val="ru-RU"/>
        </w:rPr>
        <w:t>нанотехнологий</w:t>
      </w:r>
      <w:proofErr w:type="spellEnd"/>
      <w:r w:rsidR="009D3ED8">
        <w:rPr>
          <w:lang w:val="ru-RU"/>
        </w:rPr>
        <w:t>.</w:t>
      </w:r>
    </w:p>
    <w:p w:rsidR="009D3ED8" w:rsidRPr="009D3ED8" w:rsidRDefault="00474E07" w:rsidP="00CD3C20">
      <w:pPr>
        <w:pStyle w:val="1"/>
        <w:tabs>
          <w:tab w:val="left" w:pos="1701"/>
        </w:tabs>
        <w:rPr>
          <w:lang w:val="ru-RU"/>
        </w:rPr>
      </w:pPr>
      <w:r>
        <w:rPr>
          <w:lang w:val="ru-RU"/>
        </w:rPr>
        <w:lastRenderedPageBreak/>
        <w:t>Ц-3.14</w:t>
      </w:r>
      <w:r w:rsidR="009D3ED8">
        <w:rPr>
          <w:lang w:val="ru-RU"/>
        </w:rPr>
        <w:t>.</w:t>
      </w:r>
      <w:r w:rsidR="009D3ED8" w:rsidRPr="009D3ED8">
        <w:rPr>
          <w:lang w:val="ru-RU"/>
        </w:rPr>
        <w:t xml:space="preserve"> Социальная ответственность бизнес – платформа партнерских отношений.</w:t>
      </w:r>
    </w:p>
    <w:p w:rsidR="009F0D2E" w:rsidRDefault="009F0D2E" w:rsidP="00CD3C20">
      <w:pPr>
        <w:pStyle w:val="1"/>
        <w:tabs>
          <w:tab w:val="left" w:pos="1701"/>
        </w:tabs>
        <w:rPr>
          <w:lang w:val="ru-RU"/>
        </w:rPr>
      </w:pPr>
    </w:p>
    <w:p w:rsidR="007130DB" w:rsidRPr="007130DB" w:rsidRDefault="007130DB" w:rsidP="00CD3C20">
      <w:pPr>
        <w:pStyle w:val="4"/>
        <w:shd w:val="clear" w:color="auto" w:fill="FABF8F" w:themeFill="accent6" w:themeFillTint="99"/>
        <w:tabs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СЦ-4</w:t>
      </w:r>
      <w:r w:rsidRPr="007130DB">
        <w:rPr>
          <w:rFonts w:ascii="Times New Roman" w:hAnsi="Times New Roman"/>
          <w:b/>
          <w:sz w:val="28"/>
          <w:szCs w:val="28"/>
          <w:lang w:val="ru-RU"/>
        </w:rPr>
        <w:t xml:space="preserve"> Новые конкурентоспособные перерабатывающие производства с длитель</w:t>
      </w:r>
      <w:r w:rsidR="00474E07">
        <w:rPr>
          <w:rFonts w:ascii="Times New Roman" w:hAnsi="Times New Roman"/>
          <w:b/>
          <w:sz w:val="28"/>
          <w:szCs w:val="28"/>
          <w:lang w:val="ru-RU"/>
        </w:rPr>
        <w:t>ными технологическими цепочками</w:t>
      </w:r>
    </w:p>
    <w:p w:rsidR="00A425AE" w:rsidRDefault="00A425AE" w:rsidP="00CD3C20">
      <w:pPr>
        <w:pStyle w:val="1"/>
        <w:tabs>
          <w:tab w:val="left" w:pos="1701"/>
        </w:tabs>
        <w:rPr>
          <w:noProof/>
          <w:lang w:val="ru-RU" w:eastAsia="ru-RU"/>
        </w:rPr>
      </w:pPr>
    </w:p>
    <w:p w:rsidR="00CF1328" w:rsidRPr="007130DB" w:rsidRDefault="007130DB" w:rsidP="00CD3C20">
      <w:pPr>
        <w:pStyle w:val="1"/>
        <w:tabs>
          <w:tab w:val="left" w:pos="1701"/>
        </w:tabs>
        <w:rPr>
          <w:bCs/>
          <w:iCs/>
          <w:noProof/>
          <w:lang w:val="ru-RU" w:eastAsia="ru-RU"/>
        </w:rPr>
      </w:pPr>
      <w:r w:rsidRPr="007130DB">
        <w:rPr>
          <w:noProof/>
          <w:lang w:val="ru-RU" w:eastAsia="ru-RU"/>
        </w:rPr>
        <w:t>Ц-4</w:t>
      </w:r>
      <w:r>
        <w:rPr>
          <w:noProof/>
          <w:lang w:val="ru-RU" w:eastAsia="ru-RU"/>
        </w:rPr>
        <w:t>.1.</w:t>
      </w:r>
      <w:r w:rsidRPr="007130DB">
        <w:rPr>
          <w:noProof/>
          <w:lang w:val="ru-RU" w:eastAsia="ru-RU"/>
        </w:rPr>
        <w:t xml:space="preserve"> </w:t>
      </w:r>
      <w:r w:rsidR="009D3ED8" w:rsidRPr="009D3ED8">
        <w:rPr>
          <w:bCs/>
          <w:iCs/>
          <w:noProof/>
          <w:lang w:val="ru-RU" w:eastAsia="ru-RU"/>
        </w:rPr>
        <w:t>Насыщение внутреннего рынка собственной сельскохозяйственной продукцией высокого качества</w:t>
      </w:r>
      <w:r w:rsidR="00CF1328" w:rsidRPr="007130DB">
        <w:rPr>
          <w:bCs/>
          <w:iCs/>
          <w:noProof/>
          <w:lang w:val="ru-RU" w:eastAsia="ru-RU"/>
        </w:rPr>
        <w:t>.</w:t>
      </w:r>
    </w:p>
    <w:p w:rsidR="00D71B4D" w:rsidRPr="008E3CF1" w:rsidRDefault="009D3ED8" w:rsidP="00D71B4D">
      <w:pPr>
        <w:pStyle w:val="9"/>
        <w:contextualSpacing/>
      </w:pPr>
      <w:r w:rsidRPr="009D3ED8">
        <w:rPr>
          <w:noProof/>
          <w:lang w:eastAsia="ru-RU"/>
        </w:rPr>
        <w:t>З-4.1.1.</w:t>
      </w:r>
      <w:r w:rsidRPr="009D3ED8">
        <w:rPr>
          <w:noProof/>
          <w:lang w:eastAsia="ru-RU"/>
        </w:rPr>
        <w:tab/>
      </w:r>
      <w:r w:rsidR="00D71B4D">
        <w:t>К</w:t>
      </w:r>
      <w:r w:rsidR="00D71B4D" w:rsidRPr="008E3CF1">
        <w:t>онкурентоспособн</w:t>
      </w:r>
      <w:r w:rsidR="00D71B4D">
        <w:t>ая</w:t>
      </w:r>
      <w:r w:rsidR="00D71B4D" w:rsidRPr="008E3CF1">
        <w:t xml:space="preserve"> высокотехнологичн</w:t>
      </w:r>
      <w:r w:rsidR="00D71B4D">
        <w:t>ая</w:t>
      </w:r>
      <w:r w:rsidR="00D71B4D" w:rsidRPr="008E3CF1">
        <w:t xml:space="preserve"> </w:t>
      </w:r>
      <w:r w:rsidR="00D71B4D">
        <w:t xml:space="preserve">горизонтально кооперированная и </w:t>
      </w:r>
      <w:r w:rsidR="00D71B4D" w:rsidRPr="008E3CF1">
        <w:t>вертикал</w:t>
      </w:r>
      <w:r w:rsidR="00D71B4D">
        <w:t>ьно интегрированная система агропромышленного комплекса.</w:t>
      </w:r>
    </w:p>
    <w:p w:rsidR="00D71B4D" w:rsidRPr="008E3CF1" w:rsidRDefault="009D3ED8" w:rsidP="00D71B4D">
      <w:pPr>
        <w:pStyle w:val="9"/>
        <w:contextualSpacing/>
      </w:pPr>
      <w:r w:rsidRPr="009D3ED8">
        <w:rPr>
          <w:noProof/>
          <w:lang w:eastAsia="ru-RU"/>
        </w:rPr>
        <w:t>З-4.1.2.</w:t>
      </w:r>
      <w:r w:rsidRPr="009D3ED8">
        <w:rPr>
          <w:noProof/>
          <w:lang w:eastAsia="ru-RU"/>
        </w:rPr>
        <w:tab/>
      </w:r>
      <w:r w:rsidR="00D71B4D">
        <w:t>Э</w:t>
      </w:r>
      <w:r w:rsidR="00D71B4D" w:rsidRPr="008E3CF1">
        <w:t xml:space="preserve">ффективная пространственная организация экономики </w:t>
      </w:r>
      <w:r w:rsidR="00D71B4D">
        <w:t>агропромышленного комплекса.</w:t>
      </w:r>
      <w:bookmarkStart w:id="11" w:name="_GoBack"/>
      <w:bookmarkEnd w:id="11"/>
    </w:p>
    <w:p w:rsidR="009D3ED8" w:rsidRPr="009D3ED8" w:rsidRDefault="009D3ED8" w:rsidP="00CD3C20">
      <w:pPr>
        <w:pStyle w:val="1"/>
        <w:tabs>
          <w:tab w:val="left" w:pos="1701"/>
        </w:tabs>
        <w:rPr>
          <w:noProof/>
          <w:lang w:val="ru-RU" w:eastAsia="ru-RU"/>
        </w:rPr>
      </w:pPr>
      <w:r w:rsidRPr="009D3ED8">
        <w:rPr>
          <w:noProof/>
          <w:lang w:val="ru-RU" w:eastAsia="ru-RU"/>
        </w:rPr>
        <w:t>З-4.1.3.</w:t>
      </w:r>
      <w:r w:rsidRPr="009D3ED8">
        <w:rPr>
          <w:noProof/>
          <w:lang w:val="ru-RU" w:eastAsia="ru-RU"/>
        </w:rPr>
        <w:tab/>
      </w:r>
      <w:r w:rsidR="00D71B4D" w:rsidRPr="00D71B4D">
        <w:rPr>
          <w:lang w:val="ru-RU"/>
        </w:rPr>
        <w:t>Гибкая и открытая система управления агропромышленным комплексом</w:t>
      </w:r>
      <w:r w:rsidR="00D71B4D">
        <w:rPr>
          <w:noProof/>
          <w:lang w:val="ru-RU" w:eastAsia="ru-RU"/>
        </w:rPr>
        <w:t>.</w:t>
      </w:r>
    </w:p>
    <w:p w:rsidR="009D3ED8" w:rsidRDefault="009D3ED8" w:rsidP="00CD3C20">
      <w:pPr>
        <w:pStyle w:val="1"/>
        <w:tabs>
          <w:tab w:val="left" w:pos="1701"/>
        </w:tabs>
        <w:rPr>
          <w:lang w:val="ru-RU"/>
        </w:rPr>
      </w:pPr>
    </w:p>
    <w:p w:rsidR="00303B05" w:rsidRPr="00303B05" w:rsidRDefault="00303B05" w:rsidP="00CD3C20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/>
          <w:sz w:val="28"/>
          <w:lang w:val="ru-RU"/>
        </w:rPr>
      </w:pPr>
      <w:r w:rsidRPr="00303B05">
        <w:rPr>
          <w:rFonts w:ascii="Times New Roman" w:hAnsi="Times New Roman"/>
          <w:noProof/>
          <w:sz w:val="28"/>
          <w:szCs w:val="28"/>
          <w:lang w:val="ru-RU" w:eastAsia="ru-RU"/>
        </w:rPr>
        <w:t>Ц-4.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2</w:t>
      </w:r>
      <w:r w:rsidRPr="00303B05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. </w:t>
      </w:r>
      <w:r w:rsidR="009D3ED8" w:rsidRPr="009D3ED8">
        <w:rPr>
          <w:rFonts w:ascii="Times New Roman" w:hAnsi="Times New Roman"/>
          <w:noProof/>
          <w:sz w:val="28"/>
          <w:szCs w:val="28"/>
          <w:lang w:val="ru-RU" w:eastAsia="ru-RU"/>
        </w:rPr>
        <w:t>Конкурентная лесопродукция и развитие внутреннего рынка глубокой переработки древесины при условии неистощительного использования лесного фонда и сохранения рекреационных свойств леса</w:t>
      </w:r>
      <w:r w:rsidRPr="00303B05">
        <w:rPr>
          <w:rFonts w:ascii="Times New Roman" w:hAnsi="Times New Roman"/>
          <w:sz w:val="28"/>
          <w:lang w:val="ru-RU"/>
        </w:rPr>
        <w:t>.</w:t>
      </w:r>
    </w:p>
    <w:p w:rsidR="00303B05" w:rsidRPr="00303B05" w:rsidRDefault="00303B05" w:rsidP="00CD3C20">
      <w:pPr>
        <w:pStyle w:val="1"/>
        <w:tabs>
          <w:tab w:val="left" w:pos="1701"/>
        </w:tabs>
        <w:rPr>
          <w:noProof/>
          <w:lang w:val="ru-RU" w:eastAsia="ru-RU"/>
        </w:rPr>
      </w:pPr>
      <w:r>
        <w:rPr>
          <w:noProof/>
          <w:lang w:val="ru-RU" w:eastAsia="ru-RU"/>
        </w:rPr>
        <w:t>З-4</w:t>
      </w:r>
      <w:r w:rsidRPr="00A425AE">
        <w:rPr>
          <w:noProof/>
          <w:lang w:val="ru-RU" w:eastAsia="ru-RU"/>
        </w:rPr>
        <w:t>.</w:t>
      </w:r>
      <w:r>
        <w:rPr>
          <w:noProof/>
          <w:lang w:val="ru-RU" w:eastAsia="ru-RU"/>
        </w:rPr>
        <w:t>2</w:t>
      </w:r>
      <w:r w:rsidRPr="00A425AE">
        <w:rPr>
          <w:noProof/>
          <w:lang w:val="ru-RU" w:eastAsia="ru-RU"/>
        </w:rPr>
        <w:t>.</w:t>
      </w:r>
      <w:r>
        <w:rPr>
          <w:noProof/>
          <w:lang w:val="ru-RU" w:eastAsia="ru-RU"/>
        </w:rPr>
        <w:t>1.</w:t>
      </w:r>
      <w:r w:rsidRPr="00A425AE">
        <w:rPr>
          <w:noProof/>
          <w:lang w:val="ru-RU" w:eastAsia="ru-RU"/>
        </w:rPr>
        <w:t xml:space="preserve"> </w:t>
      </w:r>
      <w:r w:rsidR="009D3ED8">
        <w:rPr>
          <w:noProof/>
          <w:lang w:val="ru-RU" w:eastAsia="ru-RU"/>
        </w:rPr>
        <w:t>Р</w:t>
      </w:r>
      <w:r w:rsidR="009D3ED8" w:rsidRPr="009D3ED8">
        <w:rPr>
          <w:noProof/>
          <w:lang w:val="ru-RU" w:eastAsia="ru-RU"/>
        </w:rPr>
        <w:t>азработка мер государственной поддержки предприятий лесопромышленного комплекса</w:t>
      </w:r>
      <w:r w:rsidR="009D3ED8">
        <w:rPr>
          <w:noProof/>
          <w:lang w:val="ru-RU" w:eastAsia="ru-RU"/>
        </w:rPr>
        <w:t>.</w:t>
      </w:r>
    </w:p>
    <w:p w:rsidR="00303B05" w:rsidRPr="00303B05" w:rsidRDefault="00303B05" w:rsidP="00CD3C20">
      <w:pPr>
        <w:pStyle w:val="1"/>
        <w:tabs>
          <w:tab w:val="left" w:pos="1701"/>
        </w:tabs>
        <w:rPr>
          <w:noProof/>
          <w:lang w:val="ru-RU" w:eastAsia="ru-RU"/>
        </w:rPr>
      </w:pPr>
      <w:r>
        <w:rPr>
          <w:noProof/>
          <w:lang w:val="ru-RU" w:eastAsia="ru-RU"/>
        </w:rPr>
        <w:t>З-4</w:t>
      </w:r>
      <w:r w:rsidRPr="00A425AE">
        <w:rPr>
          <w:noProof/>
          <w:lang w:val="ru-RU" w:eastAsia="ru-RU"/>
        </w:rPr>
        <w:t>.</w:t>
      </w:r>
      <w:r>
        <w:rPr>
          <w:noProof/>
          <w:lang w:val="ru-RU" w:eastAsia="ru-RU"/>
        </w:rPr>
        <w:t>2</w:t>
      </w:r>
      <w:r w:rsidRPr="00A425AE">
        <w:rPr>
          <w:noProof/>
          <w:lang w:val="ru-RU" w:eastAsia="ru-RU"/>
        </w:rPr>
        <w:t>.</w:t>
      </w:r>
      <w:r>
        <w:rPr>
          <w:noProof/>
          <w:lang w:val="ru-RU" w:eastAsia="ru-RU"/>
        </w:rPr>
        <w:t>2.</w:t>
      </w:r>
      <w:r w:rsidRPr="00A425AE">
        <w:rPr>
          <w:noProof/>
          <w:lang w:val="ru-RU" w:eastAsia="ru-RU"/>
        </w:rPr>
        <w:t xml:space="preserve"> </w:t>
      </w:r>
      <w:r w:rsidR="009D3ED8">
        <w:rPr>
          <w:noProof/>
          <w:lang w:val="ru-RU" w:eastAsia="ru-RU"/>
        </w:rPr>
        <w:t>П</w:t>
      </w:r>
      <w:r w:rsidR="009D3ED8" w:rsidRPr="009D3ED8">
        <w:rPr>
          <w:noProof/>
          <w:lang w:val="ru-RU" w:eastAsia="ru-RU"/>
        </w:rPr>
        <w:t>овышение эффективности освоения лесных ресурсов республики</w:t>
      </w:r>
      <w:r w:rsidR="009D3ED8">
        <w:rPr>
          <w:noProof/>
          <w:lang w:val="ru-RU" w:eastAsia="ru-RU"/>
        </w:rPr>
        <w:t>.</w:t>
      </w:r>
    </w:p>
    <w:p w:rsidR="00303B05" w:rsidRPr="00303B05" w:rsidRDefault="00303B05" w:rsidP="00CD3C20">
      <w:pPr>
        <w:pStyle w:val="1"/>
        <w:tabs>
          <w:tab w:val="left" w:pos="1701"/>
        </w:tabs>
        <w:rPr>
          <w:noProof/>
          <w:lang w:val="ru-RU" w:eastAsia="ru-RU"/>
        </w:rPr>
      </w:pPr>
      <w:r>
        <w:rPr>
          <w:noProof/>
          <w:lang w:val="ru-RU" w:eastAsia="ru-RU"/>
        </w:rPr>
        <w:t>З-4</w:t>
      </w:r>
      <w:r w:rsidRPr="00A425AE">
        <w:rPr>
          <w:noProof/>
          <w:lang w:val="ru-RU" w:eastAsia="ru-RU"/>
        </w:rPr>
        <w:t>.</w:t>
      </w:r>
      <w:r>
        <w:rPr>
          <w:noProof/>
          <w:lang w:val="ru-RU" w:eastAsia="ru-RU"/>
        </w:rPr>
        <w:t>2</w:t>
      </w:r>
      <w:r w:rsidRPr="00A425AE">
        <w:rPr>
          <w:noProof/>
          <w:lang w:val="ru-RU" w:eastAsia="ru-RU"/>
        </w:rPr>
        <w:t>.</w:t>
      </w:r>
      <w:r>
        <w:rPr>
          <w:noProof/>
          <w:lang w:val="ru-RU" w:eastAsia="ru-RU"/>
        </w:rPr>
        <w:t>3.</w:t>
      </w:r>
      <w:r w:rsidRPr="00A425AE">
        <w:rPr>
          <w:noProof/>
          <w:lang w:val="ru-RU" w:eastAsia="ru-RU"/>
        </w:rPr>
        <w:t xml:space="preserve"> </w:t>
      </w:r>
      <w:r w:rsidR="009D3ED8">
        <w:rPr>
          <w:noProof/>
          <w:lang w:val="ru-RU" w:eastAsia="ru-RU"/>
        </w:rPr>
        <w:t>О</w:t>
      </w:r>
      <w:r w:rsidR="009D3ED8" w:rsidRPr="009D3ED8">
        <w:rPr>
          <w:noProof/>
          <w:lang w:val="ru-RU" w:eastAsia="ru-RU"/>
        </w:rPr>
        <w:t>птимизация территориального размещения предприятий лесопромышленного комплекса; приближение мощностей лесопильного производства к источникам сырья и транспортной инфраструктуре</w:t>
      </w:r>
      <w:r w:rsidR="009D3ED8">
        <w:rPr>
          <w:noProof/>
          <w:lang w:val="ru-RU" w:eastAsia="ru-RU"/>
        </w:rPr>
        <w:t>.</w:t>
      </w:r>
    </w:p>
    <w:p w:rsidR="00303B05" w:rsidRDefault="00303B05" w:rsidP="00CD3C20">
      <w:pPr>
        <w:pStyle w:val="1"/>
        <w:tabs>
          <w:tab w:val="left" w:pos="1701"/>
        </w:tabs>
        <w:rPr>
          <w:noProof/>
          <w:lang w:val="ru-RU" w:eastAsia="ru-RU"/>
        </w:rPr>
      </w:pPr>
      <w:r>
        <w:rPr>
          <w:noProof/>
          <w:lang w:val="ru-RU" w:eastAsia="ru-RU"/>
        </w:rPr>
        <w:t>З-4</w:t>
      </w:r>
      <w:r w:rsidRPr="00A425AE">
        <w:rPr>
          <w:noProof/>
          <w:lang w:val="ru-RU" w:eastAsia="ru-RU"/>
        </w:rPr>
        <w:t>.</w:t>
      </w:r>
      <w:r>
        <w:rPr>
          <w:noProof/>
          <w:lang w:val="ru-RU" w:eastAsia="ru-RU"/>
        </w:rPr>
        <w:t>2</w:t>
      </w:r>
      <w:r w:rsidRPr="00A425AE">
        <w:rPr>
          <w:noProof/>
          <w:lang w:val="ru-RU" w:eastAsia="ru-RU"/>
        </w:rPr>
        <w:t>.</w:t>
      </w:r>
      <w:r>
        <w:rPr>
          <w:noProof/>
          <w:lang w:val="ru-RU" w:eastAsia="ru-RU"/>
        </w:rPr>
        <w:t>4.</w:t>
      </w:r>
      <w:r w:rsidRPr="00A425AE">
        <w:rPr>
          <w:noProof/>
          <w:lang w:val="ru-RU" w:eastAsia="ru-RU"/>
        </w:rPr>
        <w:t xml:space="preserve"> </w:t>
      </w:r>
      <w:r w:rsidR="009D3ED8">
        <w:rPr>
          <w:noProof/>
          <w:lang w:val="ru-RU" w:eastAsia="ru-RU"/>
        </w:rPr>
        <w:t>О</w:t>
      </w:r>
      <w:r w:rsidR="009D3ED8" w:rsidRPr="009D3ED8">
        <w:rPr>
          <w:noProof/>
          <w:lang w:val="ru-RU" w:eastAsia="ru-RU"/>
        </w:rPr>
        <w:t>своение производства новых видов продукции, в том числе экспортоориентированной</w:t>
      </w:r>
      <w:r w:rsidRPr="00303B05">
        <w:rPr>
          <w:noProof/>
          <w:lang w:val="ru-RU" w:eastAsia="ru-RU"/>
        </w:rPr>
        <w:t>.</w:t>
      </w:r>
    </w:p>
    <w:p w:rsidR="009D3ED8" w:rsidRPr="009D3ED8" w:rsidRDefault="009D3ED8" w:rsidP="00CD3C20">
      <w:pPr>
        <w:pStyle w:val="1"/>
        <w:tabs>
          <w:tab w:val="left" w:pos="1701"/>
        </w:tabs>
        <w:rPr>
          <w:noProof/>
          <w:lang w:val="ru-RU" w:eastAsia="ru-RU"/>
        </w:rPr>
      </w:pPr>
      <w:r>
        <w:rPr>
          <w:noProof/>
          <w:lang w:val="ru-RU" w:eastAsia="ru-RU"/>
        </w:rPr>
        <w:t>З-4</w:t>
      </w:r>
      <w:r w:rsidRPr="00A425AE">
        <w:rPr>
          <w:noProof/>
          <w:lang w:val="ru-RU" w:eastAsia="ru-RU"/>
        </w:rPr>
        <w:t>.</w:t>
      </w:r>
      <w:r>
        <w:rPr>
          <w:noProof/>
          <w:lang w:val="ru-RU" w:eastAsia="ru-RU"/>
        </w:rPr>
        <w:t>2</w:t>
      </w:r>
      <w:r w:rsidRPr="00A425AE">
        <w:rPr>
          <w:noProof/>
          <w:lang w:val="ru-RU" w:eastAsia="ru-RU"/>
        </w:rPr>
        <w:t>.</w:t>
      </w:r>
      <w:r>
        <w:rPr>
          <w:noProof/>
          <w:lang w:val="ru-RU" w:eastAsia="ru-RU"/>
        </w:rPr>
        <w:t>5. Р</w:t>
      </w:r>
      <w:r w:rsidRPr="009D3ED8">
        <w:rPr>
          <w:noProof/>
          <w:lang w:val="ru-RU" w:eastAsia="ru-RU"/>
        </w:rPr>
        <w:t>азвитие малого бизнеса в части заготовки, первичной переработки древесины и использования отходов производства</w:t>
      </w:r>
      <w:r>
        <w:rPr>
          <w:noProof/>
          <w:lang w:val="ru-RU" w:eastAsia="ru-RU"/>
        </w:rPr>
        <w:t>.</w:t>
      </w:r>
    </w:p>
    <w:p w:rsidR="00303B05" w:rsidRDefault="00303B05" w:rsidP="00CD3C20">
      <w:pPr>
        <w:pStyle w:val="1"/>
        <w:tabs>
          <w:tab w:val="left" w:pos="1701"/>
        </w:tabs>
        <w:rPr>
          <w:lang w:val="ru-RU"/>
        </w:rPr>
      </w:pPr>
    </w:p>
    <w:p w:rsidR="00303B05" w:rsidRPr="00F85836" w:rsidRDefault="00303B05" w:rsidP="00CD3C20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F85836">
        <w:rPr>
          <w:rFonts w:ascii="Times New Roman" w:hAnsi="Times New Roman"/>
          <w:noProof/>
          <w:sz w:val="28"/>
          <w:szCs w:val="28"/>
          <w:lang w:val="ru-RU" w:eastAsia="ru-RU"/>
        </w:rPr>
        <w:t>Ц-4.</w:t>
      </w:r>
      <w:r w:rsidR="00AF0DA6" w:rsidRPr="00F85836">
        <w:rPr>
          <w:rFonts w:ascii="Times New Roman" w:hAnsi="Times New Roman"/>
          <w:noProof/>
          <w:sz w:val="28"/>
          <w:szCs w:val="28"/>
          <w:lang w:val="ru-RU" w:eastAsia="ru-RU"/>
        </w:rPr>
        <w:t>3</w:t>
      </w:r>
      <w:r w:rsidRPr="00F85836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. </w:t>
      </w:r>
      <w:r w:rsidR="00D23DD1" w:rsidRPr="00D23DD1">
        <w:rPr>
          <w:rFonts w:ascii="Times New Roman" w:hAnsi="Times New Roman"/>
          <w:noProof/>
          <w:sz w:val="28"/>
          <w:szCs w:val="28"/>
          <w:lang w:val="ru-RU" w:eastAsia="ru-RU"/>
        </w:rPr>
        <w:t>Создание производства современных высококачественных конкурентоспособных ресурсо- и энергосберегающих строительных материалов, изделий и конструкций для обеспечения жилищного, социально-культурного, промышленного строительства и объектов инфраструктуры</w:t>
      </w:r>
      <w:r w:rsidRPr="00F85836">
        <w:rPr>
          <w:rFonts w:ascii="Times New Roman" w:hAnsi="Times New Roman"/>
          <w:noProof/>
          <w:sz w:val="28"/>
          <w:szCs w:val="28"/>
          <w:lang w:val="ru-RU" w:eastAsia="ru-RU"/>
        </w:rPr>
        <w:t>.</w:t>
      </w:r>
    </w:p>
    <w:p w:rsidR="00D23DD1" w:rsidRPr="00D23DD1" w:rsidRDefault="00474E07" w:rsidP="00CD3C20">
      <w:pPr>
        <w:pStyle w:val="1"/>
        <w:tabs>
          <w:tab w:val="left" w:pos="1701"/>
        </w:tabs>
        <w:rPr>
          <w:noProof/>
          <w:lang w:val="ru-RU" w:eastAsia="ru-RU"/>
        </w:rPr>
      </w:pPr>
      <w:r>
        <w:rPr>
          <w:noProof/>
          <w:lang w:val="ru-RU" w:eastAsia="ru-RU"/>
        </w:rPr>
        <w:t>З-</w:t>
      </w:r>
      <w:r w:rsidR="00D23DD1">
        <w:rPr>
          <w:noProof/>
          <w:lang w:val="ru-RU" w:eastAsia="ru-RU"/>
        </w:rPr>
        <w:t>4.3.1.</w:t>
      </w:r>
      <w:r w:rsidR="00D23DD1">
        <w:rPr>
          <w:noProof/>
          <w:lang w:val="ru-RU" w:eastAsia="ru-RU"/>
        </w:rPr>
        <w:tab/>
        <w:t>П</w:t>
      </w:r>
      <w:r w:rsidR="00D23DD1" w:rsidRPr="00D23DD1">
        <w:rPr>
          <w:noProof/>
          <w:lang w:val="ru-RU" w:eastAsia="ru-RU"/>
        </w:rPr>
        <w:t xml:space="preserve">ровести техническое перевооружение и модернизация действующих, а также создания новых ресурсосберегающих, экономически эффективных и экологически безопасных производств строительных материалов, изделий и конструкций в </w:t>
      </w:r>
      <w:r w:rsidR="00D23DD1">
        <w:rPr>
          <w:noProof/>
          <w:lang w:val="ru-RU" w:eastAsia="ru-RU"/>
        </w:rPr>
        <w:t>улусах Республики Саха (Якутия).</w:t>
      </w:r>
    </w:p>
    <w:p w:rsidR="00D23DD1" w:rsidRPr="00D23DD1" w:rsidRDefault="00474E07" w:rsidP="00CD3C20">
      <w:pPr>
        <w:pStyle w:val="1"/>
        <w:tabs>
          <w:tab w:val="left" w:pos="1701"/>
        </w:tabs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t>З-</w:t>
      </w:r>
      <w:r w:rsidR="00D23DD1">
        <w:rPr>
          <w:noProof/>
          <w:lang w:val="ru-RU" w:eastAsia="ru-RU"/>
        </w:rPr>
        <w:t>4.3.2.</w:t>
      </w:r>
      <w:r w:rsidR="00D23DD1">
        <w:rPr>
          <w:noProof/>
          <w:lang w:val="ru-RU" w:eastAsia="ru-RU"/>
        </w:rPr>
        <w:tab/>
        <w:t>О</w:t>
      </w:r>
      <w:r w:rsidR="00D23DD1" w:rsidRPr="00D23DD1">
        <w:rPr>
          <w:noProof/>
          <w:lang w:val="ru-RU" w:eastAsia="ru-RU"/>
        </w:rPr>
        <w:t>беспечить воспроизводство минерально-сырьевой базы для производства основных видов строительных материалов</w:t>
      </w:r>
      <w:r w:rsidR="00D23DD1">
        <w:rPr>
          <w:noProof/>
          <w:lang w:val="ru-RU" w:eastAsia="ru-RU"/>
        </w:rPr>
        <w:t>.</w:t>
      </w:r>
    </w:p>
    <w:p w:rsidR="00D23DD1" w:rsidRPr="00D23DD1" w:rsidRDefault="00474E07" w:rsidP="00CD3C20">
      <w:pPr>
        <w:pStyle w:val="1"/>
        <w:tabs>
          <w:tab w:val="left" w:pos="1701"/>
        </w:tabs>
        <w:rPr>
          <w:noProof/>
          <w:lang w:val="ru-RU" w:eastAsia="ru-RU"/>
        </w:rPr>
      </w:pPr>
      <w:r>
        <w:rPr>
          <w:noProof/>
          <w:lang w:val="ru-RU" w:eastAsia="ru-RU"/>
        </w:rPr>
        <w:t>З-</w:t>
      </w:r>
      <w:r w:rsidR="00D23DD1">
        <w:rPr>
          <w:noProof/>
          <w:lang w:val="ru-RU" w:eastAsia="ru-RU"/>
        </w:rPr>
        <w:t>4.3.3.</w:t>
      </w:r>
      <w:r w:rsidR="00D23DD1">
        <w:rPr>
          <w:noProof/>
          <w:lang w:val="ru-RU" w:eastAsia="ru-RU"/>
        </w:rPr>
        <w:tab/>
        <w:t>П</w:t>
      </w:r>
      <w:r w:rsidR="00D23DD1" w:rsidRPr="00D23DD1">
        <w:rPr>
          <w:noProof/>
          <w:lang w:val="ru-RU" w:eastAsia="ru-RU"/>
        </w:rPr>
        <w:t>ривлечь необходимые инвестиции для модернизации действующих производств, введения новых мощносте</w:t>
      </w:r>
      <w:r w:rsidR="00D23DD1">
        <w:rPr>
          <w:noProof/>
          <w:lang w:val="ru-RU" w:eastAsia="ru-RU"/>
        </w:rPr>
        <w:t>й и их эффективной эксплуатации.</w:t>
      </w:r>
    </w:p>
    <w:p w:rsidR="00303B05" w:rsidRDefault="00474E07" w:rsidP="00CD3C20">
      <w:pPr>
        <w:pStyle w:val="1"/>
        <w:tabs>
          <w:tab w:val="left" w:pos="1701"/>
        </w:tabs>
        <w:rPr>
          <w:noProof/>
          <w:lang w:val="ru-RU" w:eastAsia="ru-RU"/>
        </w:rPr>
      </w:pPr>
      <w:r>
        <w:rPr>
          <w:noProof/>
          <w:lang w:val="ru-RU" w:eastAsia="ru-RU"/>
        </w:rPr>
        <w:t>З-</w:t>
      </w:r>
      <w:r w:rsidR="00D23DD1" w:rsidRPr="00D23DD1">
        <w:rPr>
          <w:noProof/>
          <w:lang w:val="ru-RU" w:eastAsia="ru-RU"/>
        </w:rPr>
        <w:t>4.3.4</w:t>
      </w:r>
      <w:r w:rsidR="00D23DD1" w:rsidRPr="00D23DD1">
        <w:rPr>
          <w:noProof/>
          <w:lang w:val="ru-RU" w:eastAsia="ru-RU"/>
        </w:rPr>
        <w:tab/>
      </w:r>
      <w:r w:rsidR="00D23DD1">
        <w:rPr>
          <w:noProof/>
          <w:lang w:val="ru-RU" w:eastAsia="ru-RU"/>
        </w:rPr>
        <w:t>У</w:t>
      </w:r>
      <w:r w:rsidR="00D23DD1" w:rsidRPr="00D23DD1">
        <w:rPr>
          <w:noProof/>
          <w:lang w:val="ru-RU" w:eastAsia="ru-RU"/>
        </w:rPr>
        <w:t>силить технологический, научно-производственный и кадровый потенциал и эффективное научное сопровождение инновационного развития строительного комплекса.</w:t>
      </w:r>
    </w:p>
    <w:p w:rsidR="00D23DD1" w:rsidRDefault="00D23DD1" w:rsidP="00CD3C20">
      <w:pPr>
        <w:pStyle w:val="1"/>
        <w:tabs>
          <w:tab w:val="left" w:pos="1701"/>
        </w:tabs>
        <w:rPr>
          <w:noProof/>
          <w:lang w:val="ru-RU" w:eastAsia="ru-RU"/>
        </w:rPr>
      </w:pPr>
    </w:p>
    <w:p w:rsidR="008346D0" w:rsidRPr="00E47C96" w:rsidRDefault="008346D0" w:rsidP="00CD3C20">
      <w:pPr>
        <w:pStyle w:val="1"/>
        <w:tabs>
          <w:tab w:val="left" w:pos="1701"/>
        </w:tabs>
        <w:rPr>
          <w:lang w:val="ru-RU"/>
        </w:rPr>
      </w:pPr>
      <w:r w:rsidRPr="00303B05">
        <w:rPr>
          <w:noProof/>
          <w:lang w:val="ru-RU" w:eastAsia="ru-RU"/>
        </w:rPr>
        <w:t>Ц-4.</w:t>
      </w:r>
      <w:r>
        <w:rPr>
          <w:noProof/>
          <w:lang w:val="ru-RU" w:eastAsia="ru-RU"/>
        </w:rPr>
        <w:t>4</w:t>
      </w:r>
      <w:r w:rsidRPr="00303B05">
        <w:rPr>
          <w:noProof/>
          <w:lang w:val="ru-RU" w:eastAsia="ru-RU"/>
        </w:rPr>
        <w:t xml:space="preserve">. </w:t>
      </w:r>
      <w:r w:rsidR="00D23DD1" w:rsidRPr="00D23DD1">
        <w:rPr>
          <w:lang w:val="ru-RU"/>
        </w:rPr>
        <w:t>Конкурентоспособные производства народных художественных промыслов и ремесел, создающие условия для развития сельской экономики, повышения занятости и доходов населения, укрепления национальной идентичности народов Якутии</w:t>
      </w:r>
      <w:r w:rsidR="00E47C96" w:rsidRPr="00E47C96">
        <w:rPr>
          <w:lang w:val="ru-RU"/>
        </w:rPr>
        <w:t>.</w:t>
      </w:r>
    </w:p>
    <w:p w:rsidR="00D23DD1" w:rsidRDefault="00E47C96" w:rsidP="00CD3C20">
      <w:pPr>
        <w:shd w:val="clear" w:color="auto" w:fill="FFFFFF"/>
        <w:tabs>
          <w:tab w:val="left" w:pos="1701"/>
        </w:tabs>
        <w:spacing w:after="0" w:line="360" w:lineRule="exact"/>
        <w:ind w:firstLine="686"/>
        <w:contextualSpacing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E47C96">
        <w:rPr>
          <w:rFonts w:ascii="Times New Roman" w:hAnsi="Times New Roman"/>
          <w:kern w:val="1"/>
          <w:sz w:val="28"/>
          <w:szCs w:val="28"/>
          <w:lang w:val="ru-RU"/>
        </w:rPr>
        <w:t>З-4.</w:t>
      </w:r>
      <w:r>
        <w:rPr>
          <w:rFonts w:ascii="Times New Roman" w:hAnsi="Times New Roman"/>
          <w:kern w:val="1"/>
          <w:sz w:val="28"/>
          <w:szCs w:val="28"/>
          <w:lang w:val="ru-RU"/>
        </w:rPr>
        <w:t>4</w:t>
      </w:r>
      <w:r w:rsidRPr="00E47C96">
        <w:rPr>
          <w:rFonts w:ascii="Times New Roman" w:hAnsi="Times New Roman"/>
          <w:kern w:val="1"/>
          <w:sz w:val="28"/>
          <w:szCs w:val="28"/>
          <w:lang w:val="ru-RU"/>
        </w:rPr>
        <w:t xml:space="preserve">.1. </w:t>
      </w:r>
      <w:r w:rsidR="00D23DD1">
        <w:rPr>
          <w:rFonts w:ascii="Times New Roman" w:hAnsi="Times New Roman"/>
          <w:sz w:val="28"/>
          <w:szCs w:val="28"/>
          <w:lang w:val="ru-RU" w:eastAsia="ru-RU"/>
        </w:rPr>
        <w:t>Д</w:t>
      </w:r>
      <w:r w:rsidR="00D23DD1" w:rsidRPr="00D23DD1">
        <w:rPr>
          <w:rFonts w:ascii="Times New Roman" w:hAnsi="Times New Roman"/>
          <w:sz w:val="28"/>
          <w:szCs w:val="28"/>
          <w:lang w:val="ru-RU" w:eastAsia="ru-RU"/>
        </w:rPr>
        <w:t>иверсификация сельской экономики, повышение занятости и доходов населения</w:t>
      </w:r>
      <w:r w:rsidR="00D23DD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23DD1" w:rsidRDefault="00E47C96" w:rsidP="00CD3C20">
      <w:pPr>
        <w:shd w:val="clear" w:color="auto" w:fill="FFFFFF"/>
        <w:tabs>
          <w:tab w:val="left" w:pos="1701"/>
        </w:tabs>
        <w:spacing w:after="0" w:line="360" w:lineRule="exact"/>
        <w:ind w:firstLine="686"/>
        <w:contextualSpacing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E47C96">
        <w:rPr>
          <w:rFonts w:ascii="Times New Roman" w:hAnsi="Times New Roman"/>
          <w:kern w:val="1"/>
          <w:sz w:val="28"/>
          <w:szCs w:val="28"/>
          <w:lang w:val="ru-RU"/>
        </w:rPr>
        <w:t>З-4.</w:t>
      </w:r>
      <w:r>
        <w:rPr>
          <w:rFonts w:ascii="Times New Roman" w:hAnsi="Times New Roman"/>
          <w:kern w:val="1"/>
          <w:sz w:val="28"/>
          <w:szCs w:val="28"/>
          <w:lang w:val="ru-RU"/>
        </w:rPr>
        <w:t>4</w:t>
      </w:r>
      <w:r w:rsidRPr="00E47C96">
        <w:rPr>
          <w:rFonts w:ascii="Times New Roman" w:hAnsi="Times New Roman"/>
          <w:kern w:val="1"/>
          <w:sz w:val="28"/>
          <w:szCs w:val="28"/>
          <w:lang w:val="ru-RU"/>
        </w:rPr>
        <w:t>.</w:t>
      </w:r>
      <w:r>
        <w:rPr>
          <w:rFonts w:ascii="Times New Roman" w:hAnsi="Times New Roman"/>
          <w:kern w:val="1"/>
          <w:sz w:val="28"/>
          <w:szCs w:val="28"/>
          <w:lang w:val="ru-RU"/>
        </w:rPr>
        <w:t>2</w:t>
      </w:r>
      <w:r w:rsidRPr="00E47C96">
        <w:rPr>
          <w:rFonts w:ascii="Times New Roman" w:hAnsi="Times New Roman"/>
          <w:kern w:val="1"/>
          <w:sz w:val="28"/>
          <w:szCs w:val="28"/>
          <w:lang w:val="ru-RU"/>
        </w:rPr>
        <w:t xml:space="preserve">. </w:t>
      </w:r>
      <w:r w:rsidR="00D23DD1">
        <w:rPr>
          <w:rFonts w:ascii="Times New Roman" w:hAnsi="Times New Roman"/>
          <w:kern w:val="1"/>
          <w:sz w:val="28"/>
          <w:szCs w:val="28"/>
          <w:lang w:val="ru-RU"/>
        </w:rPr>
        <w:t>Л</w:t>
      </w:r>
      <w:r w:rsidR="00D23DD1" w:rsidRPr="00D23DD1">
        <w:rPr>
          <w:rFonts w:ascii="Times New Roman" w:hAnsi="Times New Roman"/>
          <w:kern w:val="1"/>
          <w:sz w:val="28"/>
          <w:szCs w:val="28"/>
          <w:lang w:val="ru-RU"/>
        </w:rPr>
        <w:t xml:space="preserve">егализация </w:t>
      </w:r>
      <w:proofErr w:type="spellStart"/>
      <w:r w:rsidR="00D23DD1" w:rsidRPr="00D23DD1">
        <w:rPr>
          <w:rFonts w:ascii="Times New Roman" w:hAnsi="Times New Roman"/>
          <w:kern w:val="1"/>
          <w:sz w:val="28"/>
          <w:szCs w:val="28"/>
          <w:lang w:val="ru-RU"/>
        </w:rPr>
        <w:t>самозанятого</w:t>
      </w:r>
      <w:proofErr w:type="spellEnd"/>
      <w:r w:rsidR="00D23DD1" w:rsidRPr="00D23DD1">
        <w:rPr>
          <w:rFonts w:ascii="Times New Roman" w:hAnsi="Times New Roman"/>
          <w:kern w:val="1"/>
          <w:sz w:val="28"/>
          <w:szCs w:val="28"/>
          <w:lang w:val="ru-RU"/>
        </w:rPr>
        <w:t xml:space="preserve"> населения</w:t>
      </w:r>
      <w:r w:rsidR="00D23DD1">
        <w:rPr>
          <w:rFonts w:ascii="Times New Roman" w:hAnsi="Times New Roman"/>
          <w:kern w:val="1"/>
          <w:sz w:val="28"/>
          <w:szCs w:val="28"/>
          <w:lang w:val="ru-RU"/>
        </w:rPr>
        <w:t>.</w:t>
      </w:r>
    </w:p>
    <w:p w:rsidR="00D23DD1" w:rsidRPr="00D23DD1" w:rsidRDefault="00E47C96" w:rsidP="00CD3C20">
      <w:pPr>
        <w:shd w:val="clear" w:color="auto" w:fill="FFFFFF"/>
        <w:tabs>
          <w:tab w:val="left" w:pos="1701"/>
        </w:tabs>
        <w:spacing w:after="0" w:line="360" w:lineRule="exact"/>
        <w:ind w:firstLine="686"/>
        <w:contextualSpacing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D23DD1">
        <w:rPr>
          <w:rFonts w:ascii="Times New Roman" w:hAnsi="Times New Roman"/>
          <w:kern w:val="1"/>
          <w:sz w:val="28"/>
          <w:szCs w:val="28"/>
          <w:lang w:val="ru-RU"/>
        </w:rPr>
        <w:t xml:space="preserve">З-4.4.3. </w:t>
      </w:r>
      <w:r w:rsidR="00D23DD1" w:rsidRPr="00D23DD1">
        <w:rPr>
          <w:rFonts w:ascii="Times New Roman" w:hAnsi="Times New Roman"/>
          <w:kern w:val="1"/>
          <w:sz w:val="28"/>
          <w:szCs w:val="28"/>
          <w:lang w:val="ru-RU"/>
        </w:rPr>
        <w:t>Повышение конкурентоспособности продукции народных художественных промыслов и ремесел.</w:t>
      </w:r>
    </w:p>
    <w:p w:rsidR="00D23DD1" w:rsidRPr="00D23DD1" w:rsidRDefault="00D23DD1" w:rsidP="00CD3C20">
      <w:pPr>
        <w:shd w:val="clear" w:color="auto" w:fill="FFFFFF"/>
        <w:tabs>
          <w:tab w:val="left" w:pos="1701"/>
        </w:tabs>
        <w:spacing w:after="0" w:line="360" w:lineRule="exact"/>
        <w:ind w:firstLine="686"/>
        <w:contextualSpacing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D23DD1">
        <w:rPr>
          <w:rFonts w:ascii="Times New Roman" w:hAnsi="Times New Roman"/>
          <w:kern w:val="1"/>
          <w:sz w:val="28"/>
          <w:szCs w:val="28"/>
          <w:lang w:val="ru-RU"/>
        </w:rPr>
        <w:t xml:space="preserve">З-4.4.4. </w:t>
      </w:r>
      <w:r>
        <w:rPr>
          <w:rFonts w:ascii="Times New Roman" w:hAnsi="Times New Roman"/>
          <w:kern w:val="1"/>
          <w:sz w:val="28"/>
          <w:szCs w:val="28"/>
          <w:lang w:val="ru-RU"/>
        </w:rPr>
        <w:t>У</w:t>
      </w:r>
      <w:r w:rsidRPr="00D23DD1">
        <w:rPr>
          <w:rFonts w:ascii="Times New Roman" w:hAnsi="Times New Roman"/>
          <w:kern w:val="1"/>
          <w:sz w:val="28"/>
          <w:szCs w:val="28"/>
          <w:lang w:val="ru-RU"/>
        </w:rPr>
        <w:t>крепление в общественном сознании жителей отношения к народным художественным промыс</w:t>
      </w:r>
      <w:r>
        <w:rPr>
          <w:rFonts w:ascii="Times New Roman" w:hAnsi="Times New Roman"/>
          <w:kern w:val="1"/>
          <w:sz w:val="28"/>
          <w:szCs w:val="28"/>
          <w:lang w:val="ru-RU"/>
        </w:rPr>
        <w:t>лам как национальному достоянию.</w:t>
      </w:r>
    </w:p>
    <w:p w:rsidR="008346D0" w:rsidRPr="00D23DD1" w:rsidRDefault="00D23DD1" w:rsidP="00CD3C20">
      <w:pPr>
        <w:shd w:val="clear" w:color="auto" w:fill="FFFFFF"/>
        <w:tabs>
          <w:tab w:val="left" w:pos="1701"/>
        </w:tabs>
        <w:spacing w:after="0" w:line="360" w:lineRule="exact"/>
        <w:ind w:firstLine="686"/>
        <w:contextualSpacing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D23DD1">
        <w:rPr>
          <w:rFonts w:ascii="Times New Roman" w:hAnsi="Times New Roman"/>
          <w:kern w:val="1"/>
          <w:sz w:val="28"/>
          <w:szCs w:val="28"/>
          <w:lang w:val="ru-RU"/>
        </w:rPr>
        <w:t xml:space="preserve">З-4.4.5. </w:t>
      </w:r>
      <w:r>
        <w:rPr>
          <w:rFonts w:ascii="Times New Roman" w:hAnsi="Times New Roman"/>
          <w:kern w:val="1"/>
          <w:sz w:val="28"/>
          <w:szCs w:val="28"/>
          <w:lang w:val="ru-RU"/>
        </w:rPr>
        <w:t>Р</w:t>
      </w:r>
      <w:r w:rsidRPr="00D23DD1">
        <w:rPr>
          <w:rFonts w:ascii="Times New Roman" w:hAnsi="Times New Roman"/>
          <w:kern w:val="1"/>
          <w:sz w:val="28"/>
          <w:szCs w:val="28"/>
          <w:lang w:val="ru-RU"/>
        </w:rPr>
        <w:t>асширение межрегионал</w:t>
      </w:r>
      <w:r>
        <w:rPr>
          <w:rFonts w:ascii="Times New Roman" w:hAnsi="Times New Roman"/>
          <w:kern w:val="1"/>
          <w:sz w:val="28"/>
          <w:szCs w:val="28"/>
          <w:lang w:val="ru-RU"/>
        </w:rPr>
        <w:t>ьной и международной интеграции.</w:t>
      </w:r>
    </w:p>
    <w:p w:rsidR="00D23DD1" w:rsidRDefault="00D23DD1" w:rsidP="00CD3C20">
      <w:pPr>
        <w:pStyle w:val="1"/>
        <w:tabs>
          <w:tab w:val="left" w:pos="1701"/>
        </w:tabs>
        <w:rPr>
          <w:noProof/>
          <w:lang w:val="ru-RU" w:eastAsia="ru-RU"/>
        </w:rPr>
      </w:pPr>
    </w:p>
    <w:p w:rsidR="00F513FA" w:rsidRDefault="00ED08CF" w:rsidP="00CD3C20">
      <w:pPr>
        <w:pStyle w:val="1"/>
        <w:tabs>
          <w:tab w:val="left" w:pos="1701"/>
        </w:tabs>
        <w:rPr>
          <w:lang w:val="ru-RU" w:eastAsia="ru-RU"/>
        </w:rPr>
      </w:pPr>
      <w:r w:rsidRPr="00303B05">
        <w:rPr>
          <w:noProof/>
          <w:lang w:val="ru-RU" w:eastAsia="ru-RU"/>
        </w:rPr>
        <w:t>Ц-4.</w:t>
      </w:r>
      <w:r>
        <w:rPr>
          <w:noProof/>
          <w:lang w:val="ru-RU" w:eastAsia="ru-RU"/>
        </w:rPr>
        <w:t>5</w:t>
      </w:r>
      <w:r w:rsidRPr="00303B05">
        <w:rPr>
          <w:noProof/>
          <w:lang w:val="ru-RU" w:eastAsia="ru-RU"/>
        </w:rPr>
        <w:t xml:space="preserve">. </w:t>
      </w:r>
      <w:r w:rsidR="00D23DD1" w:rsidRPr="00D23DD1">
        <w:rPr>
          <w:lang w:val="ru-RU" w:eastAsia="ru-RU"/>
        </w:rPr>
        <w:t xml:space="preserve">Эффективная </w:t>
      </w:r>
      <w:proofErr w:type="spellStart"/>
      <w:r w:rsidR="00D23DD1" w:rsidRPr="00D23DD1">
        <w:rPr>
          <w:lang w:val="ru-RU" w:eastAsia="ru-RU"/>
        </w:rPr>
        <w:t>многоформатная</w:t>
      </w:r>
      <w:proofErr w:type="spellEnd"/>
      <w:r w:rsidR="00D23DD1" w:rsidRPr="00D23DD1">
        <w:rPr>
          <w:lang w:val="ru-RU" w:eastAsia="ru-RU"/>
        </w:rPr>
        <w:t xml:space="preserve"> товаропроводящая инфраструктура и комфортная среда для всех участн</w:t>
      </w:r>
      <w:r w:rsidR="00D23DD1">
        <w:rPr>
          <w:lang w:val="ru-RU" w:eastAsia="ru-RU"/>
        </w:rPr>
        <w:t>иков отношений в сфере торговли</w:t>
      </w:r>
      <w:r w:rsidR="00C3135A">
        <w:rPr>
          <w:lang w:val="ru-RU" w:eastAsia="ru-RU"/>
        </w:rPr>
        <w:t>.</w:t>
      </w:r>
    </w:p>
    <w:p w:rsidR="00D23DD1" w:rsidRDefault="00D23DD1" w:rsidP="00CD3C20">
      <w:pPr>
        <w:pStyle w:val="1"/>
        <w:tabs>
          <w:tab w:val="left" w:pos="1701"/>
        </w:tabs>
        <w:rPr>
          <w:lang w:val="ru-RU" w:eastAsia="ru-RU"/>
        </w:rPr>
      </w:pPr>
    </w:p>
    <w:p w:rsidR="005A7937" w:rsidRDefault="005A7937" w:rsidP="00CD3C20">
      <w:pPr>
        <w:pStyle w:val="4"/>
        <w:shd w:val="clear" w:color="auto" w:fill="FABF8F" w:themeFill="accent6" w:themeFillTint="99"/>
        <w:tabs>
          <w:tab w:val="left" w:pos="1701"/>
        </w:tabs>
        <w:spacing w:after="0" w:line="360" w:lineRule="exact"/>
        <w:ind w:left="0" w:firstLine="709"/>
        <w:jc w:val="both"/>
        <w:rPr>
          <w:noProof/>
          <w:lang w:val="ru-RU" w:eastAsia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СЦ-5</w:t>
      </w:r>
      <w:r w:rsidRPr="005A7937">
        <w:rPr>
          <w:rFonts w:ascii="Times New Roman" w:hAnsi="Times New Roman"/>
          <w:b/>
          <w:sz w:val="28"/>
          <w:szCs w:val="28"/>
          <w:lang w:val="ru-RU"/>
        </w:rPr>
        <w:t xml:space="preserve"> Якутия - магнит технологий для жизни в условиях низких т</w:t>
      </w:r>
      <w:r>
        <w:rPr>
          <w:rFonts w:ascii="Times New Roman" w:hAnsi="Times New Roman"/>
          <w:b/>
          <w:sz w:val="28"/>
          <w:szCs w:val="28"/>
          <w:lang w:val="ru-RU"/>
        </w:rPr>
        <w:t>емператур и обширных территорий</w:t>
      </w:r>
      <w:r w:rsidR="00474E07">
        <w:rPr>
          <w:rFonts w:ascii="Times New Roman" w:hAnsi="Times New Roman"/>
          <w:b/>
          <w:sz w:val="28"/>
          <w:szCs w:val="28"/>
          <w:lang w:val="ru-RU"/>
        </w:rPr>
        <w:t>,</w:t>
      </w:r>
      <w:r w:rsidR="00474E07" w:rsidRPr="00474E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4E07">
        <w:rPr>
          <w:rFonts w:ascii="Times New Roman" w:hAnsi="Times New Roman"/>
          <w:b/>
          <w:sz w:val="28"/>
          <w:szCs w:val="28"/>
          <w:lang w:val="ru-RU"/>
        </w:rPr>
        <w:t xml:space="preserve">узнаваемый </w:t>
      </w:r>
      <w:r w:rsidR="00474E07" w:rsidRPr="005A7937">
        <w:rPr>
          <w:rFonts w:ascii="Times New Roman" w:hAnsi="Times New Roman"/>
          <w:b/>
          <w:sz w:val="28"/>
          <w:szCs w:val="28"/>
          <w:lang w:val="ru-RU"/>
        </w:rPr>
        <w:t xml:space="preserve">лидер </w:t>
      </w:r>
      <w:proofErr w:type="spellStart"/>
      <w:r w:rsidR="00474E07" w:rsidRPr="005A7937">
        <w:rPr>
          <w:rFonts w:ascii="Times New Roman" w:hAnsi="Times New Roman"/>
          <w:b/>
          <w:sz w:val="28"/>
          <w:szCs w:val="28"/>
          <w:lang w:val="ru-RU"/>
        </w:rPr>
        <w:t>креативной</w:t>
      </w:r>
      <w:proofErr w:type="spellEnd"/>
      <w:r w:rsidR="00474E07" w:rsidRPr="005A7937">
        <w:rPr>
          <w:rFonts w:ascii="Times New Roman" w:hAnsi="Times New Roman"/>
          <w:b/>
          <w:sz w:val="28"/>
          <w:szCs w:val="28"/>
          <w:lang w:val="ru-RU"/>
        </w:rPr>
        <w:t xml:space="preserve"> эконо</w:t>
      </w:r>
      <w:r w:rsidR="00474E07">
        <w:rPr>
          <w:rFonts w:ascii="Times New Roman" w:hAnsi="Times New Roman"/>
          <w:b/>
          <w:sz w:val="28"/>
          <w:szCs w:val="28"/>
          <w:lang w:val="ru-RU"/>
        </w:rPr>
        <w:t>мики, генератор ice-впечатлений</w:t>
      </w:r>
    </w:p>
    <w:p w:rsidR="00F85836" w:rsidRDefault="00F85836" w:rsidP="00CD3C20">
      <w:pPr>
        <w:pStyle w:val="1"/>
        <w:tabs>
          <w:tab w:val="left" w:pos="1701"/>
        </w:tabs>
        <w:ind w:firstLine="709"/>
        <w:rPr>
          <w:lang w:val="ru-RU"/>
        </w:rPr>
      </w:pPr>
    </w:p>
    <w:p w:rsidR="000A308F" w:rsidRDefault="000A308F" w:rsidP="00CD3C20">
      <w:pPr>
        <w:pStyle w:val="1"/>
        <w:tabs>
          <w:tab w:val="left" w:pos="1701"/>
        </w:tabs>
        <w:rPr>
          <w:lang w:val="ru-RU"/>
        </w:rPr>
      </w:pPr>
      <w:r w:rsidRPr="00D23DD1">
        <w:rPr>
          <w:lang w:val="ru-RU"/>
        </w:rPr>
        <w:t>Ц-5.1</w:t>
      </w:r>
      <w:r>
        <w:rPr>
          <w:lang w:val="ru-RU"/>
        </w:rPr>
        <w:t>.</w:t>
      </w:r>
      <w:r w:rsidRPr="00D23DD1">
        <w:rPr>
          <w:lang w:val="ru-RU"/>
        </w:rPr>
        <w:t xml:space="preserve"> Реализация роли науки как </w:t>
      </w:r>
      <w:proofErr w:type="spellStart"/>
      <w:r w:rsidRPr="00D23DD1">
        <w:rPr>
          <w:lang w:val="ru-RU"/>
        </w:rPr>
        <w:t>надотраслевого</w:t>
      </w:r>
      <w:proofErr w:type="spellEnd"/>
      <w:r w:rsidRPr="00D23DD1">
        <w:rPr>
          <w:lang w:val="ru-RU"/>
        </w:rPr>
        <w:t xml:space="preserve"> ресурса экономики и движущей производительной силы социально-экономического развития республики</w:t>
      </w:r>
      <w:r>
        <w:rPr>
          <w:lang w:val="ru-RU"/>
        </w:rPr>
        <w:t>.</w:t>
      </w:r>
    </w:p>
    <w:p w:rsidR="000A308F" w:rsidRPr="00D23DD1" w:rsidRDefault="000A308F" w:rsidP="00CD3C20">
      <w:pPr>
        <w:pStyle w:val="1"/>
        <w:tabs>
          <w:tab w:val="left" w:pos="1701"/>
        </w:tabs>
        <w:rPr>
          <w:lang w:val="ru-RU"/>
        </w:rPr>
      </w:pPr>
      <w:r w:rsidRPr="00D23DD1">
        <w:rPr>
          <w:lang w:val="ru-RU"/>
        </w:rPr>
        <w:t>Ц-5.1</w:t>
      </w:r>
      <w:r>
        <w:rPr>
          <w:lang w:val="ru-RU"/>
        </w:rPr>
        <w:t>.1.</w:t>
      </w:r>
      <w:r w:rsidRPr="00D23DD1">
        <w:rPr>
          <w:lang w:val="ru-RU"/>
        </w:rPr>
        <w:t xml:space="preserve"> </w:t>
      </w:r>
      <w:r>
        <w:rPr>
          <w:lang w:val="ru-RU"/>
        </w:rPr>
        <w:t>С</w:t>
      </w:r>
      <w:r w:rsidRPr="00D23DD1">
        <w:rPr>
          <w:lang w:val="ru-RU"/>
        </w:rPr>
        <w:t>охранение и воспроизводство интеллектуального и творческого ка</w:t>
      </w:r>
      <w:r>
        <w:rPr>
          <w:lang w:val="ru-RU"/>
        </w:rPr>
        <w:t>питала Республики Саха (Якутия).</w:t>
      </w:r>
    </w:p>
    <w:p w:rsidR="000A308F" w:rsidRPr="00D23DD1" w:rsidRDefault="000A308F" w:rsidP="00CD3C20">
      <w:pPr>
        <w:pStyle w:val="1"/>
        <w:tabs>
          <w:tab w:val="left" w:pos="1701"/>
        </w:tabs>
        <w:rPr>
          <w:lang w:val="ru-RU"/>
        </w:rPr>
      </w:pPr>
      <w:r w:rsidRPr="00D23DD1">
        <w:rPr>
          <w:lang w:val="ru-RU"/>
        </w:rPr>
        <w:t>Ц-5.1</w:t>
      </w:r>
      <w:r>
        <w:rPr>
          <w:lang w:val="ru-RU"/>
        </w:rPr>
        <w:t>.2.</w:t>
      </w:r>
      <w:r w:rsidRPr="00D23DD1">
        <w:rPr>
          <w:lang w:val="ru-RU"/>
        </w:rPr>
        <w:t xml:space="preserve"> </w:t>
      </w:r>
      <w:r>
        <w:rPr>
          <w:lang w:val="ru-RU"/>
        </w:rPr>
        <w:t>З</w:t>
      </w:r>
      <w:r w:rsidRPr="00D23DD1">
        <w:rPr>
          <w:lang w:val="ru-RU"/>
        </w:rPr>
        <w:t>акрепление региона как центра конкурентоспособных исследований мирового уровня в области климата, рационального природопользования, жизнедеятельности и жизнеобеспечения в условиях севера, в комплексе</w:t>
      </w:r>
      <w:r>
        <w:rPr>
          <w:lang w:val="ru-RU"/>
        </w:rPr>
        <w:t xml:space="preserve"> развития территории и общества.</w:t>
      </w:r>
    </w:p>
    <w:p w:rsidR="000A308F" w:rsidRPr="00D23DD1" w:rsidRDefault="000A308F" w:rsidP="00CD3C20">
      <w:pPr>
        <w:pStyle w:val="1"/>
        <w:tabs>
          <w:tab w:val="left" w:pos="1701"/>
        </w:tabs>
        <w:rPr>
          <w:lang w:val="ru-RU"/>
        </w:rPr>
      </w:pPr>
      <w:r w:rsidRPr="00D23DD1">
        <w:rPr>
          <w:lang w:val="ru-RU"/>
        </w:rPr>
        <w:lastRenderedPageBreak/>
        <w:t>Ц-5.1</w:t>
      </w:r>
      <w:r>
        <w:rPr>
          <w:lang w:val="ru-RU"/>
        </w:rPr>
        <w:t>.3.</w:t>
      </w:r>
      <w:r w:rsidRPr="00D23DD1">
        <w:rPr>
          <w:lang w:val="ru-RU"/>
        </w:rPr>
        <w:t xml:space="preserve"> </w:t>
      </w:r>
      <w:r>
        <w:rPr>
          <w:lang w:val="ru-RU"/>
        </w:rPr>
        <w:t>С</w:t>
      </w:r>
      <w:r w:rsidRPr="00D23DD1">
        <w:rPr>
          <w:lang w:val="ru-RU"/>
        </w:rPr>
        <w:t>оздание эффективной региональной системы координации и проведения прикладных исследований, направленных на развитие производительных сил и социальной</w:t>
      </w:r>
      <w:r>
        <w:rPr>
          <w:lang w:val="ru-RU"/>
        </w:rPr>
        <w:t xml:space="preserve"> сферы Республики Саха (Якутия).</w:t>
      </w:r>
    </w:p>
    <w:p w:rsidR="000A308F" w:rsidRPr="00D23DD1" w:rsidRDefault="000A308F" w:rsidP="00CD3C20">
      <w:pPr>
        <w:pStyle w:val="1"/>
        <w:tabs>
          <w:tab w:val="left" w:pos="1701"/>
        </w:tabs>
        <w:rPr>
          <w:lang w:val="ru-RU"/>
        </w:rPr>
      </w:pPr>
      <w:r w:rsidRPr="00D23DD1">
        <w:rPr>
          <w:lang w:val="ru-RU"/>
        </w:rPr>
        <w:t>Ц-5.1</w:t>
      </w:r>
      <w:r>
        <w:rPr>
          <w:lang w:val="ru-RU"/>
        </w:rPr>
        <w:t>.4. Ф</w:t>
      </w:r>
      <w:r w:rsidRPr="00D23DD1">
        <w:rPr>
          <w:lang w:val="ru-RU"/>
        </w:rPr>
        <w:t>ормирование единого комплекса «Наука-Технологии-Инновации», обеспечивающего разработку и передачу в хозяйственный оборот перспективных коммерческих технологий.</w:t>
      </w:r>
    </w:p>
    <w:p w:rsidR="000A308F" w:rsidRDefault="000A308F" w:rsidP="00CD3C20">
      <w:pPr>
        <w:pStyle w:val="1"/>
        <w:tabs>
          <w:tab w:val="left" w:pos="1701"/>
        </w:tabs>
        <w:rPr>
          <w:lang w:val="ru-RU"/>
        </w:rPr>
      </w:pPr>
    </w:p>
    <w:p w:rsidR="000A308F" w:rsidRDefault="000A308F" w:rsidP="00CD3C20">
      <w:pPr>
        <w:tabs>
          <w:tab w:val="left" w:pos="1701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308F">
        <w:rPr>
          <w:rFonts w:ascii="Times New Roman" w:hAnsi="Times New Roman"/>
          <w:sz w:val="28"/>
          <w:szCs w:val="28"/>
          <w:lang w:val="ru-RU"/>
        </w:rPr>
        <w:t>Ц-5.2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A308F">
        <w:rPr>
          <w:rFonts w:ascii="Times New Roman" w:hAnsi="Times New Roman"/>
          <w:sz w:val="28"/>
          <w:szCs w:val="28"/>
          <w:lang w:val="ru-RU"/>
        </w:rPr>
        <w:t xml:space="preserve"> Успешный регион «умной экономики»,  магнит технологий для жизни в условиях низких температур и обширных территорий. </w:t>
      </w:r>
    </w:p>
    <w:p w:rsidR="000A308F" w:rsidRDefault="000A308F" w:rsidP="00CD3C20">
      <w:pPr>
        <w:tabs>
          <w:tab w:val="left" w:pos="1701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308F">
        <w:rPr>
          <w:rFonts w:ascii="Times New Roman" w:hAnsi="Times New Roman"/>
          <w:sz w:val="28"/>
          <w:szCs w:val="28"/>
          <w:lang w:val="ru-RU"/>
        </w:rPr>
        <w:t>З-5.2.1</w:t>
      </w:r>
      <w:r w:rsidRPr="000A308F">
        <w:rPr>
          <w:rFonts w:ascii="Times New Roman" w:hAnsi="Times New Roman"/>
          <w:sz w:val="28"/>
          <w:szCs w:val="28"/>
          <w:lang w:val="ru-RU"/>
        </w:rPr>
        <w:tab/>
        <w:t>Создание развитой инфраструктуры поддержки инновационной деятельности и развитие рынка</w:t>
      </w:r>
      <w:r>
        <w:rPr>
          <w:rFonts w:ascii="Times New Roman" w:hAnsi="Times New Roman"/>
          <w:sz w:val="28"/>
          <w:szCs w:val="28"/>
          <w:lang w:val="ru-RU"/>
        </w:rPr>
        <w:t xml:space="preserve"> интеллектуальной собственности.</w:t>
      </w:r>
    </w:p>
    <w:p w:rsidR="000A308F" w:rsidRDefault="000A308F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A308F">
        <w:rPr>
          <w:lang w:val="ru-RU"/>
        </w:rPr>
        <w:t>З-5.2.2</w:t>
      </w:r>
      <w:r w:rsidRPr="000A308F">
        <w:rPr>
          <w:lang w:val="ru-RU"/>
        </w:rPr>
        <w:tab/>
        <w:t>Усиление инновационной направленности базовых отраслей экономики и стимулирование спроса на инновационную продукцию</w:t>
      </w:r>
      <w:r>
        <w:rPr>
          <w:lang w:val="ru-RU"/>
        </w:rPr>
        <w:t>.</w:t>
      </w:r>
    </w:p>
    <w:p w:rsidR="000A308F" w:rsidRDefault="000A308F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A308F">
        <w:rPr>
          <w:lang w:val="ru-RU"/>
        </w:rPr>
        <w:t>З-5.2.3</w:t>
      </w:r>
      <w:r w:rsidRPr="000A308F">
        <w:rPr>
          <w:lang w:val="ru-RU"/>
        </w:rPr>
        <w:tab/>
        <w:t xml:space="preserve">Формирование инновационных секторов  </w:t>
      </w:r>
      <w:r>
        <w:rPr>
          <w:lang w:val="ru-RU"/>
        </w:rPr>
        <w:t>экономики.</w:t>
      </w:r>
    </w:p>
    <w:p w:rsidR="000A308F" w:rsidRDefault="000A308F" w:rsidP="00CD3C20">
      <w:pPr>
        <w:pStyle w:val="1"/>
        <w:tabs>
          <w:tab w:val="left" w:pos="1701"/>
        </w:tabs>
        <w:ind w:firstLine="709"/>
        <w:rPr>
          <w:lang w:val="ru-RU"/>
        </w:rPr>
      </w:pPr>
    </w:p>
    <w:p w:rsidR="000A308F" w:rsidRDefault="000A308F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>Ц-</w:t>
      </w:r>
      <w:r w:rsidRPr="000A308F">
        <w:rPr>
          <w:lang w:val="ru-RU"/>
        </w:rPr>
        <w:t>5.3</w:t>
      </w:r>
      <w:r>
        <w:rPr>
          <w:lang w:val="ru-RU"/>
        </w:rPr>
        <w:t>.</w:t>
      </w:r>
      <w:r w:rsidRPr="000A308F">
        <w:rPr>
          <w:lang w:val="ru-RU"/>
        </w:rPr>
        <w:t xml:space="preserve"> Якутия узнаваемый в глобальном масштабе регион, один из инициативных центров мировой креативной индустрии, место проведения международных креативных мероприятий, комфортное пространство для деятельности творческих индивидов.</w:t>
      </w:r>
    </w:p>
    <w:p w:rsidR="000A308F" w:rsidRPr="00D93824" w:rsidRDefault="000A308F" w:rsidP="00CD3C20">
      <w:pPr>
        <w:pStyle w:val="ConsPlusNormal"/>
        <w:tabs>
          <w:tab w:val="left" w:pos="1701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З-5.3.1. С</w:t>
      </w:r>
      <w:r w:rsidRPr="007A1EE8">
        <w:rPr>
          <w:rFonts w:ascii="Times New Roman" w:hAnsi="Times New Roman"/>
          <w:sz w:val="28"/>
          <w:szCs w:val="28"/>
        </w:rPr>
        <w:t xml:space="preserve">оздание современной инфраструктуры </w:t>
      </w:r>
      <w:r w:rsidRPr="00D520E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производственной площадкой; </w:t>
      </w:r>
      <w:r w:rsidRPr="00D520EB">
        <w:rPr>
          <w:rFonts w:ascii="Times New Roman" w:hAnsi="Times New Roman"/>
          <w:sz w:val="28"/>
          <w:szCs w:val="28"/>
        </w:rPr>
        <w:t xml:space="preserve">выставочным и </w:t>
      </w:r>
      <w:proofErr w:type="spellStart"/>
      <w:r w:rsidRPr="00D520EB">
        <w:rPr>
          <w:rFonts w:ascii="Times New Roman" w:hAnsi="Times New Roman"/>
          <w:sz w:val="28"/>
          <w:szCs w:val="28"/>
        </w:rPr>
        <w:t>конгрессными</w:t>
      </w:r>
      <w:proofErr w:type="spellEnd"/>
      <w:r w:rsidRPr="00D520EB">
        <w:rPr>
          <w:rFonts w:ascii="Times New Roman" w:hAnsi="Times New Roman"/>
          <w:sz w:val="28"/>
          <w:szCs w:val="28"/>
        </w:rPr>
        <w:t xml:space="preserve"> центрами, сопутствующей</w:t>
      </w:r>
      <w:r>
        <w:rPr>
          <w:rFonts w:ascii="Times New Roman" w:hAnsi="Times New Roman"/>
          <w:sz w:val="28"/>
          <w:szCs w:val="28"/>
        </w:rPr>
        <w:t xml:space="preserve"> коммерческой инфраструктурой, </w:t>
      </w:r>
      <w:r w:rsidRPr="00D520EB">
        <w:rPr>
          <w:rFonts w:ascii="Times New Roman" w:hAnsi="Times New Roman"/>
          <w:sz w:val="28"/>
          <w:szCs w:val="28"/>
        </w:rPr>
        <w:t>рекреационной зон</w:t>
      </w:r>
      <w:r>
        <w:rPr>
          <w:rFonts w:ascii="Times New Roman" w:hAnsi="Times New Roman"/>
          <w:sz w:val="28"/>
          <w:szCs w:val="28"/>
        </w:rPr>
        <w:t xml:space="preserve">ой, торгово-общественным </w:t>
      </w:r>
      <w:r w:rsidRPr="00D520EB">
        <w:rPr>
          <w:rFonts w:ascii="Times New Roman" w:hAnsi="Times New Roman"/>
          <w:sz w:val="28"/>
          <w:szCs w:val="28"/>
        </w:rPr>
        <w:t xml:space="preserve"> </w:t>
      </w:r>
      <w:r w:rsidRPr="00D9382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комплексом, инновационным жилым поселением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A308F" w:rsidRPr="000A308F" w:rsidRDefault="000A308F" w:rsidP="00CD3C2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308F">
        <w:rPr>
          <w:rFonts w:ascii="Times New Roman" w:hAnsi="Times New Roman"/>
          <w:sz w:val="28"/>
          <w:szCs w:val="28"/>
          <w:lang w:val="ru-RU"/>
        </w:rPr>
        <w:t>З-5.3.2.</w:t>
      </w:r>
      <w:r w:rsidRPr="000A308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0A308F">
        <w:rPr>
          <w:rFonts w:ascii="Times New Roman" w:hAnsi="Times New Roman"/>
          <w:sz w:val="28"/>
          <w:szCs w:val="28"/>
          <w:lang w:val="ru-RU"/>
        </w:rPr>
        <w:t xml:space="preserve">тимулирование развития отдельных сегментов отрасли креативной экономики (киноиндустрии, музыкального и сценического искусства, народных промыслов и ремесел, рекламы и издательского дела, дизайн и архитектуры, </w:t>
      </w:r>
      <w:r>
        <w:rPr>
          <w:rFonts w:ascii="Times New Roman" w:hAnsi="Times New Roman"/>
          <w:sz w:val="28"/>
          <w:szCs w:val="28"/>
        </w:rPr>
        <w:t>IT</w:t>
      </w:r>
      <w:r w:rsidRPr="000A308F">
        <w:rPr>
          <w:rFonts w:ascii="Times New Roman" w:hAnsi="Times New Roman"/>
          <w:sz w:val="28"/>
          <w:szCs w:val="28"/>
          <w:lang w:val="ru-RU"/>
        </w:rPr>
        <w:t>-отрасли, ювелирного дела, событийного туризм</w:t>
      </w:r>
      <w:r>
        <w:rPr>
          <w:rFonts w:ascii="Times New Roman" w:hAnsi="Times New Roman"/>
          <w:sz w:val="28"/>
          <w:szCs w:val="28"/>
          <w:lang w:val="ru-RU"/>
        </w:rPr>
        <w:t>а).</w:t>
      </w:r>
    </w:p>
    <w:p w:rsidR="005A7937" w:rsidRPr="005A7937" w:rsidRDefault="005A7937" w:rsidP="00CD3C20">
      <w:pPr>
        <w:pStyle w:val="1"/>
        <w:tabs>
          <w:tab w:val="left" w:pos="1701"/>
        </w:tabs>
        <w:ind w:firstLine="709"/>
        <w:rPr>
          <w:lang w:val="ru-RU"/>
        </w:rPr>
      </w:pPr>
    </w:p>
    <w:p w:rsidR="00B755C5" w:rsidRDefault="000A308F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A308F">
        <w:rPr>
          <w:lang w:val="ru-RU"/>
        </w:rPr>
        <w:t>Ц-5.4</w:t>
      </w:r>
      <w:r>
        <w:rPr>
          <w:lang w:val="ru-RU"/>
        </w:rPr>
        <w:t>. К</w:t>
      </w:r>
      <w:r w:rsidRPr="000A308F">
        <w:rPr>
          <w:lang w:val="ru-RU"/>
        </w:rPr>
        <w:t>омплексное развитие внутреннего и въездного туризма с учетом обеспечения экономического и социокультурного прогресса.</w:t>
      </w:r>
    </w:p>
    <w:p w:rsidR="000A308F" w:rsidRDefault="000A308F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A308F">
        <w:rPr>
          <w:lang w:val="ru-RU"/>
        </w:rPr>
        <w:t>З-5.4.1.</w:t>
      </w:r>
      <w:r w:rsidRPr="000A308F">
        <w:rPr>
          <w:lang w:val="ru-RU"/>
        </w:rPr>
        <w:tab/>
      </w:r>
      <w:r>
        <w:rPr>
          <w:lang w:val="ru-RU"/>
        </w:rPr>
        <w:t>С</w:t>
      </w:r>
      <w:r w:rsidRPr="000A308F">
        <w:rPr>
          <w:lang w:val="ru-RU"/>
        </w:rPr>
        <w:t>оздание туристско-рекреационной инфрастр</w:t>
      </w:r>
      <w:r>
        <w:rPr>
          <w:lang w:val="ru-RU"/>
        </w:rPr>
        <w:t>уктуры.</w:t>
      </w:r>
    </w:p>
    <w:p w:rsidR="000A308F" w:rsidRPr="000A308F" w:rsidRDefault="000A308F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>З-5.4.2.</w:t>
      </w:r>
      <w:r>
        <w:rPr>
          <w:lang w:val="ru-RU"/>
        </w:rPr>
        <w:tab/>
        <w:t>С</w:t>
      </w:r>
      <w:r w:rsidRPr="000A308F">
        <w:rPr>
          <w:lang w:val="ru-RU"/>
        </w:rPr>
        <w:t>оздание комфортной среды пребывания туриста</w:t>
      </w:r>
      <w:r>
        <w:rPr>
          <w:lang w:val="ru-RU"/>
        </w:rPr>
        <w:t>.</w:t>
      </w:r>
    </w:p>
    <w:p w:rsidR="000A308F" w:rsidRPr="000A308F" w:rsidRDefault="000A308F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A308F">
        <w:rPr>
          <w:lang w:val="ru-RU"/>
        </w:rPr>
        <w:t xml:space="preserve">З-5.4.3. </w:t>
      </w:r>
      <w:r>
        <w:rPr>
          <w:lang w:val="ru-RU"/>
        </w:rPr>
        <w:t>Ф</w:t>
      </w:r>
      <w:r w:rsidRPr="000A308F">
        <w:rPr>
          <w:lang w:val="ru-RU"/>
        </w:rPr>
        <w:t>ормирование конкурентоспособных туристских продуктов Якутии, основанны</w:t>
      </w:r>
      <w:r>
        <w:rPr>
          <w:lang w:val="ru-RU"/>
        </w:rPr>
        <w:t>х на эксклюзивных преимуществах.</w:t>
      </w:r>
    </w:p>
    <w:p w:rsidR="000A308F" w:rsidRPr="000A308F" w:rsidRDefault="000A308F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A308F">
        <w:rPr>
          <w:lang w:val="ru-RU"/>
        </w:rPr>
        <w:t>З-5.4.4.</w:t>
      </w:r>
      <w:r w:rsidRPr="000A308F">
        <w:rPr>
          <w:lang w:val="ru-RU"/>
        </w:rPr>
        <w:tab/>
      </w:r>
      <w:r>
        <w:rPr>
          <w:lang w:val="ru-RU"/>
        </w:rPr>
        <w:t>С</w:t>
      </w:r>
      <w:r w:rsidRPr="000A308F">
        <w:rPr>
          <w:lang w:val="ru-RU"/>
        </w:rPr>
        <w:t>оздание удобной, динамичной и современной информационной среды для продвижения регио</w:t>
      </w:r>
      <w:r>
        <w:rPr>
          <w:lang w:val="ru-RU"/>
        </w:rPr>
        <w:t>нальных туристических продуктов.</w:t>
      </w:r>
    </w:p>
    <w:p w:rsidR="000A308F" w:rsidRDefault="000A308F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>З-5.4.5. С</w:t>
      </w:r>
      <w:r w:rsidRPr="000A308F">
        <w:rPr>
          <w:lang w:val="ru-RU"/>
        </w:rPr>
        <w:t>овершенствование системы управления в сфере туризма, создание эффективной системы статистического учета.</w:t>
      </w:r>
    </w:p>
    <w:p w:rsidR="000A308F" w:rsidRDefault="000A308F" w:rsidP="00CD3C20">
      <w:pPr>
        <w:pStyle w:val="1"/>
        <w:tabs>
          <w:tab w:val="left" w:pos="1701"/>
        </w:tabs>
        <w:ind w:firstLine="709"/>
        <w:rPr>
          <w:lang w:val="ru-RU"/>
        </w:rPr>
      </w:pPr>
    </w:p>
    <w:p w:rsidR="005A7937" w:rsidRPr="005A7937" w:rsidRDefault="005A7937" w:rsidP="00CD3C2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39F0" w:rsidRPr="002C0018" w:rsidRDefault="00E939F0" w:rsidP="00CD3C20">
      <w:pPr>
        <w:pStyle w:val="4"/>
        <w:shd w:val="clear" w:color="auto" w:fill="FABF8F" w:themeFill="accent6" w:themeFillTint="99"/>
        <w:tabs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 xml:space="preserve">СЦ-6 </w:t>
      </w:r>
      <w:r w:rsidRPr="00E939F0">
        <w:rPr>
          <w:rFonts w:ascii="Times New Roman" w:hAnsi="Times New Roman"/>
          <w:b/>
          <w:sz w:val="28"/>
          <w:szCs w:val="28"/>
          <w:lang w:val="ru-RU"/>
        </w:rPr>
        <w:t>Сохранение благоприятной окружающей природной среды и поддержание глобального экологического равновесия в интересах будущих поколений</w:t>
      </w:r>
      <w:r w:rsidRPr="002C00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85836" w:rsidRDefault="00F85836" w:rsidP="00CD3C20">
      <w:pPr>
        <w:pStyle w:val="1"/>
        <w:tabs>
          <w:tab w:val="left" w:pos="1701"/>
        </w:tabs>
        <w:ind w:firstLine="709"/>
        <w:rPr>
          <w:lang w:val="ru-RU"/>
        </w:rPr>
      </w:pPr>
    </w:p>
    <w:p w:rsidR="00E939F0" w:rsidRPr="00E939F0" w:rsidRDefault="00E939F0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>Ц-6</w:t>
      </w:r>
      <w:r w:rsidRPr="004712BB">
        <w:rPr>
          <w:lang w:val="ru-RU"/>
        </w:rPr>
        <w:t>.</w:t>
      </w:r>
      <w:r>
        <w:rPr>
          <w:lang w:val="ru-RU"/>
        </w:rPr>
        <w:t>1</w:t>
      </w:r>
      <w:r w:rsidRPr="004712BB">
        <w:rPr>
          <w:lang w:val="ru-RU"/>
        </w:rPr>
        <w:t xml:space="preserve">. </w:t>
      </w:r>
      <w:r w:rsidR="000A308F" w:rsidRPr="000A308F">
        <w:rPr>
          <w:lang w:val="ru-RU"/>
        </w:rPr>
        <w:t>Сохранить благоприятную окружающую природную среду</w:t>
      </w:r>
      <w:r w:rsidR="00C3135A">
        <w:rPr>
          <w:lang w:val="ru-RU"/>
        </w:rPr>
        <w:t>.</w:t>
      </w:r>
    </w:p>
    <w:p w:rsidR="00E939F0" w:rsidRPr="00E939F0" w:rsidRDefault="00E939F0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>З-6</w:t>
      </w:r>
      <w:r w:rsidRPr="008D03A5">
        <w:rPr>
          <w:lang w:val="ru-RU"/>
        </w:rPr>
        <w:t>.</w:t>
      </w:r>
      <w:r>
        <w:rPr>
          <w:lang w:val="ru-RU"/>
        </w:rPr>
        <w:t>1</w:t>
      </w:r>
      <w:r w:rsidRPr="008D03A5">
        <w:rPr>
          <w:lang w:val="ru-RU"/>
        </w:rPr>
        <w:t xml:space="preserve">.1. </w:t>
      </w:r>
      <w:r w:rsidR="000A308F" w:rsidRPr="000A308F">
        <w:rPr>
          <w:lang w:val="ru-RU"/>
        </w:rPr>
        <w:t>Совершенствование государственной системы охраны окружающей среды и увеличение доли экологической составляющей в социально-экономическом развитии территории</w:t>
      </w:r>
      <w:r w:rsidR="000A308F">
        <w:rPr>
          <w:lang w:val="ru-RU"/>
        </w:rPr>
        <w:t>.</w:t>
      </w:r>
    </w:p>
    <w:p w:rsidR="00E939F0" w:rsidRPr="00E939F0" w:rsidRDefault="00E939F0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>З-6</w:t>
      </w:r>
      <w:r w:rsidRPr="008D03A5">
        <w:rPr>
          <w:lang w:val="ru-RU"/>
        </w:rPr>
        <w:t>.</w:t>
      </w:r>
      <w:r>
        <w:rPr>
          <w:lang w:val="ru-RU"/>
        </w:rPr>
        <w:t>1</w:t>
      </w:r>
      <w:r w:rsidRPr="008D03A5">
        <w:rPr>
          <w:lang w:val="ru-RU"/>
        </w:rPr>
        <w:t>.</w:t>
      </w:r>
      <w:r>
        <w:rPr>
          <w:lang w:val="ru-RU"/>
        </w:rPr>
        <w:t>2</w:t>
      </w:r>
      <w:r w:rsidRPr="008D03A5">
        <w:rPr>
          <w:lang w:val="ru-RU"/>
        </w:rPr>
        <w:t xml:space="preserve">. </w:t>
      </w:r>
      <w:r w:rsidR="000A308F" w:rsidRPr="000A308F">
        <w:rPr>
          <w:lang w:val="ru-RU"/>
        </w:rPr>
        <w:t>Совершенствование республиканской системы особо охраняемых природных территорий, обеспечение сохранности и расширение биологического разнообразия</w:t>
      </w:r>
      <w:r w:rsidR="000A308F">
        <w:rPr>
          <w:lang w:val="ru-RU"/>
        </w:rPr>
        <w:t>.</w:t>
      </w:r>
    </w:p>
    <w:p w:rsidR="00E939F0" w:rsidRPr="00E939F0" w:rsidRDefault="00E939F0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>З-6</w:t>
      </w:r>
      <w:r w:rsidRPr="008D03A5">
        <w:rPr>
          <w:lang w:val="ru-RU"/>
        </w:rPr>
        <w:t>.</w:t>
      </w:r>
      <w:r>
        <w:rPr>
          <w:lang w:val="ru-RU"/>
        </w:rPr>
        <w:t>1</w:t>
      </w:r>
      <w:r w:rsidRPr="008D03A5">
        <w:rPr>
          <w:lang w:val="ru-RU"/>
        </w:rPr>
        <w:t>.</w:t>
      </w:r>
      <w:r>
        <w:rPr>
          <w:lang w:val="ru-RU"/>
        </w:rPr>
        <w:t>3</w:t>
      </w:r>
      <w:r w:rsidRPr="008D03A5">
        <w:rPr>
          <w:lang w:val="ru-RU"/>
        </w:rPr>
        <w:t xml:space="preserve">. </w:t>
      </w:r>
      <w:r w:rsidR="000A308F" w:rsidRPr="000A308F">
        <w:rPr>
          <w:lang w:val="ru-RU"/>
        </w:rPr>
        <w:t>Проведение мероприятий по лесоустройству, охране лесов от пожаров</w:t>
      </w:r>
      <w:r w:rsidR="000A308F">
        <w:rPr>
          <w:lang w:val="ru-RU"/>
        </w:rPr>
        <w:t>.</w:t>
      </w:r>
    </w:p>
    <w:p w:rsidR="00E939F0" w:rsidRPr="00E939F0" w:rsidRDefault="00E939F0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>З-6</w:t>
      </w:r>
      <w:r w:rsidRPr="008D03A5">
        <w:rPr>
          <w:lang w:val="ru-RU"/>
        </w:rPr>
        <w:t>.</w:t>
      </w:r>
      <w:r>
        <w:rPr>
          <w:lang w:val="ru-RU"/>
        </w:rPr>
        <w:t>1</w:t>
      </w:r>
      <w:r w:rsidRPr="008D03A5">
        <w:rPr>
          <w:lang w:val="ru-RU"/>
        </w:rPr>
        <w:t>.</w:t>
      </w:r>
      <w:r>
        <w:rPr>
          <w:lang w:val="ru-RU"/>
        </w:rPr>
        <w:t>4</w:t>
      </w:r>
      <w:r w:rsidRPr="008D03A5">
        <w:rPr>
          <w:lang w:val="ru-RU"/>
        </w:rPr>
        <w:t xml:space="preserve">. </w:t>
      </w:r>
      <w:r w:rsidR="000A308F" w:rsidRPr="000A308F">
        <w:rPr>
          <w:lang w:val="ru-RU"/>
        </w:rPr>
        <w:t>Совершенствование системы экологического образования и просвещения</w:t>
      </w:r>
      <w:r w:rsidR="00C3135A">
        <w:rPr>
          <w:lang w:val="ru-RU"/>
        </w:rPr>
        <w:t>.</w:t>
      </w:r>
    </w:p>
    <w:p w:rsidR="00E939F0" w:rsidRDefault="00E939F0" w:rsidP="00CD3C20">
      <w:pPr>
        <w:pStyle w:val="1"/>
        <w:tabs>
          <w:tab w:val="left" w:pos="1701"/>
        </w:tabs>
        <w:rPr>
          <w:rFonts w:eastAsia="Calibri"/>
          <w:u w:val="single"/>
          <w:lang w:val="ru-RU" w:eastAsia="ru-RU"/>
        </w:rPr>
      </w:pPr>
    </w:p>
    <w:p w:rsidR="00F85836" w:rsidRDefault="00E939F0" w:rsidP="00CD3C20">
      <w:pPr>
        <w:pStyle w:val="1"/>
        <w:tabs>
          <w:tab w:val="left" w:pos="1701"/>
        </w:tabs>
        <w:rPr>
          <w:lang w:val="ru-RU" w:eastAsia="ru-RU"/>
        </w:rPr>
      </w:pPr>
      <w:r>
        <w:rPr>
          <w:lang w:val="ru-RU"/>
        </w:rPr>
        <w:t>Ц-6</w:t>
      </w:r>
      <w:r w:rsidRPr="004712BB">
        <w:rPr>
          <w:lang w:val="ru-RU"/>
        </w:rPr>
        <w:t>.</w:t>
      </w:r>
      <w:r>
        <w:rPr>
          <w:lang w:val="ru-RU"/>
        </w:rPr>
        <w:t>2</w:t>
      </w:r>
      <w:r w:rsidRPr="004712BB">
        <w:rPr>
          <w:lang w:val="ru-RU"/>
        </w:rPr>
        <w:t xml:space="preserve">. </w:t>
      </w:r>
      <w:r w:rsidR="000A308F" w:rsidRPr="000A308F">
        <w:rPr>
          <w:lang w:val="ru-RU"/>
        </w:rPr>
        <w:t>Формирование «зеленой» экономики</w:t>
      </w:r>
      <w:r w:rsidR="000A308F">
        <w:rPr>
          <w:lang w:val="ru-RU"/>
        </w:rPr>
        <w:t>.</w:t>
      </w:r>
    </w:p>
    <w:p w:rsidR="00F85836" w:rsidRDefault="00E939F0" w:rsidP="00CD3C20">
      <w:pPr>
        <w:pStyle w:val="1"/>
        <w:tabs>
          <w:tab w:val="left" w:pos="1701"/>
        </w:tabs>
        <w:rPr>
          <w:lang w:val="ru-RU"/>
        </w:rPr>
      </w:pPr>
      <w:r w:rsidRPr="00E939F0">
        <w:rPr>
          <w:lang w:val="ru-RU"/>
        </w:rPr>
        <w:t>З-6</w:t>
      </w:r>
      <w:r w:rsidRPr="008D03A5">
        <w:rPr>
          <w:lang w:val="ru-RU"/>
        </w:rPr>
        <w:t>.</w:t>
      </w:r>
      <w:r>
        <w:rPr>
          <w:lang w:val="ru-RU"/>
        </w:rPr>
        <w:t>2</w:t>
      </w:r>
      <w:r w:rsidRPr="008D03A5">
        <w:rPr>
          <w:lang w:val="ru-RU"/>
        </w:rPr>
        <w:t>.</w:t>
      </w:r>
      <w:r>
        <w:rPr>
          <w:lang w:val="ru-RU"/>
        </w:rPr>
        <w:t>1</w:t>
      </w:r>
      <w:r w:rsidRPr="008D03A5">
        <w:rPr>
          <w:lang w:val="ru-RU"/>
        </w:rPr>
        <w:t xml:space="preserve">. </w:t>
      </w:r>
      <w:r w:rsidR="000A308F" w:rsidRPr="000A308F">
        <w:rPr>
          <w:lang w:val="ru-RU" w:eastAsia="ru-RU"/>
        </w:rPr>
        <w:t>Повышение эффективности потребления природных ресурсов и природоохранной деятельности</w:t>
      </w:r>
      <w:r w:rsidR="000A308F">
        <w:rPr>
          <w:lang w:val="ru-RU" w:eastAsia="ru-RU"/>
        </w:rPr>
        <w:t>.</w:t>
      </w:r>
    </w:p>
    <w:p w:rsidR="00F85836" w:rsidRDefault="00E939F0" w:rsidP="00CD3C20">
      <w:pPr>
        <w:pStyle w:val="1"/>
        <w:tabs>
          <w:tab w:val="left" w:pos="1701"/>
        </w:tabs>
        <w:rPr>
          <w:lang w:val="ru-RU"/>
        </w:rPr>
      </w:pPr>
      <w:r w:rsidRPr="00E939F0">
        <w:rPr>
          <w:lang w:val="ru-RU"/>
        </w:rPr>
        <w:t>З-6</w:t>
      </w:r>
      <w:r w:rsidRPr="008D03A5">
        <w:rPr>
          <w:lang w:val="ru-RU"/>
        </w:rPr>
        <w:t>.</w:t>
      </w:r>
      <w:r>
        <w:rPr>
          <w:lang w:val="ru-RU"/>
        </w:rPr>
        <w:t>2</w:t>
      </w:r>
      <w:r w:rsidRPr="008D03A5">
        <w:rPr>
          <w:lang w:val="ru-RU"/>
        </w:rPr>
        <w:t>.</w:t>
      </w:r>
      <w:r>
        <w:rPr>
          <w:lang w:val="ru-RU"/>
        </w:rPr>
        <w:t>2</w:t>
      </w:r>
      <w:r w:rsidRPr="008D03A5">
        <w:rPr>
          <w:lang w:val="ru-RU"/>
        </w:rPr>
        <w:t>.</w:t>
      </w:r>
      <w:r w:rsidRPr="00E939F0">
        <w:rPr>
          <w:lang w:val="ru-RU"/>
        </w:rPr>
        <w:t xml:space="preserve"> </w:t>
      </w:r>
      <w:r>
        <w:rPr>
          <w:lang w:val="ru-RU"/>
        </w:rPr>
        <w:t>Ф</w:t>
      </w:r>
      <w:r w:rsidRPr="00E939F0">
        <w:rPr>
          <w:lang w:val="ru-RU"/>
        </w:rPr>
        <w:t>ормирование «зеленой» инфраструкту</w:t>
      </w:r>
      <w:r w:rsidR="00F85836">
        <w:rPr>
          <w:lang w:val="ru-RU"/>
        </w:rPr>
        <w:t>ры</w:t>
      </w:r>
      <w:r w:rsidR="000A308F">
        <w:rPr>
          <w:lang w:val="ru-RU"/>
        </w:rPr>
        <w:t>.</w:t>
      </w:r>
    </w:p>
    <w:p w:rsidR="00E939F0" w:rsidRPr="00E939F0" w:rsidRDefault="00E939F0" w:rsidP="00CD3C20">
      <w:pPr>
        <w:pStyle w:val="1"/>
        <w:tabs>
          <w:tab w:val="left" w:pos="1701"/>
        </w:tabs>
        <w:rPr>
          <w:lang w:val="ru-RU"/>
        </w:rPr>
      </w:pPr>
      <w:r w:rsidRPr="00E939F0">
        <w:rPr>
          <w:lang w:val="ru-RU"/>
        </w:rPr>
        <w:t>З-6</w:t>
      </w:r>
      <w:r w:rsidRPr="008D03A5">
        <w:rPr>
          <w:lang w:val="ru-RU"/>
        </w:rPr>
        <w:t>.</w:t>
      </w:r>
      <w:r>
        <w:rPr>
          <w:lang w:val="ru-RU"/>
        </w:rPr>
        <w:t>2</w:t>
      </w:r>
      <w:r w:rsidRPr="008D03A5">
        <w:rPr>
          <w:lang w:val="ru-RU"/>
        </w:rPr>
        <w:t>.</w:t>
      </w:r>
      <w:r>
        <w:rPr>
          <w:lang w:val="ru-RU"/>
        </w:rPr>
        <w:t>3</w:t>
      </w:r>
      <w:r w:rsidRPr="008D03A5">
        <w:rPr>
          <w:lang w:val="ru-RU"/>
        </w:rPr>
        <w:t>.</w:t>
      </w:r>
      <w:r w:rsidRPr="00E939F0">
        <w:rPr>
          <w:lang w:val="ru-RU"/>
        </w:rPr>
        <w:t xml:space="preserve"> </w:t>
      </w:r>
      <w:r w:rsidR="000A308F" w:rsidRPr="000A308F">
        <w:rPr>
          <w:lang w:val="ru-RU" w:eastAsia="ru-RU"/>
        </w:rPr>
        <w:t xml:space="preserve">Реорганизация градостроительной политики и национальной экономики, направленная на строительство сооружений с соблюдением высоких стандартов </w:t>
      </w:r>
      <w:proofErr w:type="spellStart"/>
      <w:r w:rsidR="000A308F" w:rsidRPr="000A308F">
        <w:rPr>
          <w:lang w:val="ru-RU" w:eastAsia="ru-RU"/>
        </w:rPr>
        <w:t>энергоэффективности</w:t>
      </w:r>
      <w:proofErr w:type="spellEnd"/>
      <w:r w:rsidR="000A308F" w:rsidRPr="000A308F">
        <w:rPr>
          <w:lang w:val="ru-RU" w:eastAsia="ru-RU"/>
        </w:rPr>
        <w:t xml:space="preserve">, внедрение </w:t>
      </w:r>
      <w:proofErr w:type="spellStart"/>
      <w:r w:rsidR="000A308F" w:rsidRPr="000A308F">
        <w:rPr>
          <w:lang w:val="ru-RU" w:eastAsia="ru-RU"/>
        </w:rPr>
        <w:t>водосберегающих</w:t>
      </w:r>
      <w:proofErr w:type="spellEnd"/>
      <w:r w:rsidR="000A308F" w:rsidRPr="000A308F">
        <w:rPr>
          <w:lang w:val="ru-RU" w:eastAsia="ru-RU"/>
        </w:rPr>
        <w:t xml:space="preserve"> технологий, совершенствование технологических процессов очистки сточных вод</w:t>
      </w:r>
      <w:r w:rsidR="00185CD9">
        <w:rPr>
          <w:lang w:val="ru-RU"/>
        </w:rPr>
        <w:t>.</w:t>
      </w:r>
    </w:p>
    <w:p w:rsidR="00E939F0" w:rsidRPr="00E939F0" w:rsidRDefault="00E939F0" w:rsidP="00CD3C20">
      <w:pPr>
        <w:pStyle w:val="1"/>
        <w:tabs>
          <w:tab w:val="left" w:pos="1701"/>
        </w:tabs>
        <w:rPr>
          <w:lang w:val="ru-RU"/>
        </w:rPr>
      </w:pPr>
      <w:r w:rsidRPr="00E939F0">
        <w:rPr>
          <w:lang w:val="ru-RU"/>
        </w:rPr>
        <w:t>З-6</w:t>
      </w:r>
      <w:r w:rsidRPr="008D03A5">
        <w:rPr>
          <w:lang w:val="ru-RU"/>
        </w:rPr>
        <w:t>.</w:t>
      </w:r>
      <w:r>
        <w:rPr>
          <w:lang w:val="ru-RU"/>
        </w:rPr>
        <w:t>2</w:t>
      </w:r>
      <w:r w:rsidRPr="008D03A5">
        <w:rPr>
          <w:lang w:val="ru-RU"/>
        </w:rPr>
        <w:t>.</w:t>
      </w:r>
      <w:r w:rsidRPr="00E939F0">
        <w:rPr>
          <w:lang w:val="ru-RU"/>
        </w:rPr>
        <w:t>4</w:t>
      </w:r>
      <w:r w:rsidRPr="008D03A5">
        <w:rPr>
          <w:lang w:val="ru-RU"/>
        </w:rPr>
        <w:t>.</w:t>
      </w:r>
      <w:r w:rsidRPr="00E939F0">
        <w:rPr>
          <w:lang w:val="ru-RU"/>
        </w:rPr>
        <w:t xml:space="preserve"> </w:t>
      </w:r>
      <w:r w:rsidR="00185CD9" w:rsidRPr="00185CD9">
        <w:rPr>
          <w:lang w:val="ru-RU"/>
        </w:rPr>
        <w:t>Ликвидация накопленного экологического ущерба</w:t>
      </w:r>
      <w:r w:rsidR="00185CD9">
        <w:rPr>
          <w:lang w:val="ru-RU"/>
        </w:rPr>
        <w:t>.</w:t>
      </w:r>
    </w:p>
    <w:p w:rsidR="00185CD9" w:rsidRPr="00185CD9" w:rsidRDefault="000F2E4B" w:rsidP="00CD3C20">
      <w:pPr>
        <w:tabs>
          <w:tab w:val="left" w:pos="851"/>
          <w:tab w:val="left" w:pos="1701"/>
        </w:tabs>
        <w:spacing w:after="0" w:line="360" w:lineRule="exact"/>
        <w:ind w:firstLine="709"/>
        <w:contextualSpacing/>
        <w:mirrorIndents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F2E4B">
        <w:rPr>
          <w:rFonts w:ascii="Times New Roman" w:hAnsi="Times New Roman"/>
          <w:sz w:val="28"/>
          <w:szCs w:val="28"/>
          <w:lang w:val="ru-RU" w:eastAsia="ru-RU"/>
        </w:rPr>
        <w:t>З-</w:t>
      </w:r>
      <w:r w:rsidR="00185CD9" w:rsidRPr="00185CD9">
        <w:rPr>
          <w:rFonts w:ascii="Times New Roman" w:hAnsi="Times New Roman"/>
          <w:sz w:val="28"/>
          <w:szCs w:val="28"/>
          <w:lang w:val="ru-RU" w:eastAsia="ru-RU"/>
        </w:rPr>
        <w:t>6-2.5. Благоустройство населенных пунктов: развитие индустрии зеленых насаждений, создание рекреационных зон – парк</w:t>
      </w:r>
      <w:r w:rsidR="00185CD9">
        <w:rPr>
          <w:rFonts w:ascii="Times New Roman" w:hAnsi="Times New Roman"/>
          <w:sz w:val="28"/>
          <w:szCs w:val="28"/>
          <w:lang w:val="ru-RU" w:eastAsia="ru-RU"/>
        </w:rPr>
        <w:t>ов, пляжей, зон барбекю и т.п</w:t>
      </w:r>
      <w:proofErr w:type="gramStart"/>
      <w:r w:rsidR="00185CD9">
        <w:rPr>
          <w:rFonts w:ascii="Times New Roman" w:hAnsi="Times New Roman"/>
          <w:sz w:val="28"/>
          <w:szCs w:val="28"/>
          <w:lang w:val="ru-RU" w:eastAsia="ru-RU"/>
        </w:rPr>
        <w:t>..</w:t>
      </w:r>
      <w:proofErr w:type="gramEnd"/>
    </w:p>
    <w:p w:rsidR="00185CD9" w:rsidRPr="000F2E4B" w:rsidRDefault="000F2E4B" w:rsidP="00CD3C20">
      <w:pPr>
        <w:tabs>
          <w:tab w:val="left" w:pos="851"/>
          <w:tab w:val="left" w:pos="1701"/>
        </w:tabs>
        <w:spacing w:after="0" w:line="360" w:lineRule="exact"/>
        <w:ind w:firstLine="709"/>
        <w:contextualSpacing/>
        <w:mirrorIndents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F2E4B">
        <w:rPr>
          <w:rFonts w:ascii="Times New Roman" w:hAnsi="Times New Roman"/>
          <w:sz w:val="28"/>
          <w:szCs w:val="28"/>
          <w:lang w:val="ru-RU" w:eastAsia="ru-RU"/>
        </w:rPr>
        <w:t>З-</w:t>
      </w:r>
      <w:r w:rsidR="00185CD9" w:rsidRPr="000F2E4B">
        <w:rPr>
          <w:rFonts w:ascii="Times New Roman" w:hAnsi="Times New Roman"/>
          <w:sz w:val="28"/>
          <w:szCs w:val="28"/>
          <w:lang w:val="ru-RU" w:eastAsia="ru-RU"/>
        </w:rPr>
        <w:t>6-2.6. Формирование «зеленой» туристической инфраструктуры.</w:t>
      </w:r>
    </w:p>
    <w:p w:rsidR="00E939F0" w:rsidRPr="00E939F0" w:rsidRDefault="00E939F0" w:rsidP="00CD3C20">
      <w:pPr>
        <w:pStyle w:val="1"/>
        <w:tabs>
          <w:tab w:val="left" w:pos="1701"/>
        </w:tabs>
        <w:rPr>
          <w:lang w:val="ru-RU"/>
        </w:rPr>
      </w:pPr>
    </w:p>
    <w:p w:rsidR="00E939F0" w:rsidRPr="00E939F0" w:rsidRDefault="00E939F0" w:rsidP="00CD3C20">
      <w:pPr>
        <w:pStyle w:val="1"/>
        <w:tabs>
          <w:tab w:val="left" w:pos="1701"/>
        </w:tabs>
        <w:ind w:firstLine="709"/>
        <w:rPr>
          <w:bCs/>
          <w:lang w:val="ru-RU" w:eastAsia="ru-RU"/>
        </w:rPr>
      </w:pPr>
      <w:r>
        <w:rPr>
          <w:lang w:val="ru-RU"/>
        </w:rPr>
        <w:t>Ц-6</w:t>
      </w:r>
      <w:r w:rsidRPr="004712BB">
        <w:rPr>
          <w:lang w:val="ru-RU"/>
        </w:rPr>
        <w:t>.</w:t>
      </w:r>
      <w:r w:rsidR="00F635DD">
        <w:rPr>
          <w:lang w:val="ru-RU"/>
        </w:rPr>
        <w:t>3</w:t>
      </w:r>
      <w:r w:rsidRPr="004712BB">
        <w:rPr>
          <w:lang w:val="ru-RU"/>
        </w:rPr>
        <w:t xml:space="preserve">. </w:t>
      </w:r>
      <w:r w:rsidR="00F85836">
        <w:rPr>
          <w:lang w:val="ru-RU"/>
        </w:rPr>
        <w:t>П</w:t>
      </w:r>
      <w:r w:rsidRPr="00E939F0">
        <w:rPr>
          <w:bCs/>
          <w:lang w:val="ru-RU" w:eastAsia="ru-RU"/>
        </w:rPr>
        <w:t>ревентивная защита населения и объектов экономики от воздействия опасных природных явлений</w:t>
      </w:r>
      <w:r w:rsidR="00C3135A">
        <w:rPr>
          <w:bCs/>
          <w:lang w:val="ru-RU" w:eastAsia="ru-RU"/>
        </w:rPr>
        <w:t>.</w:t>
      </w:r>
    </w:p>
    <w:p w:rsidR="000F2E4B" w:rsidRPr="000F2E4B" w:rsidRDefault="000F2E4B" w:rsidP="00CD3C20">
      <w:pPr>
        <w:pStyle w:val="1"/>
        <w:tabs>
          <w:tab w:val="left" w:pos="1701"/>
        </w:tabs>
        <w:rPr>
          <w:lang w:val="ru-RU"/>
        </w:rPr>
      </w:pPr>
      <w:r w:rsidRPr="00E939F0">
        <w:rPr>
          <w:lang w:val="ru-RU"/>
        </w:rPr>
        <w:t>З-</w:t>
      </w:r>
      <w:r w:rsidRPr="000F2E4B">
        <w:rPr>
          <w:lang w:val="ru-RU"/>
        </w:rPr>
        <w:t>6-3.1.</w:t>
      </w:r>
      <w:r w:rsidRPr="000F2E4B">
        <w:rPr>
          <w:lang w:val="ru-RU"/>
        </w:rPr>
        <w:tab/>
        <w:t>Определение научно-обоснованных механизмов адаптации социально-экономического развития к услови</w:t>
      </w:r>
      <w:r>
        <w:rPr>
          <w:lang w:val="ru-RU"/>
        </w:rPr>
        <w:t>ям глобальных изменений климата.</w:t>
      </w:r>
    </w:p>
    <w:p w:rsidR="00E939F0" w:rsidRDefault="000F2E4B" w:rsidP="00CD3C20">
      <w:pPr>
        <w:pStyle w:val="1"/>
        <w:tabs>
          <w:tab w:val="left" w:pos="1701"/>
        </w:tabs>
        <w:rPr>
          <w:lang w:val="ru-RU"/>
        </w:rPr>
      </w:pPr>
      <w:r w:rsidRPr="00E939F0">
        <w:rPr>
          <w:lang w:val="ru-RU"/>
        </w:rPr>
        <w:lastRenderedPageBreak/>
        <w:t>З-</w:t>
      </w:r>
      <w:r w:rsidRPr="000F2E4B">
        <w:rPr>
          <w:lang w:val="ru-RU"/>
        </w:rPr>
        <w:t>6-3.2.</w:t>
      </w:r>
      <w:r w:rsidRPr="000F2E4B">
        <w:rPr>
          <w:lang w:val="ru-RU"/>
        </w:rPr>
        <w:tab/>
        <w:t>Обеспечение защищенности населения и объектов экономики от негативного воздействия вод необходимыми сооружениями и</w:t>
      </w:r>
      <w:r>
        <w:rPr>
          <w:lang w:val="ru-RU"/>
        </w:rPr>
        <w:t>нженерной защиты.</w:t>
      </w:r>
    </w:p>
    <w:p w:rsidR="000F2E4B" w:rsidRPr="00E939F0" w:rsidRDefault="000F2E4B" w:rsidP="00CD3C20">
      <w:pPr>
        <w:pStyle w:val="1"/>
        <w:tabs>
          <w:tab w:val="left" w:pos="1701"/>
        </w:tabs>
        <w:rPr>
          <w:lang w:val="ru-RU"/>
        </w:rPr>
      </w:pPr>
    </w:p>
    <w:p w:rsidR="00F635DD" w:rsidRPr="002C0018" w:rsidRDefault="00F635DD" w:rsidP="00CD3C20">
      <w:pPr>
        <w:pStyle w:val="4"/>
        <w:shd w:val="clear" w:color="auto" w:fill="FABF8F" w:themeFill="accent6" w:themeFillTint="99"/>
        <w:tabs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0018">
        <w:rPr>
          <w:rFonts w:ascii="Times New Roman" w:hAnsi="Times New Roman"/>
          <w:b/>
          <w:sz w:val="28"/>
          <w:szCs w:val="28"/>
          <w:lang w:val="ru-RU"/>
        </w:rPr>
        <w:t>СЦ-7</w:t>
      </w:r>
      <w:r w:rsidRPr="00F635DD">
        <w:rPr>
          <w:rFonts w:ascii="Times New Roman" w:hAnsi="Times New Roman"/>
          <w:b/>
          <w:sz w:val="28"/>
          <w:szCs w:val="28"/>
          <w:lang w:val="ru-RU"/>
        </w:rPr>
        <w:t xml:space="preserve"> Регион с открытой и эффективной системой управления. </w:t>
      </w:r>
    </w:p>
    <w:p w:rsidR="005A7937" w:rsidRDefault="000F2E4B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F2E4B">
        <w:rPr>
          <w:lang w:val="ru-RU"/>
        </w:rPr>
        <w:t>Ц-7.1</w:t>
      </w:r>
      <w:r>
        <w:rPr>
          <w:lang w:val="ru-RU"/>
        </w:rPr>
        <w:t>. Э</w:t>
      </w:r>
      <w:r w:rsidRPr="000F2E4B">
        <w:rPr>
          <w:lang w:val="ru-RU"/>
        </w:rPr>
        <w:t>кономические ресурсы сконцентрированы на перспективных производственно-технологических комплексах, формирующих условия для создания новых производств как ядра нового технологического уклада экономики</w:t>
      </w:r>
      <w:r>
        <w:rPr>
          <w:lang w:val="ru-RU"/>
        </w:rPr>
        <w:t>.</w:t>
      </w:r>
    </w:p>
    <w:p w:rsidR="000F2E4B" w:rsidRPr="000F2E4B" w:rsidRDefault="000F2E4B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F2E4B">
        <w:rPr>
          <w:lang w:val="ru-RU"/>
        </w:rPr>
        <w:t>З-7.1.1.</w:t>
      </w:r>
      <w:r w:rsidRPr="000F2E4B">
        <w:rPr>
          <w:lang w:val="ru-RU"/>
        </w:rPr>
        <w:tab/>
        <w:t xml:space="preserve">Сформировать эффективную инфраструктуру привлечения инвестиций и сопровождения инвестиционных проектов, по объему и качеству достаточных для достижения целей социально-экономического развития  Республики Саха (Якутия) на период до 2030 года. </w:t>
      </w:r>
    </w:p>
    <w:p w:rsidR="000F2E4B" w:rsidRPr="000F2E4B" w:rsidRDefault="000F2E4B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F2E4B">
        <w:rPr>
          <w:lang w:val="ru-RU"/>
        </w:rPr>
        <w:t>З-7.1.2.</w:t>
      </w:r>
      <w:r w:rsidRPr="000F2E4B">
        <w:rPr>
          <w:lang w:val="ru-RU"/>
        </w:rPr>
        <w:tab/>
        <w:t>Совершенствовать и создавать механизмы обеспечения ресурсами инвестиционных проектов;</w:t>
      </w:r>
      <w:r w:rsidRPr="000F2E4B">
        <w:rPr>
          <w:lang w:val="ru-RU"/>
        </w:rPr>
        <w:tab/>
      </w:r>
    </w:p>
    <w:p w:rsidR="000F2E4B" w:rsidRDefault="000F2E4B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F2E4B">
        <w:rPr>
          <w:lang w:val="ru-RU"/>
        </w:rPr>
        <w:t>З-7.1.3.</w:t>
      </w:r>
      <w:r w:rsidRPr="000F2E4B">
        <w:rPr>
          <w:lang w:val="ru-RU"/>
        </w:rPr>
        <w:tab/>
        <w:t>Создать благоприятные условия для инвестиционной, инновационной и предпринимательской деятельности.</w:t>
      </w:r>
    </w:p>
    <w:p w:rsidR="000F2E4B" w:rsidRDefault="000F2E4B" w:rsidP="00CD3C20">
      <w:pPr>
        <w:pStyle w:val="1"/>
        <w:tabs>
          <w:tab w:val="left" w:pos="1701"/>
        </w:tabs>
        <w:ind w:firstLine="709"/>
        <w:rPr>
          <w:lang w:val="ru-RU"/>
        </w:rPr>
      </w:pPr>
    </w:p>
    <w:p w:rsidR="000F2E4B" w:rsidRDefault="000F2E4B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F2E4B">
        <w:rPr>
          <w:lang w:val="ru-RU"/>
        </w:rPr>
        <w:t xml:space="preserve">Ц-7.2. </w:t>
      </w:r>
      <w:r>
        <w:rPr>
          <w:lang w:val="ru-RU"/>
        </w:rPr>
        <w:t>М</w:t>
      </w:r>
      <w:r w:rsidRPr="000F2E4B">
        <w:rPr>
          <w:lang w:val="ru-RU"/>
        </w:rPr>
        <w:t>алое и среднее предпринимательство становится основным фактором улучшения социально-экономического развития и обеспечения высокого уровня занятости  и улучшения качества жизни населения.</w:t>
      </w:r>
    </w:p>
    <w:p w:rsidR="000F2E4B" w:rsidRPr="000F2E4B" w:rsidRDefault="000F2E4B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F2E4B">
        <w:rPr>
          <w:lang w:val="ru-RU"/>
        </w:rPr>
        <w:t>З-7.2.1.</w:t>
      </w:r>
      <w:r w:rsidRPr="000F2E4B">
        <w:rPr>
          <w:lang w:val="ru-RU"/>
        </w:rPr>
        <w:tab/>
        <w:t>Создать условия для повышения производительности труда на малых и средних предприятиях;</w:t>
      </w:r>
    </w:p>
    <w:p w:rsidR="000F2E4B" w:rsidRPr="000F2E4B" w:rsidRDefault="000F2E4B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F2E4B">
        <w:rPr>
          <w:lang w:val="ru-RU"/>
        </w:rPr>
        <w:t>З-7.2.2.</w:t>
      </w:r>
      <w:r w:rsidRPr="000F2E4B">
        <w:rPr>
          <w:lang w:val="ru-RU"/>
        </w:rPr>
        <w:tab/>
        <w:t>Стимулировать спрос на продукцию малых и средних предприятий;</w:t>
      </w:r>
    </w:p>
    <w:p w:rsidR="000F2E4B" w:rsidRPr="000F2E4B" w:rsidRDefault="000F2E4B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F2E4B">
        <w:rPr>
          <w:lang w:val="ru-RU"/>
        </w:rPr>
        <w:t>З-7.2.3.</w:t>
      </w:r>
      <w:r w:rsidRPr="000F2E4B">
        <w:rPr>
          <w:lang w:val="ru-RU"/>
        </w:rPr>
        <w:tab/>
        <w:t>Обеспечить доступность финансовых ресурсов для малых и средних предприятий;</w:t>
      </w:r>
    </w:p>
    <w:p w:rsidR="000F2E4B" w:rsidRPr="000F2E4B" w:rsidRDefault="000F2E4B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F2E4B">
        <w:rPr>
          <w:lang w:val="ru-RU"/>
        </w:rPr>
        <w:t>З-7.2.4.</w:t>
      </w:r>
      <w:r w:rsidRPr="000F2E4B">
        <w:rPr>
          <w:lang w:val="ru-RU"/>
        </w:rPr>
        <w:tab/>
        <w:t>Реализовать благоприятную и предсказуемую политику в области налогообложения и неналоговых платежей;</w:t>
      </w:r>
    </w:p>
    <w:p w:rsidR="000F2E4B" w:rsidRPr="000F2E4B" w:rsidRDefault="000F2E4B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F2E4B">
        <w:rPr>
          <w:lang w:val="ru-RU"/>
        </w:rPr>
        <w:t>З-7.2.5.</w:t>
      </w:r>
      <w:r w:rsidRPr="000F2E4B">
        <w:rPr>
          <w:lang w:val="ru-RU"/>
        </w:rPr>
        <w:tab/>
        <w:t>Повысить качество государственного регулирования в сфере малого и среднего предпринимательства;</w:t>
      </w:r>
    </w:p>
    <w:p w:rsidR="000F2E4B" w:rsidRPr="000F2E4B" w:rsidRDefault="000F2E4B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F2E4B">
        <w:rPr>
          <w:lang w:val="ru-RU"/>
        </w:rPr>
        <w:t>З-7.2.6.</w:t>
      </w:r>
      <w:r w:rsidRPr="000F2E4B">
        <w:rPr>
          <w:lang w:val="ru-RU"/>
        </w:rPr>
        <w:tab/>
        <w:t>Стимулировать развитие предпринимательской деятельности на отдельных территориях;</w:t>
      </w:r>
    </w:p>
    <w:p w:rsidR="000F2E4B" w:rsidRDefault="000F2E4B" w:rsidP="00CD3C20">
      <w:pPr>
        <w:pStyle w:val="1"/>
        <w:tabs>
          <w:tab w:val="left" w:pos="1701"/>
        </w:tabs>
        <w:ind w:firstLine="709"/>
        <w:rPr>
          <w:lang w:val="ru-RU"/>
        </w:rPr>
      </w:pPr>
      <w:r w:rsidRPr="000F2E4B">
        <w:rPr>
          <w:lang w:val="ru-RU"/>
        </w:rPr>
        <w:t>З-7.2.7.</w:t>
      </w:r>
      <w:r w:rsidRPr="000F2E4B">
        <w:rPr>
          <w:lang w:val="ru-RU"/>
        </w:rPr>
        <w:tab/>
        <w:t>Укрепить кадровый и предпринимательский потенциал.</w:t>
      </w:r>
    </w:p>
    <w:p w:rsidR="00474E07" w:rsidRDefault="00474E07" w:rsidP="00CD3C20">
      <w:pPr>
        <w:pStyle w:val="1"/>
        <w:tabs>
          <w:tab w:val="left" w:pos="1701"/>
        </w:tabs>
        <w:ind w:firstLine="709"/>
        <w:rPr>
          <w:lang w:val="ru-RU"/>
        </w:rPr>
      </w:pPr>
    </w:p>
    <w:p w:rsidR="00DD26FC" w:rsidRDefault="00474E07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>Ц-7.3.</w:t>
      </w:r>
      <w:r>
        <w:rPr>
          <w:lang w:val="ru-RU"/>
        </w:rPr>
        <w:tab/>
      </w:r>
      <w:r w:rsidR="00DD26FC">
        <w:rPr>
          <w:lang w:val="ru-RU"/>
        </w:rPr>
        <w:t xml:space="preserve">Создать эффективную структуру стратегического управления. </w:t>
      </w:r>
    </w:p>
    <w:p w:rsidR="00DD26FC" w:rsidRDefault="00DD26FC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>З-7.3.1. Определить ответственность и полномочия каждого участника стратегического планирования;</w:t>
      </w:r>
    </w:p>
    <w:p w:rsidR="00DD26FC" w:rsidRDefault="00DD26FC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t xml:space="preserve">З-7.3.2. Сформировать эффективную систему органов исполнительной власти, отвечающей требованиям Стратегии; </w:t>
      </w:r>
    </w:p>
    <w:p w:rsidR="00474E07" w:rsidRDefault="00DD26FC" w:rsidP="00CD3C20">
      <w:pPr>
        <w:pStyle w:val="1"/>
        <w:tabs>
          <w:tab w:val="left" w:pos="1701"/>
        </w:tabs>
        <w:ind w:firstLine="709"/>
        <w:rPr>
          <w:lang w:val="ru-RU"/>
        </w:rPr>
      </w:pPr>
      <w:r>
        <w:rPr>
          <w:lang w:val="ru-RU"/>
        </w:rPr>
        <w:lastRenderedPageBreak/>
        <w:t>З-7.3.3.</w:t>
      </w:r>
      <w:r>
        <w:rPr>
          <w:lang w:val="ru-RU"/>
        </w:rPr>
        <w:tab/>
        <w:t xml:space="preserve">Выработать и реализовать наиболее эффективную модель проектного управления. </w:t>
      </w:r>
    </w:p>
    <w:p w:rsidR="00DD26FC" w:rsidRPr="000F2E4B" w:rsidRDefault="00DD26FC" w:rsidP="00CD3C20">
      <w:pPr>
        <w:pStyle w:val="1"/>
        <w:tabs>
          <w:tab w:val="left" w:pos="1701"/>
        </w:tabs>
        <w:ind w:firstLine="709"/>
        <w:rPr>
          <w:lang w:val="ru-RU"/>
        </w:rPr>
      </w:pPr>
    </w:p>
    <w:sectPr w:rsidR="00DD26FC" w:rsidRPr="000F2E4B" w:rsidSect="00DD26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FC" w:rsidRDefault="00DD26FC" w:rsidP="00DD26FC">
      <w:pPr>
        <w:spacing w:after="0" w:line="240" w:lineRule="auto"/>
      </w:pPr>
      <w:r>
        <w:separator/>
      </w:r>
    </w:p>
  </w:endnote>
  <w:endnote w:type="continuationSeparator" w:id="1">
    <w:p w:rsidR="00DD26FC" w:rsidRDefault="00DD26FC" w:rsidP="00DD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20002A87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FC" w:rsidRDefault="00DD26FC" w:rsidP="00DD26FC">
      <w:pPr>
        <w:spacing w:after="0" w:line="240" w:lineRule="auto"/>
      </w:pPr>
      <w:r>
        <w:separator/>
      </w:r>
    </w:p>
  </w:footnote>
  <w:footnote w:type="continuationSeparator" w:id="1">
    <w:p w:rsidR="00DD26FC" w:rsidRDefault="00DD26FC" w:rsidP="00DD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227423"/>
      <w:docPartObj>
        <w:docPartGallery w:val="Page Numbers (Top of Page)"/>
        <w:docPartUnique/>
      </w:docPartObj>
    </w:sdtPr>
    <w:sdtContent>
      <w:p w:rsidR="00DD26FC" w:rsidRDefault="00374CF0">
        <w:pPr>
          <w:pStyle w:val="a7"/>
          <w:jc w:val="center"/>
        </w:pPr>
        <w:r>
          <w:fldChar w:fldCharType="begin"/>
        </w:r>
        <w:r w:rsidR="00DD26FC">
          <w:instrText>PAGE   \* MERGEFORMAT</w:instrText>
        </w:r>
        <w:r>
          <w:fldChar w:fldCharType="separate"/>
        </w:r>
        <w:r w:rsidR="00EE217F" w:rsidRPr="00EE217F">
          <w:rPr>
            <w:noProof/>
            <w:lang w:val="ru-RU"/>
          </w:rPr>
          <w:t>10</w:t>
        </w:r>
        <w:r>
          <w:fldChar w:fldCharType="end"/>
        </w:r>
      </w:p>
    </w:sdtContent>
  </w:sdt>
  <w:p w:rsidR="00DD26FC" w:rsidRDefault="00DD26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E47"/>
    <w:multiLevelType w:val="hybridMultilevel"/>
    <w:tmpl w:val="EEBEA400"/>
    <w:lvl w:ilvl="0" w:tplc="354893F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DDB7092"/>
    <w:multiLevelType w:val="hybridMultilevel"/>
    <w:tmpl w:val="C89CC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2DB"/>
    <w:rsid w:val="00026918"/>
    <w:rsid w:val="0006176A"/>
    <w:rsid w:val="00076549"/>
    <w:rsid w:val="00094DBB"/>
    <w:rsid w:val="000A308F"/>
    <w:rsid w:val="000B7126"/>
    <w:rsid w:val="000D4057"/>
    <w:rsid w:val="000F2E4B"/>
    <w:rsid w:val="001005EF"/>
    <w:rsid w:val="00127546"/>
    <w:rsid w:val="0014349A"/>
    <w:rsid w:val="001636C6"/>
    <w:rsid w:val="00185CD9"/>
    <w:rsid w:val="001B7CF9"/>
    <w:rsid w:val="00206757"/>
    <w:rsid w:val="002677C1"/>
    <w:rsid w:val="002D4786"/>
    <w:rsid w:val="002F26CA"/>
    <w:rsid w:val="00303B05"/>
    <w:rsid w:val="00374CF0"/>
    <w:rsid w:val="004712BB"/>
    <w:rsid w:val="00474E07"/>
    <w:rsid w:val="004D6D4C"/>
    <w:rsid w:val="00593EB8"/>
    <w:rsid w:val="005A7937"/>
    <w:rsid w:val="005E57AA"/>
    <w:rsid w:val="00605C92"/>
    <w:rsid w:val="006E5B9A"/>
    <w:rsid w:val="007130DB"/>
    <w:rsid w:val="00732A2E"/>
    <w:rsid w:val="007F0424"/>
    <w:rsid w:val="00803BA2"/>
    <w:rsid w:val="008346D0"/>
    <w:rsid w:val="0088578E"/>
    <w:rsid w:val="008D03A5"/>
    <w:rsid w:val="009D3ED8"/>
    <w:rsid w:val="009F0D2E"/>
    <w:rsid w:val="00A425AE"/>
    <w:rsid w:val="00AC0E2B"/>
    <w:rsid w:val="00AF0DA6"/>
    <w:rsid w:val="00B07936"/>
    <w:rsid w:val="00B11797"/>
    <w:rsid w:val="00B2330B"/>
    <w:rsid w:val="00B328BB"/>
    <w:rsid w:val="00B51C84"/>
    <w:rsid w:val="00B755C5"/>
    <w:rsid w:val="00C14B7B"/>
    <w:rsid w:val="00C3135A"/>
    <w:rsid w:val="00C56B71"/>
    <w:rsid w:val="00CD3C20"/>
    <w:rsid w:val="00CF1328"/>
    <w:rsid w:val="00D23DD1"/>
    <w:rsid w:val="00D71B4D"/>
    <w:rsid w:val="00D86941"/>
    <w:rsid w:val="00DD26FC"/>
    <w:rsid w:val="00E0792F"/>
    <w:rsid w:val="00E47C96"/>
    <w:rsid w:val="00E53E0B"/>
    <w:rsid w:val="00E939F0"/>
    <w:rsid w:val="00EB3D55"/>
    <w:rsid w:val="00EB5177"/>
    <w:rsid w:val="00ED08CF"/>
    <w:rsid w:val="00EE217F"/>
    <w:rsid w:val="00EF490F"/>
    <w:rsid w:val="00F252DB"/>
    <w:rsid w:val="00F513FA"/>
    <w:rsid w:val="00F538FC"/>
    <w:rsid w:val="00F635DD"/>
    <w:rsid w:val="00F85836"/>
    <w:rsid w:val="00F90CF1"/>
    <w:rsid w:val="00FB172C"/>
    <w:rsid w:val="00FF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2DB"/>
    <w:rPr>
      <w:rFonts w:ascii="Calibri" w:eastAsia="Times New Roman" w:hAnsi="Calibri" w:cs="Times New Roman"/>
      <w:lang w:val="en-US"/>
    </w:rPr>
  </w:style>
  <w:style w:type="paragraph" w:styleId="2">
    <w:name w:val="heading 2"/>
    <w:next w:val="a"/>
    <w:link w:val="20"/>
    <w:rsid w:val="00F252DB"/>
    <w:pPr>
      <w:spacing w:before="120" w:after="120"/>
      <w:jc w:val="center"/>
      <w:outlineLvl w:val="1"/>
    </w:pPr>
    <w:rPr>
      <w:rFonts w:ascii="Times New Roman" w:eastAsia="SimSun" w:hAnsi="Times New Roman" w:cs="Times New Roman"/>
      <w:b/>
      <w:i/>
      <w:iCs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2DB"/>
    <w:rPr>
      <w:rFonts w:ascii="Times New Roman" w:eastAsia="SimSun" w:hAnsi="Times New Roman" w:cs="Times New Roman"/>
      <w:b/>
      <w:i/>
      <w:iCs/>
      <w:sz w:val="28"/>
      <w:lang w:val="en-US" w:eastAsia="zh-CN"/>
    </w:rPr>
  </w:style>
  <w:style w:type="character" w:styleId="a3">
    <w:name w:val="Emphasis"/>
    <w:basedOn w:val="a0"/>
    <w:rsid w:val="00F252DB"/>
    <w:rPr>
      <w:rFonts w:ascii="Times New Roman" w:hAnsi="Times New Roman"/>
      <w:b/>
      <w:color w:val="auto"/>
      <w:sz w:val="24"/>
      <w:szCs w:val="24"/>
    </w:rPr>
  </w:style>
  <w:style w:type="paragraph" w:customStyle="1" w:styleId="1">
    <w:name w:val="Обычный1"/>
    <w:basedOn w:val="a"/>
    <w:qFormat/>
    <w:rsid w:val="00F252DB"/>
    <w:pPr>
      <w:spacing w:after="0" w:line="360" w:lineRule="exact"/>
      <w:ind w:firstLine="680"/>
      <w:jc w:val="both"/>
    </w:pPr>
    <w:rPr>
      <w:rFonts w:ascii="Times New Roman" w:hAnsi="Times New Roman"/>
      <w:sz w:val="28"/>
      <w:szCs w:val="28"/>
    </w:rPr>
  </w:style>
  <w:style w:type="paragraph" w:customStyle="1" w:styleId="5">
    <w:name w:val="Стиль5"/>
    <w:basedOn w:val="a"/>
    <w:link w:val="50"/>
    <w:rsid w:val="00F252DB"/>
    <w:pPr>
      <w:tabs>
        <w:tab w:val="left" w:pos="993"/>
      </w:tabs>
      <w:spacing w:before="40" w:after="4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Стиль11"/>
    <w:basedOn w:val="5"/>
    <w:qFormat/>
    <w:rsid w:val="00F252DB"/>
    <w:pPr>
      <w:spacing w:before="0" w:after="0" w:line="360" w:lineRule="exact"/>
    </w:pPr>
  </w:style>
  <w:style w:type="paragraph" w:customStyle="1" w:styleId="4">
    <w:name w:val="Абзац списка4"/>
    <w:basedOn w:val="a"/>
    <w:link w:val="a4"/>
    <w:rsid w:val="00F252DB"/>
    <w:pPr>
      <w:ind w:left="720"/>
      <w:contextualSpacing/>
    </w:pPr>
  </w:style>
  <w:style w:type="character" w:customStyle="1" w:styleId="50">
    <w:name w:val="Стиль5 Знак"/>
    <w:basedOn w:val="a0"/>
    <w:link w:val="5"/>
    <w:rsid w:val="00F252D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Абзац списка Знак"/>
    <w:basedOn w:val="a0"/>
    <w:link w:val="4"/>
    <w:rsid w:val="00F252DB"/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2DB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22">
    <w:name w:val="Font Style22"/>
    <w:basedOn w:val="a0"/>
    <w:uiPriority w:val="99"/>
    <w:rsid w:val="009F0D2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425AE"/>
    <w:rPr>
      <w:rFonts w:ascii="Times New Roman" w:hAnsi="Times New Roman" w:cs="Times New Roman"/>
      <w:b/>
      <w:bCs/>
      <w:sz w:val="26"/>
      <w:szCs w:val="26"/>
    </w:rPr>
  </w:style>
  <w:style w:type="paragraph" w:customStyle="1" w:styleId="9">
    <w:name w:val="Стиль9"/>
    <w:basedOn w:val="a"/>
    <w:uiPriority w:val="99"/>
    <w:qFormat/>
    <w:rsid w:val="00CF1328"/>
    <w:pPr>
      <w:spacing w:after="0" w:line="360" w:lineRule="exact"/>
      <w:ind w:firstLine="680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FontStyle51">
    <w:name w:val="Font Style51"/>
    <w:basedOn w:val="a0"/>
    <w:uiPriority w:val="99"/>
    <w:rsid w:val="00CF132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basedOn w:val="a0"/>
    <w:uiPriority w:val="99"/>
    <w:rsid w:val="00303B05"/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5A7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D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FC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DD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FC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2DB"/>
    <w:rPr>
      <w:rFonts w:ascii="Calibri" w:eastAsia="Times New Roman" w:hAnsi="Calibri" w:cs="Times New Roman"/>
      <w:lang w:val="en-US"/>
    </w:rPr>
  </w:style>
  <w:style w:type="paragraph" w:styleId="2">
    <w:name w:val="heading 2"/>
    <w:next w:val="a"/>
    <w:link w:val="20"/>
    <w:rsid w:val="00F252DB"/>
    <w:pPr>
      <w:spacing w:before="120" w:after="120"/>
      <w:jc w:val="center"/>
      <w:outlineLvl w:val="1"/>
    </w:pPr>
    <w:rPr>
      <w:rFonts w:ascii="Times New Roman" w:eastAsia="SimSun" w:hAnsi="Times New Roman" w:cs="Times New Roman"/>
      <w:b/>
      <w:i/>
      <w:iCs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2DB"/>
    <w:rPr>
      <w:rFonts w:ascii="Times New Roman" w:eastAsia="SimSun" w:hAnsi="Times New Roman" w:cs="Times New Roman"/>
      <w:b/>
      <w:i/>
      <w:iCs/>
      <w:sz w:val="28"/>
      <w:lang w:val="en-US" w:eastAsia="zh-CN"/>
    </w:rPr>
  </w:style>
  <w:style w:type="character" w:styleId="a3">
    <w:name w:val="Emphasis"/>
    <w:basedOn w:val="a0"/>
    <w:rsid w:val="00F252DB"/>
    <w:rPr>
      <w:rFonts w:ascii="Times New Roman" w:hAnsi="Times New Roman"/>
      <w:b/>
      <w:color w:val="auto"/>
      <w:sz w:val="24"/>
      <w:szCs w:val="24"/>
    </w:rPr>
  </w:style>
  <w:style w:type="paragraph" w:customStyle="1" w:styleId="1">
    <w:name w:val="Обычный1"/>
    <w:basedOn w:val="a"/>
    <w:qFormat/>
    <w:rsid w:val="00F252DB"/>
    <w:pPr>
      <w:spacing w:after="0" w:line="360" w:lineRule="exact"/>
      <w:ind w:firstLine="680"/>
      <w:jc w:val="both"/>
    </w:pPr>
    <w:rPr>
      <w:rFonts w:ascii="Times New Roman" w:hAnsi="Times New Roman"/>
      <w:sz w:val="28"/>
      <w:szCs w:val="28"/>
    </w:rPr>
  </w:style>
  <w:style w:type="paragraph" w:customStyle="1" w:styleId="5">
    <w:name w:val="Стиль5"/>
    <w:basedOn w:val="a"/>
    <w:link w:val="50"/>
    <w:rsid w:val="00F252DB"/>
    <w:pPr>
      <w:tabs>
        <w:tab w:val="left" w:pos="993"/>
      </w:tabs>
      <w:spacing w:before="40" w:after="4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Стиль11"/>
    <w:basedOn w:val="5"/>
    <w:rsid w:val="00F252DB"/>
    <w:pPr>
      <w:spacing w:before="0" w:after="0" w:line="360" w:lineRule="exact"/>
    </w:pPr>
  </w:style>
  <w:style w:type="paragraph" w:customStyle="1" w:styleId="4">
    <w:name w:val="Абзац списка4"/>
    <w:basedOn w:val="a"/>
    <w:link w:val="a4"/>
    <w:rsid w:val="00F252DB"/>
    <w:pPr>
      <w:ind w:left="720"/>
      <w:contextualSpacing/>
    </w:pPr>
  </w:style>
  <w:style w:type="character" w:customStyle="1" w:styleId="50">
    <w:name w:val="Стиль5 Знак"/>
    <w:basedOn w:val="a0"/>
    <w:link w:val="5"/>
    <w:rsid w:val="00F252D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Абзац списка Знак"/>
    <w:basedOn w:val="a0"/>
    <w:link w:val="4"/>
    <w:rsid w:val="00F252DB"/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2DB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22">
    <w:name w:val="Font Style22"/>
    <w:basedOn w:val="a0"/>
    <w:uiPriority w:val="99"/>
    <w:rsid w:val="009F0D2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425AE"/>
    <w:rPr>
      <w:rFonts w:ascii="Times New Roman" w:hAnsi="Times New Roman" w:cs="Times New Roman"/>
      <w:b/>
      <w:bCs/>
      <w:sz w:val="26"/>
      <w:szCs w:val="26"/>
    </w:rPr>
  </w:style>
  <w:style w:type="paragraph" w:customStyle="1" w:styleId="9">
    <w:name w:val="Стиль9"/>
    <w:basedOn w:val="a"/>
    <w:uiPriority w:val="99"/>
    <w:rsid w:val="00CF1328"/>
    <w:pPr>
      <w:spacing w:after="0" w:line="360" w:lineRule="exact"/>
      <w:ind w:firstLine="680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FontStyle51">
    <w:name w:val="Font Style51"/>
    <w:basedOn w:val="a0"/>
    <w:uiPriority w:val="99"/>
    <w:rsid w:val="00CF132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basedOn w:val="a0"/>
    <w:uiPriority w:val="99"/>
    <w:rsid w:val="00303B05"/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5A7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D651-DBB7-409E-8034-8B5BEEC0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ipy</cp:lastModifiedBy>
  <cp:revision>6</cp:revision>
  <cp:lastPrinted>2016-10-29T04:26:00Z</cp:lastPrinted>
  <dcterms:created xsi:type="dcterms:W3CDTF">2016-10-31T04:18:00Z</dcterms:created>
  <dcterms:modified xsi:type="dcterms:W3CDTF">2016-11-01T03:49:00Z</dcterms:modified>
</cp:coreProperties>
</file>