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DE" w:rsidRDefault="00F475DE" w:rsidP="00F475DE">
      <w:pPr>
        <w:pStyle w:val="ConsPlusNormal"/>
        <w:jc w:val="right"/>
      </w:pPr>
      <w:bookmarkStart w:id="0" w:name="_GoBack"/>
      <w:bookmarkEnd w:id="0"/>
    </w:p>
    <w:p w:rsidR="00F475DE" w:rsidRDefault="00F475DE" w:rsidP="00F475DE">
      <w:pPr>
        <w:pStyle w:val="ConsPlusNormal"/>
        <w:jc w:val="right"/>
      </w:pPr>
    </w:p>
    <w:p w:rsidR="00F475DE" w:rsidRDefault="00F475DE" w:rsidP="00F475DE">
      <w:pPr>
        <w:pStyle w:val="ConsPlusNormal"/>
        <w:jc w:val="right"/>
        <w:outlineLvl w:val="1"/>
      </w:pPr>
      <w:r>
        <w:t>Приложение</w:t>
      </w:r>
    </w:p>
    <w:p w:rsidR="00F475DE" w:rsidRDefault="00F475DE" w:rsidP="00F475DE">
      <w:pPr>
        <w:pStyle w:val="ConsPlusNormal"/>
        <w:jc w:val="right"/>
      </w:pPr>
      <w:r>
        <w:t>к Порядку предоставления информации</w:t>
      </w:r>
    </w:p>
    <w:p w:rsidR="00F475DE" w:rsidRDefault="00F475DE" w:rsidP="00F475DE">
      <w:pPr>
        <w:pStyle w:val="ConsPlusNormal"/>
        <w:jc w:val="right"/>
      </w:pPr>
      <w:r>
        <w:t>государственным (муниципальным)</w:t>
      </w:r>
    </w:p>
    <w:p w:rsidR="00F475DE" w:rsidRDefault="00F475DE" w:rsidP="00F475DE">
      <w:pPr>
        <w:pStyle w:val="ConsPlusNormal"/>
        <w:jc w:val="right"/>
      </w:pPr>
      <w:r>
        <w:t>учреждением, ее размещения</w:t>
      </w:r>
    </w:p>
    <w:p w:rsidR="00F475DE" w:rsidRDefault="00F475DE" w:rsidP="00F475DE">
      <w:pPr>
        <w:pStyle w:val="ConsPlusNormal"/>
        <w:jc w:val="right"/>
      </w:pPr>
      <w:r>
        <w:t>на официальном сайте в сети</w:t>
      </w:r>
    </w:p>
    <w:p w:rsidR="00F475DE" w:rsidRDefault="00F475DE" w:rsidP="00F475DE">
      <w:pPr>
        <w:pStyle w:val="ConsPlusNormal"/>
        <w:jc w:val="right"/>
      </w:pPr>
      <w:r>
        <w:t>Интернет и ведения указанного</w:t>
      </w:r>
    </w:p>
    <w:p w:rsidR="00F475DE" w:rsidRDefault="00F475DE" w:rsidP="00F475DE">
      <w:pPr>
        <w:pStyle w:val="ConsPlusNormal"/>
        <w:jc w:val="right"/>
      </w:pPr>
      <w:r>
        <w:t>сайта, утвержденному Приказом</w:t>
      </w:r>
    </w:p>
    <w:p w:rsidR="00F475DE" w:rsidRDefault="00F475DE" w:rsidP="00F475DE">
      <w:pPr>
        <w:pStyle w:val="ConsPlusNormal"/>
        <w:jc w:val="right"/>
      </w:pPr>
      <w:r>
        <w:t>Министерства финансов</w:t>
      </w:r>
    </w:p>
    <w:p w:rsidR="00F475DE" w:rsidRDefault="00F475DE" w:rsidP="00F475DE">
      <w:pPr>
        <w:pStyle w:val="ConsPlusNormal"/>
        <w:jc w:val="right"/>
      </w:pPr>
      <w:r>
        <w:t>Российской Федерации</w:t>
      </w:r>
    </w:p>
    <w:p w:rsidR="00F475DE" w:rsidRDefault="00F475DE" w:rsidP="00F475DE">
      <w:pPr>
        <w:pStyle w:val="ConsPlusNormal"/>
        <w:jc w:val="right"/>
      </w:pPr>
      <w:r>
        <w:t>от 21 июля 2011 г. N 86н</w:t>
      </w:r>
    </w:p>
    <w:p w:rsidR="00F475DE" w:rsidRDefault="00F475DE" w:rsidP="00F475DE">
      <w:pPr>
        <w:pStyle w:val="ConsPlusNormal"/>
        <w:ind w:firstLine="540"/>
        <w:jc w:val="both"/>
      </w:pPr>
    </w:p>
    <w:p w:rsidR="00F475DE" w:rsidRDefault="00F475DE" w:rsidP="00F475DE">
      <w:pPr>
        <w:pStyle w:val="ConsPlusNormal"/>
        <w:jc w:val="center"/>
      </w:pPr>
      <w:bookmarkStart w:id="1" w:name="Par147"/>
      <w:bookmarkEnd w:id="1"/>
      <w:r>
        <w:t>ПОКАЗАТЕЛИ СТРУКТУРИРОВАННОЙ ИНФОРМАЦИИ ОБ УЧРЕЖДЕНИИ</w:t>
      </w:r>
    </w:p>
    <w:p w:rsidR="00F475DE" w:rsidRDefault="00F475DE" w:rsidP="00F475DE">
      <w:pPr>
        <w:pStyle w:val="ConsPlusNormal"/>
        <w:jc w:val="center"/>
      </w:pPr>
      <w:r>
        <w:t>Список изменяющих документов</w:t>
      </w:r>
    </w:p>
    <w:p w:rsidR="00F475DE" w:rsidRDefault="00F475DE" w:rsidP="00F475DE">
      <w:pPr>
        <w:pStyle w:val="ConsPlusNormal"/>
        <w:jc w:val="center"/>
      </w:pPr>
      <w:r>
        <w:t xml:space="preserve">(в ред. Приказов Минфина России от 23.09.2013 </w:t>
      </w:r>
      <w:hyperlink r:id="rId8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<w:r>
          <w:rPr>
            <w:color w:val="0000FF"/>
          </w:rPr>
          <w:t>N 98н</w:t>
        </w:r>
      </w:hyperlink>
      <w:r>
        <w:t>,</w:t>
      </w:r>
    </w:p>
    <w:p w:rsidR="00F475DE" w:rsidRDefault="00F475DE" w:rsidP="00F475DE">
      <w:pPr>
        <w:pStyle w:val="ConsPlusNormal"/>
        <w:jc w:val="center"/>
      </w:pPr>
      <w:r>
        <w:t xml:space="preserve">от 17.12.2015 </w:t>
      </w:r>
      <w:hyperlink r:id="rId9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<w:r>
          <w:rPr>
            <w:color w:val="0000FF"/>
          </w:rPr>
          <w:t>N 201н</w:t>
        </w:r>
      </w:hyperlink>
      <w:r>
        <w:t>)</w:t>
      </w:r>
    </w:p>
    <w:p w:rsidR="00F475DE" w:rsidRDefault="00F475DE" w:rsidP="00F475D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>2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I. Общая информация об учреждении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4" w:rsidRPr="00B04474" w:rsidRDefault="00F475DE" w:rsidP="00B04474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num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учреждения, обособленного структурного подразделения учреждения (далее - учреждение)</w:t>
            </w:r>
            <w:r w:rsidR="00B04474" w:rsidRPr="00B04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4474" w:rsidRPr="00B04474" w:rsidRDefault="00B04474" w:rsidP="00B04474">
            <w:pPr>
              <w:pStyle w:val="a9"/>
              <w:shd w:val="clear" w:color="auto" w:fill="FFFFFF"/>
              <w:tabs>
                <w:tab w:val="num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культуры                         «Центр досуга» Муниципального образования «Поселок Ленинский», Алданского района, Республики Саха (Якутия). </w:t>
            </w:r>
          </w:p>
          <w:p w:rsidR="00F475DE" w:rsidRPr="00B04474" w:rsidRDefault="00F475DE" w:rsidP="00B04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</w:p>
          <w:p w:rsidR="00B04474" w:rsidRDefault="00B04474" w:rsidP="00B04474">
            <w:pPr>
              <w:pStyle w:val="ConsPlusNormal"/>
            </w:pPr>
          </w:p>
          <w:p w:rsidR="00B04474" w:rsidRDefault="00B04474" w:rsidP="00B04474">
            <w:pPr>
              <w:pStyle w:val="ConsPlusNormal"/>
            </w:pPr>
            <w:r>
              <w:t xml:space="preserve">Устав 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4" w:rsidRPr="00B04474" w:rsidRDefault="00F475DE" w:rsidP="00B04474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left="0"/>
              <w:jc w:val="both"/>
              <w:rPr>
                <w:iCs/>
              </w:rPr>
            </w:pPr>
            <w:r w:rsidRPr="00B04474">
              <w:t>Сокращенное наименование учреждения</w:t>
            </w:r>
          </w:p>
          <w:p w:rsidR="00B04474" w:rsidRPr="00B04474" w:rsidRDefault="00B04474" w:rsidP="00B04474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04474">
              <w:rPr>
                <w:b/>
                <w:iCs/>
                <w:sz w:val="20"/>
                <w:szCs w:val="20"/>
              </w:rPr>
              <w:t xml:space="preserve">МКУК «ЦД»  </w:t>
            </w:r>
            <w:r w:rsidRPr="00B04474">
              <w:rPr>
                <w:b/>
                <w:sz w:val="20"/>
                <w:szCs w:val="20"/>
              </w:rPr>
              <w:t>МО «Поселок Ленинский».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  <w:r w:rsidR="00B04474">
              <w:t xml:space="preserve"> - Устав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4" w:rsidRPr="00B04474" w:rsidRDefault="00F475DE" w:rsidP="00B044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Основной государственный регистрационный номер (ОГРН)</w:t>
            </w:r>
            <w:r w:rsidR="00B04474" w:rsidRPr="00B04474">
              <w:rPr>
                <w:sz w:val="20"/>
                <w:szCs w:val="20"/>
              </w:rPr>
              <w:t xml:space="preserve">- </w:t>
            </w:r>
            <w:r w:rsidR="00B04474" w:rsidRPr="00B04474">
              <w:rPr>
                <w:b/>
                <w:sz w:val="20"/>
                <w:szCs w:val="20"/>
              </w:rPr>
              <w:t>1121402000521</w:t>
            </w:r>
          </w:p>
          <w:p w:rsidR="00B04474" w:rsidRPr="00B04474" w:rsidRDefault="00B04474" w:rsidP="00B044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475DE" w:rsidRPr="00B04474" w:rsidRDefault="00F475DE" w:rsidP="00B04474">
            <w:pPr>
              <w:pStyle w:val="ConsPlusNormal"/>
              <w:numPr>
                <w:ilvl w:val="0"/>
                <w:numId w:val="1"/>
              </w:numPr>
              <w:ind w:left="0"/>
            </w:pPr>
          </w:p>
          <w:p w:rsidR="00B04474" w:rsidRPr="00B04474" w:rsidRDefault="00B04474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Pr="00B04474" w:rsidRDefault="00B04474" w:rsidP="00B04474">
            <w:pPr>
              <w:pStyle w:val="ConsPlusNormal"/>
            </w:pPr>
            <w:r w:rsidRPr="00B04474">
              <w:lastRenderedPageBreak/>
              <w:t xml:space="preserve"> </w:t>
            </w:r>
            <w:r w:rsidR="00F475DE" w:rsidRPr="00B04474">
              <w:t xml:space="preserve">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1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F475DE" w:rsidRPr="00B04474">
                <w:rPr>
                  <w:color w:val="0000FF"/>
                </w:rPr>
                <w:t>(ОКАТО)</w:t>
              </w:r>
            </w:hyperlink>
            <w:r w:rsidR="00F475DE" w:rsidRPr="00B04474">
              <w:t xml:space="preserve"> и (или) Общероссийскому классификатору территорий муниципальных образований (ОКТМО)</w:t>
            </w:r>
          </w:p>
          <w:p w:rsidR="00B04474" w:rsidRPr="00B04474" w:rsidRDefault="00B04474" w:rsidP="00B04474">
            <w:pPr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ОКАТО-98203561000</w:t>
            </w:r>
          </w:p>
          <w:p w:rsidR="00B04474" w:rsidRPr="00B04474" w:rsidRDefault="00B04474" w:rsidP="00B04474">
            <w:pPr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ОКТМО-98603161</w:t>
            </w:r>
          </w:p>
          <w:p w:rsidR="00B04474" w:rsidRPr="00B04474" w:rsidRDefault="00B04474" w:rsidP="00B04474">
            <w:pPr>
              <w:pStyle w:val="ConsPlusNormal"/>
              <w:ind w:left="720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rPr>
          <w:trHeight w:val="1998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r>
              <w:t xml:space="preserve">5. Наименование органа </w:t>
            </w:r>
            <w:hyperlink w:anchor="Par602" w:tooltip="&lt;1&gt;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  <w:r w:rsidR="00B04474" w:rsidRPr="0001686C">
              <w:rPr>
                <w:sz w:val="28"/>
                <w:szCs w:val="28"/>
              </w:rPr>
              <w:t xml:space="preserve"> </w:t>
            </w:r>
            <w:r w:rsidR="00B04474" w:rsidRPr="00B04474">
              <w:rPr>
                <w:b/>
                <w:sz w:val="20"/>
                <w:szCs w:val="20"/>
              </w:rPr>
              <w:t>Учредитель: Администрация МО «Поселок Ленинский», в лице Гордиенко С.И.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rPr>
          <w:trHeight w:val="29"/>
        </w:trPr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(в ред. </w:t>
            </w:r>
            <w:hyperlink r:id="rId11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ar604" w:tooltip="&lt;2&gt;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5.1 введен </w:t>
            </w:r>
            <w:hyperlink r:id="rId1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4" w:rsidRDefault="00F475DE" w:rsidP="00B04474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  <w:p w:rsidR="00F475DE" w:rsidRPr="00B04474" w:rsidRDefault="00B04474" w:rsidP="00B04474">
            <w:r w:rsidRPr="00B04474">
              <w:rPr>
                <w:b/>
                <w:sz w:val="20"/>
                <w:szCs w:val="20"/>
              </w:rPr>
              <w:t>Администрация МО «Поселок Ленинский», в лице Гордиенко С.И.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Закон (решение) о бюджете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8. Наименование распорядителя бюджетных средств (при наличии)</w:t>
            </w:r>
            <w:r w:rsidR="00B04474">
              <w:rPr>
                <w:b/>
              </w:rPr>
              <w:t xml:space="preserve"> Администрация МО «Поселок Ленинский», 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9.1. Вид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9.5. Наименование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10.1. Фамилия</w:t>
            </w:r>
            <w:r w:rsidR="00B04474">
              <w:t>: Хололенко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10.2. Имя</w:t>
            </w:r>
            <w:r w:rsidR="00B04474">
              <w:t>: Мария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10.3. Отчество</w:t>
            </w:r>
            <w:r w:rsidR="00B04474">
              <w:t>: Васильевна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10.4. Наименование должности</w:t>
            </w:r>
            <w:r w:rsidR="00B04474">
              <w:t>: Директор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Pr="00B04474" w:rsidRDefault="00F475DE" w:rsidP="00B04474">
            <w:pPr>
              <w:pStyle w:val="ConsPlusNormal"/>
            </w:pPr>
            <w:r w:rsidRPr="00B04474"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Клуб п. Ленинский Адрес: Российская Федерация, Республика Саха (Якутия), 678944, Алданский район, пос. Ленинский, ул. Ленина, 46, Т-52411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Библиотека п. Ленинский. Адрес: Российская Федерация, Республика Саха (Якутия), 678944, Алданский район, пос. Ленинский, ул. Ленина, 46, Т-52411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 xml:space="preserve">Клуб  Лебединый    . Адрес: Российская Федерация, Республика Саха (Якутия), 678946 Алданский район, пос. Лебединый,  и ул. Октябрьская, 23 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 xml:space="preserve">Библиотека п. Лебединый Адрес: Российская Федерация, Республика Саха (Якутия), 678946 Алданский район, пос. Лебединый,  и ул.  Оржоникидзе, 9 .  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>Клуб  Якокут       Адрес: Российская Федерация, Республика Саха (Якутия), 678945 Алданский район, с. Якокут, ул. Октябрьская,6</w:t>
            </w:r>
          </w:p>
          <w:p w:rsidR="00B04474" w:rsidRPr="00B04474" w:rsidRDefault="00B04474" w:rsidP="00B04474">
            <w:pPr>
              <w:tabs>
                <w:tab w:val="left" w:pos="10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04474">
              <w:rPr>
                <w:sz w:val="20"/>
                <w:szCs w:val="20"/>
              </w:rPr>
              <w:t xml:space="preserve"> Библиотека с. Якокут. Адрес: Российская Федерация, Республика Саха (Якутия), 678945 Алданский район, с. Якокут, ул. Октябрьская,6</w:t>
            </w:r>
          </w:p>
          <w:p w:rsidR="00B04474" w:rsidRPr="00B04474" w:rsidRDefault="00B04474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tabs>
                <w:tab w:val="left" w:pos="426"/>
              </w:tabs>
              <w:jc w:val="both"/>
              <w:rPr>
                <w:iCs/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  <w:r w:rsidR="00F60051" w:rsidRPr="00F60051">
              <w:rPr>
                <w:iCs/>
                <w:sz w:val="20"/>
                <w:szCs w:val="20"/>
              </w:rPr>
              <w:t xml:space="preserve"> МКУК «ЦД»  </w:t>
            </w:r>
            <w:r w:rsidR="00F60051" w:rsidRPr="00F60051">
              <w:rPr>
                <w:sz w:val="20"/>
                <w:szCs w:val="20"/>
              </w:rPr>
              <w:t>МО «Поселок Ленинский».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13. Тип учреждения</w:t>
            </w:r>
            <w:r w:rsidR="00F60051">
              <w:t xml:space="preserve"> - казенное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  <w:p w:rsidR="00F475DE" w:rsidRDefault="00F475DE" w:rsidP="00B0447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475DE" w:rsidRDefault="00F475DE" w:rsidP="00B04474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3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15 приложения к Порядку будут заменены слова.</w:t>
            </w:r>
          </w:p>
          <w:p w:rsidR="00F475DE" w:rsidRDefault="00F475DE" w:rsidP="00B04474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</w:tc>
      </w:tr>
      <w:tr w:rsidR="00F475DE" w:rsidTr="00B04474"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</w:t>
            </w:r>
            <w:hyperlink r:id="rId14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 w:rsidRPr="00F60051">
                <w:rPr>
                  <w:color w:val="0000FF"/>
                  <w:sz w:val="20"/>
                  <w:szCs w:val="20"/>
                </w:rPr>
                <w:t>(ОКВЭД)</w:t>
              </w:r>
            </w:hyperlink>
            <w:r w:rsidRPr="00F60051">
              <w:rPr>
                <w:sz w:val="20"/>
                <w:szCs w:val="20"/>
              </w:rPr>
              <w:t xml:space="preserve"> в соответствии с учредительными документами учреждения</w:t>
            </w:r>
            <w:r w:rsidR="00F60051" w:rsidRPr="00F60051">
              <w:rPr>
                <w:sz w:val="20"/>
                <w:szCs w:val="20"/>
              </w:rPr>
              <w:t xml:space="preserve"> код ОКВЭД- основной 92.51, дополнительный -92.52.</w:t>
            </w:r>
          </w:p>
          <w:p w:rsidR="00F475DE" w:rsidRPr="00F60051" w:rsidRDefault="00F475DE" w:rsidP="00F60051">
            <w:pPr>
              <w:pStyle w:val="ConsPlusNormal"/>
            </w:pP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  <w:p w:rsidR="00F475DE" w:rsidRDefault="00F475DE" w:rsidP="00B0447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475DE" w:rsidRDefault="00F475DE" w:rsidP="00B04474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15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16 приложения к Порядку будут заменены слова.</w:t>
            </w:r>
          </w:p>
          <w:p w:rsidR="00F475DE" w:rsidRDefault="00F475DE" w:rsidP="00B04474">
            <w:pPr>
              <w:pStyle w:val="ConsPlusNormal"/>
              <w:pBdr>
                <w:top w:val="single" w:sz="6" w:space="0" w:color="auto"/>
              </w:pBdr>
              <w:jc w:val="both"/>
              <w:rPr>
                <w:sz w:val="2"/>
                <w:szCs w:val="2"/>
              </w:rPr>
            </w:pPr>
          </w:p>
        </w:tc>
      </w:tr>
      <w:tr w:rsidR="00F475DE" w:rsidTr="00B04474"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16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1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Pr="00F60051">
                <w:rPr>
                  <w:color w:val="0000FF"/>
                  <w:sz w:val="20"/>
                  <w:szCs w:val="20"/>
                </w:rPr>
                <w:t>ОКАТО</w:t>
              </w:r>
            </w:hyperlink>
            <w:r w:rsidR="00F60051" w:rsidRPr="00F60051">
              <w:rPr>
                <w:sz w:val="20"/>
                <w:szCs w:val="20"/>
              </w:rPr>
              <w:t xml:space="preserve"> ОКАТО-98203561000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>18. Код и наименование муниципального образования по месту регистрации учреждения по ОКТМО</w:t>
            </w:r>
            <w:r w:rsidR="00F60051" w:rsidRPr="00F60051">
              <w:rPr>
                <w:sz w:val="20"/>
                <w:szCs w:val="20"/>
              </w:rPr>
              <w:t xml:space="preserve"> ОКТМО-98603161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F60051">
            <w:pPr>
              <w:jc w:val="both"/>
            </w:pPr>
            <w:r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18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      <w:r>
                <w:rPr>
                  <w:color w:val="0000FF"/>
                </w:rPr>
                <w:t>(ОКФС)</w:t>
              </w:r>
            </w:hyperlink>
            <w:r w:rsidR="00F60051">
              <w:t xml:space="preserve"> ОКФС-14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19" w:tooltip="&quot;ОК 028-2012. Общероссийский классификатор организационно-правовых форм&quot; (утв. Приказом Росстандарта от 16.10.2012 N 505-ст) (ред. от 12.12.2014) (вместе с &quot;Пояснениями к позициям ОКОПФ&quot;){КонсультантПлюс}" w:history="1">
              <w:r w:rsidRPr="00F60051">
                <w:rPr>
                  <w:color w:val="0000FF"/>
                  <w:sz w:val="20"/>
                  <w:szCs w:val="20"/>
                </w:rPr>
                <w:t>(ОКОПФ)</w:t>
              </w:r>
            </w:hyperlink>
            <w:r w:rsidR="00F60051" w:rsidRPr="00F60051">
              <w:rPr>
                <w:sz w:val="20"/>
                <w:szCs w:val="20"/>
              </w:rPr>
              <w:t xml:space="preserve"> ОКОПФ-20904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>21. Код учреждения по Общероссийскому классификатору предприятий и организаций (ОКПО)</w:t>
            </w:r>
            <w:r w:rsidR="00F60051" w:rsidRPr="00F60051">
              <w:rPr>
                <w:sz w:val="20"/>
                <w:szCs w:val="20"/>
              </w:rPr>
              <w:t xml:space="preserve"> ОКПО-13122041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51" w:rsidRPr="00F60051" w:rsidRDefault="00F475DE" w:rsidP="00F60051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60051">
              <w:rPr>
                <w:sz w:val="20"/>
                <w:szCs w:val="20"/>
              </w:rP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  <w:r w:rsidR="00F60051" w:rsidRPr="00F60051">
              <w:rPr>
                <w:sz w:val="20"/>
                <w:szCs w:val="20"/>
              </w:rPr>
              <w:t xml:space="preserve"> МКУК «Центр досуга» МО «Поселок Ленинский»:  Российская Федерация, Республика Саха (Якутия), 678944, Алданский район, пос. Ленинский, ул. Ленина, 46</w:t>
            </w:r>
          </w:p>
          <w:p w:rsidR="00F475DE" w:rsidRPr="00F60051" w:rsidRDefault="00F475DE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22.1. Наименование и код Субъекта Российской Федерации</w:t>
            </w:r>
          </w:p>
          <w:p w:rsidR="00F60051" w:rsidRDefault="00F60051" w:rsidP="00B04474">
            <w:pPr>
              <w:pStyle w:val="ConsPlusNormal"/>
            </w:pPr>
            <w:r>
              <w:t>Республика Саха (Якутия) - 14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22.2. Наименование и код района</w:t>
            </w:r>
          </w:p>
          <w:p w:rsidR="00F60051" w:rsidRDefault="00F60051" w:rsidP="00B04474">
            <w:pPr>
              <w:pStyle w:val="ConsPlusNormal"/>
            </w:pPr>
            <w:r>
              <w:t>Алданский район -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22.3. Наименование и код города</w:t>
            </w:r>
          </w:p>
          <w:p w:rsidR="00F60051" w:rsidRDefault="00F60051" w:rsidP="00B04474">
            <w:pPr>
              <w:pStyle w:val="ConsPlusNormal"/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22.4. Наименование и код населенного пункта</w:t>
            </w:r>
          </w:p>
          <w:p w:rsidR="00F60051" w:rsidRDefault="00F60051" w:rsidP="00B04474">
            <w:pPr>
              <w:pStyle w:val="ConsPlusNormal"/>
            </w:pPr>
            <w:r>
              <w:t>Пос. Ленинский -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22.5. Наименование и код улицы</w:t>
            </w:r>
          </w:p>
          <w:p w:rsidR="00F60051" w:rsidRDefault="00F60051" w:rsidP="00B04474">
            <w:pPr>
              <w:pStyle w:val="ConsPlusNormal"/>
            </w:pPr>
            <w:r>
              <w:t>Ул. Ленина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22.6. Номер дома</w:t>
            </w:r>
            <w:r w:rsidR="00F60051">
              <w:t xml:space="preserve"> - 46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22.7. Номер офиса (квартиры)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22.8. Почтовый индекс</w:t>
            </w:r>
            <w:r w:rsidR="00F60051">
              <w:t xml:space="preserve"> - 678944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Учредительные документы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F60051">
            <w:pPr>
              <w:pStyle w:val="ConsPlusNormal"/>
            </w:pPr>
            <w:r>
              <w:t>23. Сайт учреждения (при наличии)</w:t>
            </w:r>
            <w:r w:rsidR="00F60051">
              <w:t xml:space="preserve"> Администрация Мо «Поселок Ленинский» страничка культура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24. Контактный телефон</w:t>
            </w:r>
            <w:r w:rsidR="00F60051">
              <w:t>: 8(41145) 52411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25. Адрес электронной почты (при наличии)</w:t>
            </w:r>
            <w:r w:rsidR="00F60051">
              <w:t xml:space="preserve"> </w:t>
            </w:r>
            <w:hyperlink r:id="rId20" w:history="1">
              <w:r w:rsidR="00F60051">
                <w:rPr>
                  <w:rStyle w:val="aa"/>
                  <w:rFonts w:eastAsia="Times New Roman"/>
                  <w:color w:val="0000FF"/>
                  <w:lang w:val="en-US"/>
                </w:rPr>
                <w:t>hololenko</w:t>
              </w:r>
              <w:r w:rsidR="00F60051">
                <w:rPr>
                  <w:rStyle w:val="aa"/>
                  <w:rFonts w:eastAsia="Times New Roman"/>
                  <w:color w:val="0000FF"/>
                </w:rPr>
                <w:t>@</w:t>
              </w:r>
              <w:r w:rsidR="00F60051">
                <w:rPr>
                  <w:rStyle w:val="aa"/>
                  <w:rFonts w:eastAsia="Times New Roman"/>
                  <w:color w:val="0000FF"/>
                  <w:lang w:val="en-US"/>
                </w:rPr>
                <w:t>inbox</w:t>
              </w:r>
              <w:r w:rsidR="00F60051">
                <w:rPr>
                  <w:rStyle w:val="aa"/>
                  <w:rFonts w:eastAsia="Times New Roman"/>
                  <w:color w:val="0000FF"/>
                </w:rPr>
                <w:t>.</w:t>
              </w:r>
              <w:r w:rsidR="00F60051">
                <w:rPr>
                  <w:rStyle w:val="aa"/>
                  <w:rFonts w:eastAsia="Times New Roman"/>
                  <w:color w:val="0000FF"/>
                  <w:lang w:val="en-US"/>
                </w:rPr>
                <w:t>ru</w:t>
              </w:r>
            </w:hyperlink>
            <w:r w:rsidR="00F6005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27.3. Категории потребителей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 Показатели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29.2. Наименование единицы измерения показателя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30.2.1. Вид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III. Информация о плане финансово-хозяйственной деятельности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32.3.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 Сведения о планируемых суммах выплат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37.1. Планируемая сумма выплат,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IV. Информация об операциях с целевыми средствами из бюджета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40.3. Наименования объектов капитального строительства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V. Информация о показателях бюджетной сметы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 xml:space="preserve">(в ред. </w:t>
            </w:r>
            <w:hyperlink r:id="rId21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(в ред. Приказов Минфина России от 23.09.2013 </w:t>
            </w:r>
            <w:hyperlink r:id="rId2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23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45. Средняя заработная плата сотрудников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48. Изменения дебиторской задолженности за отчетный год (в процентах) по: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48.1. доходам (поступлениям)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50. 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 Сведения о кассовых поступлениях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(в ред. </w:t>
            </w:r>
            <w:hyperlink r:id="rId24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56. Исключен. - </w:t>
            </w:r>
            <w:hyperlink r:id="rId25" w:tooltip="Приказ Минфина России от 17.12.2015 N 201н &quot;О внесении изменений в нормативные правовые акты Министерства финансов Российской Федерации&quot; (Зарегистрировано в Минюсте России 21.01.2016 N 4067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58.2. движимого имущества, переданного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59.2. переданного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59.3. переданного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отчетному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64. Выявленные нарушения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26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27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0503730)</w:t>
              </w:r>
            </w:hyperlink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28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29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0503721)</w:t>
              </w:r>
            </w:hyperlink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0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0503737)</w:t>
              </w:r>
            </w:hyperlink>
            <w: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31" w:tooltip="Приказ Минфина России от 25.03.2011 N 33н (ред. от 17.12.2015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" w:history="1">
              <w:r>
                <w:rPr>
                  <w:color w:val="0000FF"/>
                </w:rPr>
                <w:t>(ф. 0503737)</w:t>
              </w:r>
            </w:hyperlink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(в ред. </w:t>
            </w:r>
            <w:hyperlink r:id="rId3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33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34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0503130)</w:t>
              </w:r>
            </w:hyperlink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67.2. 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35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36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0503121)</w:t>
              </w:r>
            </w:hyperlink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37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Годовая бухгалтерская отчетность учреждения (Отчет об исполнении бюджета </w:t>
            </w:r>
            <w:hyperlink r:id="rId38" w:tooltip="Приказ Минфина России от 28.12.2010 N 191н (ред. от 31.12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      <w:r>
                <w:rPr>
                  <w:color w:val="0000FF"/>
                </w:rPr>
                <w:t>(ф. 0503127)</w:t>
              </w:r>
            </w:hyperlink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 xml:space="preserve">67.4. Исключен с 1 января 2014 года. - </w:t>
            </w:r>
            <w:hyperlink r:id="rId39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  <w:outlineLvl w:val="2"/>
            </w:pPr>
            <w:r>
              <w:t>IX. Иная информация об учреждении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center"/>
            </w:pPr>
            <w:r>
              <w:t xml:space="preserve">(введен </w:t>
            </w:r>
            <w:hyperlink r:id="rId40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68 введен </w:t>
            </w:r>
            <w:hyperlink r:id="rId41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68.1 введен </w:t>
            </w:r>
            <w:hyperlink r:id="rId4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68.2 введен </w:t>
            </w:r>
            <w:hyperlink r:id="rId43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69 введен </w:t>
            </w:r>
            <w:hyperlink r:id="rId44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69.1 введен </w:t>
            </w:r>
            <w:hyperlink r:id="rId45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69.2 введен </w:t>
            </w:r>
            <w:hyperlink r:id="rId46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69.3 введен </w:t>
            </w:r>
            <w:hyperlink r:id="rId47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70 введен </w:t>
            </w:r>
            <w:hyperlink r:id="rId48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70.1. Аккредитационный орган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70.1 введен </w:t>
            </w:r>
            <w:hyperlink r:id="rId49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70.2 введен </w:t>
            </w:r>
            <w:hyperlink r:id="rId50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70.3 введен </w:t>
            </w:r>
            <w:hyperlink r:id="rId51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 введен </w:t>
            </w:r>
            <w:hyperlink r:id="rId5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71.1 введен </w:t>
            </w:r>
            <w:hyperlink r:id="rId53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71.2 введен </w:t>
            </w:r>
            <w:hyperlink r:id="rId54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71.3 введен </w:t>
            </w:r>
            <w:hyperlink r:id="rId55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71.4. Номер расчетного счета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71.4 введен </w:t>
            </w:r>
            <w:hyperlink r:id="rId56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71.5 введен </w:t>
            </w:r>
            <w:hyperlink r:id="rId57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71.6. Наименование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71.6 введен </w:t>
            </w:r>
            <w:hyperlink r:id="rId58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71.7 введен </w:t>
            </w:r>
            <w:hyperlink r:id="rId59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71.8 введен </w:t>
            </w:r>
            <w:hyperlink r:id="rId60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71.9 введен </w:t>
            </w:r>
            <w:hyperlink r:id="rId61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475DE" w:rsidTr="00B04474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</w:pPr>
          </w:p>
        </w:tc>
      </w:tr>
      <w:tr w:rsidR="00F475DE" w:rsidTr="00B04474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DE" w:rsidRDefault="00F475DE" w:rsidP="00B04474">
            <w:pPr>
              <w:pStyle w:val="ConsPlusNormal"/>
              <w:jc w:val="both"/>
            </w:pPr>
            <w:r>
              <w:t xml:space="preserve">(п. 71.10 введен </w:t>
            </w:r>
            <w:hyperlink r:id="rId62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F475DE" w:rsidRDefault="00F475DE" w:rsidP="00F475DE">
      <w:pPr>
        <w:pStyle w:val="ConsPlusNormal"/>
        <w:ind w:firstLine="540"/>
        <w:jc w:val="both"/>
      </w:pPr>
    </w:p>
    <w:p w:rsidR="00F475DE" w:rsidRDefault="00F475DE" w:rsidP="00F475DE">
      <w:pPr>
        <w:pStyle w:val="ConsPlusNormal"/>
        <w:ind w:firstLine="540"/>
        <w:jc w:val="both"/>
      </w:pPr>
      <w:r>
        <w:t>--------------------------------</w:t>
      </w:r>
    </w:p>
    <w:p w:rsidR="00F475DE" w:rsidRDefault="00F475DE" w:rsidP="00F475DE">
      <w:pPr>
        <w:pStyle w:val="ConsPlusNormal"/>
        <w:ind w:firstLine="540"/>
        <w:jc w:val="both"/>
      </w:pPr>
      <w:bookmarkStart w:id="2" w:name="Par602"/>
      <w:bookmarkEnd w:id="2"/>
      <w:r>
        <w:t>&lt;1&gt;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F475DE" w:rsidRDefault="00F475DE" w:rsidP="00F475DE">
      <w:pPr>
        <w:pStyle w:val="ConsPlusNormal"/>
        <w:jc w:val="both"/>
      </w:pPr>
      <w:r>
        <w:t xml:space="preserve">(сноска введена </w:t>
      </w:r>
      <w:hyperlink r:id="rId63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475DE" w:rsidRDefault="00F475DE" w:rsidP="00F475DE">
      <w:pPr>
        <w:pStyle w:val="ConsPlusNormal"/>
        <w:ind w:firstLine="540"/>
        <w:jc w:val="both"/>
      </w:pPr>
      <w:bookmarkStart w:id="3" w:name="Par604"/>
      <w:bookmarkEnd w:id="3"/>
      <w:r>
        <w:t>&lt;2&gt; Указываются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F475DE" w:rsidRDefault="00F475DE" w:rsidP="00F475DE">
      <w:pPr>
        <w:pStyle w:val="ConsPlusNormal"/>
        <w:jc w:val="both"/>
      </w:pPr>
      <w:r>
        <w:t xml:space="preserve">(сноска введена </w:t>
      </w:r>
      <w:hyperlink r:id="rId64" w:tooltip="Приказ Минфина России от 23.09.2013 N 98н &quot;О внесении изменений в отдельные нормативные правовые акты Министерства финансов Российской Федерации&quot; (Зарегистрировано в Минюсте России 21.11.2013 N 30423){КонсультантПлюс}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475DE" w:rsidRDefault="00F475DE" w:rsidP="00F475DE">
      <w:pPr>
        <w:pStyle w:val="ConsPlusNormal"/>
        <w:ind w:firstLine="540"/>
        <w:jc w:val="both"/>
      </w:pPr>
    </w:p>
    <w:p w:rsidR="00F475DE" w:rsidRDefault="00F475DE" w:rsidP="00F475DE">
      <w:pPr>
        <w:pStyle w:val="ConsPlusNormal"/>
        <w:ind w:firstLine="540"/>
        <w:jc w:val="both"/>
      </w:pPr>
    </w:p>
    <w:p w:rsidR="00F475DE" w:rsidRDefault="00F475DE" w:rsidP="00F4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5D7" w:rsidRDefault="00B105D7"/>
    <w:sectPr w:rsidR="00B105D7">
      <w:headerReference w:type="default" r:id="rId65"/>
      <w:footerReference w:type="default" r:id="rId6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5" w:rsidRDefault="009850F5">
      <w:pPr>
        <w:spacing w:after="0" w:line="240" w:lineRule="auto"/>
      </w:pPr>
      <w:r>
        <w:separator/>
      </w:r>
    </w:p>
  </w:endnote>
  <w:endnote w:type="continuationSeparator" w:id="0">
    <w:p w:rsidR="009850F5" w:rsidRDefault="0098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74" w:rsidRDefault="00B0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B0447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B044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9850F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0447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B0447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850F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850F5">
            <w:rPr>
              <w:noProof/>
            </w:rPr>
            <w:t>1</w:t>
          </w:r>
          <w:r>
            <w:fldChar w:fldCharType="end"/>
          </w:r>
        </w:p>
      </w:tc>
    </w:tr>
  </w:tbl>
  <w:p w:rsidR="00B04474" w:rsidRDefault="00B044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5" w:rsidRDefault="009850F5">
      <w:pPr>
        <w:spacing w:after="0" w:line="240" w:lineRule="auto"/>
      </w:pPr>
      <w:r>
        <w:separator/>
      </w:r>
    </w:p>
  </w:footnote>
  <w:footnote w:type="continuationSeparator" w:id="0">
    <w:p w:rsidR="009850F5" w:rsidRDefault="0098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B044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B044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21.07.2011 N 86н</w:t>
          </w:r>
          <w:r>
            <w:rPr>
              <w:sz w:val="16"/>
              <w:szCs w:val="16"/>
            </w:rPr>
            <w:br/>
            <w:t>(ред. от 17.12.2015)</w:t>
          </w:r>
          <w:r>
            <w:rPr>
              <w:sz w:val="16"/>
              <w:szCs w:val="16"/>
            </w:rPr>
            <w:br/>
            <w:t>"Об утверждении порядка предоставления информации государ...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B04474">
          <w:pPr>
            <w:pStyle w:val="ConsPlusNormal"/>
            <w:jc w:val="center"/>
            <w:rPr>
              <w:sz w:val="24"/>
              <w:szCs w:val="24"/>
            </w:rPr>
          </w:pPr>
        </w:p>
        <w:p w:rsidR="00B04474" w:rsidRDefault="00B044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04474" w:rsidRDefault="00B044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06.05.2016</w:t>
          </w:r>
        </w:p>
      </w:tc>
    </w:tr>
  </w:tbl>
  <w:p w:rsidR="00B04474" w:rsidRDefault="00B044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4474" w:rsidRDefault="00B044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3FA"/>
    <w:multiLevelType w:val="hybridMultilevel"/>
    <w:tmpl w:val="A7CE282C"/>
    <w:lvl w:ilvl="0" w:tplc="7DF8F0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49"/>
    <w:rsid w:val="000008B5"/>
    <w:rsid w:val="00002417"/>
    <w:rsid w:val="00002A95"/>
    <w:rsid w:val="00002D28"/>
    <w:rsid w:val="00003FC1"/>
    <w:rsid w:val="00004282"/>
    <w:rsid w:val="00004F76"/>
    <w:rsid w:val="00006C48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25314"/>
    <w:rsid w:val="00026249"/>
    <w:rsid w:val="00026EE4"/>
    <w:rsid w:val="000300E3"/>
    <w:rsid w:val="0003055E"/>
    <w:rsid w:val="00030876"/>
    <w:rsid w:val="00030A96"/>
    <w:rsid w:val="00030E34"/>
    <w:rsid w:val="00031C67"/>
    <w:rsid w:val="000328BA"/>
    <w:rsid w:val="00034CD9"/>
    <w:rsid w:val="00035E3D"/>
    <w:rsid w:val="00035F8A"/>
    <w:rsid w:val="0003635A"/>
    <w:rsid w:val="00036F98"/>
    <w:rsid w:val="000379C6"/>
    <w:rsid w:val="00037B76"/>
    <w:rsid w:val="00037EAB"/>
    <w:rsid w:val="00040318"/>
    <w:rsid w:val="000412FB"/>
    <w:rsid w:val="000425ED"/>
    <w:rsid w:val="000457C6"/>
    <w:rsid w:val="00045FF9"/>
    <w:rsid w:val="000465CB"/>
    <w:rsid w:val="00051F3E"/>
    <w:rsid w:val="000534B2"/>
    <w:rsid w:val="00055948"/>
    <w:rsid w:val="00055D89"/>
    <w:rsid w:val="0005639D"/>
    <w:rsid w:val="00056811"/>
    <w:rsid w:val="00056B0F"/>
    <w:rsid w:val="00056C60"/>
    <w:rsid w:val="000604AA"/>
    <w:rsid w:val="00060A92"/>
    <w:rsid w:val="00060CB7"/>
    <w:rsid w:val="00062317"/>
    <w:rsid w:val="00062EE3"/>
    <w:rsid w:val="000638D5"/>
    <w:rsid w:val="00063BD0"/>
    <w:rsid w:val="00064178"/>
    <w:rsid w:val="0006504A"/>
    <w:rsid w:val="00065BAF"/>
    <w:rsid w:val="00066A19"/>
    <w:rsid w:val="0006737F"/>
    <w:rsid w:val="0006738D"/>
    <w:rsid w:val="000675E2"/>
    <w:rsid w:val="00067E7B"/>
    <w:rsid w:val="00071E33"/>
    <w:rsid w:val="00071E59"/>
    <w:rsid w:val="00076F7F"/>
    <w:rsid w:val="000802E8"/>
    <w:rsid w:val="00080AC9"/>
    <w:rsid w:val="00081805"/>
    <w:rsid w:val="00083DEE"/>
    <w:rsid w:val="00087FDC"/>
    <w:rsid w:val="00090BF0"/>
    <w:rsid w:val="00091197"/>
    <w:rsid w:val="00092AC7"/>
    <w:rsid w:val="00094441"/>
    <w:rsid w:val="00094A2A"/>
    <w:rsid w:val="00095E4E"/>
    <w:rsid w:val="000976A1"/>
    <w:rsid w:val="000A1050"/>
    <w:rsid w:val="000A138D"/>
    <w:rsid w:val="000A1550"/>
    <w:rsid w:val="000A306A"/>
    <w:rsid w:val="000A3A02"/>
    <w:rsid w:val="000A3AB7"/>
    <w:rsid w:val="000A3CC5"/>
    <w:rsid w:val="000A66E7"/>
    <w:rsid w:val="000A7EA9"/>
    <w:rsid w:val="000B1327"/>
    <w:rsid w:val="000B14CD"/>
    <w:rsid w:val="000B1DC3"/>
    <w:rsid w:val="000B2BFE"/>
    <w:rsid w:val="000B2D31"/>
    <w:rsid w:val="000B5BD4"/>
    <w:rsid w:val="000B5D38"/>
    <w:rsid w:val="000B710C"/>
    <w:rsid w:val="000B7FB7"/>
    <w:rsid w:val="000C0545"/>
    <w:rsid w:val="000C207D"/>
    <w:rsid w:val="000C29CD"/>
    <w:rsid w:val="000C5A1F"/>
    <w:rsid w:val="000C5BCD"/>
    <w:rsid w:val="000D1277"/>
    <w:rsid w:val="000D14D3"/>
    <w:rsid w:val="000D1CF3"/>
    <w:rsid w:val="000D327C"/>
    <w:rsid w:val="000D3761"/>
    <w:rsid w:val="000D37E9"/>
    <w:rsid w:val="000D3977"/>
    <w:rsid w:val="000D4515"/>
    <w:rsid w:val="000D5101"/>
    <w:rsid w:val="000D5AB6"/>
    <w:rsid w:val="000E01E4"/>
    <w:rsid w:val="000E09E5"/>
    <w:rsid w:val="000E1A8F"/>
    <w:rsid w:val="000E3868"/>
    <w:rsid w:val="000E3E20"/>
    <w:rsid w:val="000E5FC4"/>
    <w:rsid w:val="000E6170"/>
    <w:rsid w:val="000E7473"/>
    <w:rsid w:val="000F2D5F"/>
    <w:rsid w:val="000F363F"/>
    <w:rsid w:val="000F52C3"/>
    <w:rsid w:val="000F55CB"/>
    <w:rsid w:val="000F5870"/>
    <w:rsid w:val="00100895"/>
    <w:rsid w:val="00101081"/>
    <w:rsid w:val="0010201A"/>
    <w:rsid w:val="00102686"/>
    <w:rsid w:val="00102981"/>
    <w:rsid w:val="00103043"/>
    <w:rsid w:val="00103884"/>
    <w:rsid w:val="00103944"/>
    <w:rsid w:val="0010571F"/>
    <w:rsid w:val="00106905"/>
    <w:rsid w:val="001106F9"/>
    <w:rsid w:val="00114001"/>
    <w:rsid w:val="001145BD"/>
    <w:rsid w:val="001154D4"/>
    <w:rsid w:val="00116B26"/>
    <w:rsid w:val="00117D0C"/>
    <w:rsid w:val="00120895"/>
    <w:rsid w:val="001228DD"/>
    <w:rsid w:val="00122DAC"/>
    <w:rsid w:val="00123176"/>
    <w:rsid w:val="001234B9"/>
    <w:rsid w:val="0012400F"/>
    <w:rsid w:val="0012534F"/>
    <w:rsid w:val="001271F3"/>
    <w:rsid w:val="0013070A"/>
    <w:rsid w:val="00131A44"/>
    <w:rsid w:val="00131E81"/>
    <w:rsid w:val="00133813"/>
    <w:rsid w:val="0013420E"/>
    <w:rsid w:val="00136E48"/>
    <w:rsid w:val="00137B56"/>
    <w:rsid w:val="001407A4"/>
    <w:rsid w:val="00141B5B"/>
    <w:rsid w:val="00143BB7"/>
    <w:rsid w:val="00143F32"/>
    <w:rsid w:val="00144580"/>
    <w:rsid w:val="0014757B"/>
    <w:rsid w:val="00147D09"/>
    <w:rsid w:val="001517D3"/>
    <w:rsid w:val="00152471"/>
    <w:rsid w:val="0015454F"/>
    <w:rsid w:val="00154E27"/>
    <w:rsid w:val="00155090"/>
    <w:rsid w:val="00155249"/>
    <w:rsid w:val="00155CBD"/>
    <w:rsid w:val="001564B8"/>
    <w:rsid w:val="00156EBB"/>
    <w:rsid w:val="00157358"/>
    <w:rsid w:val="0015775B"/>
    <w:rsid w:val="00160600"/>
    <w:rsid w:val="0016069F"/>
    <w:rsid w:val="001610A0"/>
    <w:rsid w:val="00161A76"/>
    <w:rsid w:val="001624F8"/>
    <w:rsid w:val="00162784"/>
    <w:rsid w:val="00162893"/>
    <w:rsid w:val="0016607F"/>
    <w:rsid w:val="001660AC"/>
    <w:rsid w:val="00166E83"/>
    <w:rsid w:val="0016744C"/>
    <w:rsid w:val="0016797E"/>
    <w:rsid w:val="00167C52"/>
    <w:rsid w:val="0017034B"/>
    <w:rsid w:val="00171F14"/>
    <w:rsid w:val="0017235D"/>
    <w:rsid w:val="0017237C"/>
    <w:rsid w:val="0017253E"/>
    <w:rsid w:val="00173066"/>
    <w:rsid w:val="00173276"/>
    <w:rsid w:val="00173280"/>
    <w:rsid w:val="001732EA"/>
    <w:rsid w:val="00173D8C"/>
    <w:rsid w:val="00175006"/>
    <w:rsid w:val="00175104"/>
    <w:rsid w:val="00175905"/>
    <w:rsid w:val="00176180"/>
    <w:rsid w:val="001761E8"/>
    <w:rsid w:val="00176A13"/>
    <w:rsid w:val="00180174"/>
    <w:rsid w:val="0018046F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29CF"/>
    <w:rsid w:val="001A36F0"/>
    <w:rsid w:val="001A4276"/>
    <w:rsid w:val="001A70FC"/>
    <w:rsid w:val="001B10D5"/>
    <w:rsid w:val="001B16B0"/>
    <w:rsid w:val="001B59F1"/>
    <w:rsid w:val="001C3E4D"/>
    <w:rsid w:val="001C42B7"/>
    <w:rsid w:val="001C4D7C"/>
    <w:rsid w:val="001C5CB2"/>
    <w:rsid w:val="001D0DD7"/>
    <w:rsid w:val="001D1165"/>
    <w:rsid w:val="001D14C9"/>
    <w:rsid w:val="001D248F"/>
    <w:rsid w:val="001D655D"/>
    <w:rsid w:val="001D69DF"/>
    <w:rsid w:val="001D6C37"/>
    <w:rsid w:val="001D6F90"/>
    <w:rsid w:val="001D789E"/>
    <w:rsid w:val="001D7E1A"/>
    <w:rsid w:val="001E18F4"/>
    <w:rsid w:val="001E1B30"/>
    <w:rsid w:val="001E230B"/>
    <w:rsid w:val="001E3127"/>
    <w:rsid w:val="001E51CA"/>
    <w:rsid w:val="001E56AF"/>
    <w:rsid w:val="001E5ABA"/>
    <w:rsid w:val="001E697B"/>
    <w:rsid w:val="001F2177"/>
    <w:rsid w:val="001F4108"/>
    <w:rsid w:val="001F4145"/>
    <w:rsid w:val="001F44D8"/>
    <w:rsid w:val="001F5B6C"/>
    <w:rsid w:val="001F7CC5"/>
    <w:rsid w:val="0020218B"/>
    <w:rsid w:val="0020234E"/>
    <w:rsid w:val="0020358D"/>
    <w:rsid w:val="002041C1"/>
    <w:rsid w:val="00204282"/>
    <w:rsid w:val="00204764"/>
    <w:rsid w:val="00205308"/>
    <w:rsid w:val="00211A62"/>
    <w:rsid w:val="0021206A"/>
    <w:rsid w:val="00215A34"/>
    <w:rsid w:val="00215BFE"/>
    <w:rsid w:val="00216A59"/>
    <w:rsid w:val="002176B1"/>
    <w:rsid w:val="00217F14"/>
    <w:rsid w:val="002206F1"/>
    <w:rsid w:val="00221164"/>
    <w:rsid w:val="0022146D"/>
    <w:rsid w:val="00221EF4"/>
    <w:rsid w:val="002222D2"/>
    <w:rsid w:val="00225240"/>
    <w:rsid w:val="002257E5"/>
    <w:rsid w:val="00230016"/>
    <w:rsid w:val="00232406"/>
    <w:rsid w:val="0023262B"/>
    <w:rsid w:val="00234E46"/>
    <w:rsid w:val="00234FBD"/>
    <w:rsid w:val="00235F1F"/>
    <w:rsid w:val="002368A0"/>
    <w:rsid w:val="00237695"/>
    <w:rsid w:val="00242779"/>
    <w:rsid w:val="00244725"/>
    <w:rsid w:val="00245E28"/>
    <w:rsid w:val="00253D30"/>
    <w:rsid w:val="00254DC3"/>
    <w:rsid w:val="00255D32"/>
    <w:rsid w:val="00256087"/>
    <w:rsid w:val="00256A73"/>
    <w:rsid w:val="00262090"/>
    <w:rsid w:val="00263142"/>
    <w:rsid w:val="00265A79"/>
    <w:rsid w:val="002664BF"/>
    <w:rsid w:val="002665FC"/>
    <w:rsid w:val="002668A5"/>
    <w:rsid w:val="00266C9C"/>
    <w:rsid w:val="00266CD7"/>
    <w:rsid w:val="0026763B"/>
    <w:rsid w:val="002679FA"/>
    <w:rsid w:val="002709A6"/>
    <w:rsid w:val="00270BA7"/>
    <w:rsid w:val="00272575"/>
    <w:rsid w:val="0027377B"/>
    <w:rsid w:val="00274EBA"/>
    <w:rsid w:val="0027503A"/>
    <w:rsid w:val="0027607F"/>
    <w:rsid w:val="002766A6"/>
    <w:rsid w:val="00277B34"/>
    <w:rsid w:val="00280D31"/>
    <w:rsid w:val="00281873"/>
    <w:rsid w:val="002834C7"/>
    <w:rsid w:val="00283904"/>
    <w:rsid w:val="002846C6"/>
    <w:rsid w:val="00284815"/>
    <w:rsid w:val="002849DA"/>
    <w:rsid w:val="00290DBF"/>
    <w:rsid w:val="0029198F"/>
    <w:rsid w:val="00292C2D"/>
    <w:rsid w:val="002934EA"/>
    <w:rsid w:val="002937A8"/>
    <w:rsid w:val="00294ADA"/>
    <w:rsid w:val="00294CDA"/>
    <w:rsid w:val="002A000D"/>
    <w:rsid w:val="002A0A96"/>
    <w:rsid w:val="002A0DEF"/>
    <w:rsid w:val="002A1A4B"/>
    <w:rsid w:val="002A202D"/>
    <w:rsid w:val="002A40A9"/>
    <w:rsid w:val="002A5EB1"/>
    <w:rsid w:val="002B17B5"/>
    <w:rsid w:val="002B2A63"/>
    <w:rsid w:val="002B4807"/>
    <w:rsid w:val="002B523C"/>
    <w:rsid w:val="002B61E5"/>
    <w:rsid w:val="002B625F"/>
    <w:rsid w:val="002B6C64"/>
    <w:rsid w:val="002B6E10"/>
    <w:rsid w:val="002B6FAA"/>
    <w:rsid w:val="002B7F97"/>
    <w:rsid w:val="002C0E61"/>
    <w:rsid w:val="002C198D"/>
    <w:rsid w:val="002C1EDE"/>
    <w:rsid w:val="002C1F15"/>
    <w:rsid w:val="002C3ED9"/>
    <w:rsid w:val="002C433D"/>
    <w:rsid w:val="002C6590"/>
    <w:rsid w:val="002C6BB5"/>
    <w:rsid w:val="002D03A1"/>
    <w:rsid w:val="002D092E"/>
    <w:rsid w:val="002D194C"/>
    <w:rsid w:val="002D24DE"/>
    <w:rsid w:val="002D5183"/>
    <w:rsid w:val="002D644A"/>
    <w:rsid w:val="002E1126"/>
    <w:rsid w:val="002E1F42"/>
    <w:rsid w:val="002E252B"/>
    <w:rsid w:val="002E32C0"/>
    <w:rsid w:val="002E3CC6"/>
    <w:rsid w:val="002E74D3"/>
    <w:rsid w:val="002E7B9D"/>
    <w:rsid w:val="002E7C46"/>
    <w:rsid w:val="002E7D25"/>
    <w:rsid w:val="002F0872"/>
    <w:rsid w:val="002F5C09"/>
    <w:rsid w:val="002F6A7C"/>
    <w:rsid w:val="002F7035"/>
    <w:rsid w:val="002F7AF7"/>
    <w:rsid w:val="00300AB9"/>
    <w:rsid w:val="00301BCD"/>
    <w:rsid w:val="0030405A"/>
    <w:rsid w:val="003041FA"/>
    <w:rsid w:val="00304A1A"/>
    <w:rsid w:val="00304A2E"/>
    <w:rsid w:val="003051AF"/>
    <w:rsid w:val="0030729B"/>
    <w:rsid w:val="00307387"/>
    <w:rsid w:val="00310476"/>
    <w:rsid w:val="003105B7"/>
    <w:rsid w:val="00311B63"/>
    <w:rsid w:val="003135E4"/>
    <w:rsid w:val="003137D0"/>
    <w:rsid w:val="00315068"/>
    <w:rsid w:val="00315147"/>
    <w:rsid w:val="003204F0"/>
    <w:rsid w:val="003216C5"/>
    <w:rsid w:val="00322A8F"/>
    <w:rsid w:val="003231AA"/>
    <w:rsid w:val="003260DC"/>
    <w:rsid w:val="003277AF"/>
    <w:rsid w:val="00327E33"/>
    <w:rsid w:val="0033030D"/>
    <w:rsid w:val="0033051C"/>
    <w:rsid w:val="00330826"/>
    <w:rsid w:val="00332642"/>
    <w:rsid w:val="00332D75"/>
    <w:rsid w:val="00332E57"/>
    <w:rsid w:val="00333034"/>
    <w:rsid w:val="003339D0"/>
    <w:rsid w:val="00334160"/>
    <w:rsid w:val="003369BA"/>
    <w:rsid w:val="00340724"/>
    <w:rsid w:val="003433B4"/>
    <w:rsid w:val="00343401"/>
    <w:rsid w:val="003441F6"/>
    <w:rsid w:val="00344848"/>
    <w:rsid w:val="00344A89"/>
    <w:rsid w:val="00346D96"/>
    <w:rsid w:val="00350667"/>
    <w:rsid w:val="00351BF8"/>
    <w:rsid w:val="00351C26"/>
    <w:rsid w:val="00353779"/>
    <w:rsid w:val="003547E1"/>
    <w:rsid w:val="003550D4"/>
    <w:rsid w:val="00357033"/>
    <w:rsid w:val="00357D69"/>
    <w:rsid w:val="003605E0"/>
    <w:rsid w:val="0036148E"/>
    <w:rsid w:val="00362597"/>
    <w:rsid w:val="00362B6F"/>
    <w:rsid w:val="00362BC4"/>
    <w:rsid w:val="00364640"/>
    <w:rsid w:val="00365C42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283"/>
    <w:rsid w:val="00384F61"/>
    <w:rsid w:val="003866E7"/>
    <w:rsid w:val="00386761"/>
    <w:rsid w:val="0039010E"/>
    <w:rsid w:val="00390EF6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A38E2"/>
    <w:rsid w:val="003B01F5"/>
    <w:rsid w:val="003B0D34"/>
    <w:rsid w:val="003B2AF3"/>
    <w:rsid w:val="003B45A4"/>
    <w:rsid w:val="003B48D0"/>
    <w:rsid w:val="003B5B36"/>
    <w:rsid w:val="003B5FCC"/>
    <w:rsid w:val="003B6332"/>
    <w:rsid w:val="003B6E7B"/>
    <w:rsid w:val="003B7FBF"/>
    <w:rsid w:val="003C1AD8"/>
    <w:rsid w:val="003C2156"/>
    <w:rsid w:val="003C2356"/>
    <w:rsid w:val="003C4A2A"/>
    <w:rsid w:val="003C6CB4"/>
    <w:rsid w:val="003C727C"/>
    <w:rsid w:val="003C75C5"/>
    <w:rsid w:val="003C76A8"/>
    <w:rsid w:val="003C794A"/>
    <w:rsid w:val="003C7B5F"/>
    <w:rsid w:val="003D07FA"/>
    <w:rsid w:val="003D08D3"/>
    <w:rsid w:val="003D337E"/>
    <w:rsid w:val="003D349D"/>
    <w:rsid w:val="003D4357"/>
    <w:rsid w:val="003D5B4F"/>
    <w:rsid w:val="003D6484"/>
    <w:rsid w:val="003D658C"/>
    <w:rsid w:val="003D7724"/>
    <w:rsid w:val="003E12F3"/>
    <w:rsid w:val="003E18C6"/>
    <w:rsid w:val="003E1B6A"/>
    <w:rsid w:val="003E2DDC"/>
    <w:rsid w:val="003E430E"/>
    <w:rsid w:val="003E44E2"/>
    <w:rsid w:val="003E7078"/>
    <w:rsid w:val="003E7DFF"/>
    <w:rsid w:val="003F003A"/>
    <w:rsid w:val="003F0E4C"/>
    <w:rsid w:val="003F17FC"/>
    <w:rsid w:val="003F18CB"/>
    <w:rsid w:val="003F1A47"/>
    <w:rsid w:val="003F1DD8"/>
    <w:rsid w:val="003F2641"/>
    <w:rsid w:val="003F2A61"/>
    <w:rsid w:val="003F415D"/>
    <w:rsid w:val="003F788E"/>
    <w:rsid w:val="003F7930"/>
    <w:rsid w:val="00400412"/>
    <w:rsid w:val="00401150"/>
    <w:rsid w:val="00402202"/>
    <w:rsid w:val="0040358A"/>
    <w:rsid w:val="0040681E"/>
    <w:rsid w:val="00407887"/>
    <w:rsid w:val="00407E8E"/>
    <w:rsid w:val="0041067C"/>
    <w:rsid w:val="00410AB6"/>
    <w:rsid w:val="0041291D"/>
    <w:rsid w:val="00413B86"/>
    <w:rsid w:val="00416546"/>
    <w:rsid w:val="00417D23"/>
    <w:rsid w:val="00420A67"/>
    <w:rsid w:val="004211B4"/>
    <w:rsid w:val="004219AE"/>
    <w:rsid w:val="00421A2C"/>
    <w:rsid w:val="00422017"/>
    <w:rsid w:val="00422DA5"/>
    <w:rsid w:val="004246DB"/>
    <w:rsid w:val="00425B6B"/>
    <w:rsid w:val="00426140"/>
    <w:rsid w:val="00426942"/>
    <w:rsid w:val="00426FD2"/>
    <w:rsid w:val="0043040B"/>
    <w:rsid w:val="00432486"/>
    <w:rsid w:val="004331E5"/>
    <w:rsid w:val="00433875"/>
    <w:rsid w:val="004347B6"/>
    <w:rsid w:val="004362FE"/>
    <w:rsid w:val="00437089"/>
    <w:rsid w:val="004405E3"/>
    <w:rsid w:val="00440AF6"/>
    <w:rsid w:val="004410F8"/>
    <w:rsid w:val="0044157D"/>
    <w:rsid w:val="00442F23"/>
    <w:rsid w:val="004437AF"/>
    <w:rsid w:val="00444325"/>
    <w:rsid w:val="00445499"/>
    <w:rsid w:val="00445797"/>
    <w:rsid w:val="00445CA2"/>
    <w:rsid w:val="00446D91"/>
    <w:rsid w:val="00446DDE"/>
    <w:rsid w:val="00447195"/>
    <w:rsid w:val="00451E16"/>
    <w:rsid w:val="004536D3"/>
    <w:rsid w:val="004551DD"/>
    <w:rsid w:val="00455BB2"/>
    <w:rsid w:val="00456ABB"/>
    <w:rsid w:val="00456B80"/>
    <w:rsid w:val="00457111"/>
    <w:rsid w:val="0045724B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16E2"/>
    <w:rsid w:val="00472486"/>
    <w:rsid w:val="00472B8F"/>
    <w:rsid w:val="0047385A"/>
    <w:rsid w:val="00475131"/>
    <w:rsid w:val="00475987"/>
    <w:rsid w:val="00475A8B"/>
    <w:rsid w:val="00477B6C"/>
    <w:rsid w:val="00477C70"/>
    <w:rsid w:val="00480AE2"/>
    <w:rsid w:val="00480D1A"/>
    <w:rsid w:val="0048282E"/>
    <w:rsid w:val="00482B56"/>
    <w:rsid w:val="00482D1C"/>
    <w:rsid w:val="00483352"/>
    <w:rsid w:val="00484C8B"/>
    <w:rsid w:val="00484F23"/>
    <w:rsid w:val="0048597A"/>
    <w:rsid w:val="004917C5"/>
    <w:rsid w:val="00491B77"/>
    <w:rsid w:val="00492526"/>
    <w:rsid w:val="004926AA"/>
    <w:rsid w:val="00493737"/>
    <w:rsid w:val="00494C23"/>
    <w:rsid w:val="00494DD7"/>
    <w:rsid w:val="00495DDD"/>
    <w:rsid w:val="004A0557"/>
    <w:rsid w:val="004A177C"/>
    <w:rsid w:val="004A26FA"/>
    <w:rsid w:val="004A2D0E"/>
    <w:rsid w:val="004A2FA0"/>
    <w:rsid w:val="004A4B53"/>
    <w:rsid w:val="004A6CBF"/>
    <w:rsid w:val="004A7E02"/>
    <w:rsid w:val="004B024A"/>
    <w:rsid w:val="004B1A88"/>
    <w:rsid w:val="004B219D"/>
    <w:rsid w:val="004B2804"/>
    <w:rsid w:val="004B36D2"/>
    <w:rsid w:val="004B3A74"/>
    <w:rsid w:val="004B3DF2"/>
    <w:rsid w:val="004B669C"/>
    <w:rsid w:val="004C253E"/>
    <w:rsid w:val="004C31BD"/>
    <w:rsid w:val="004C3FE4"/>
    <w:rsid w:val="004C4A48"/>
    <w:rsid w:val="004C4F6A"/>
    <w:rsid w:val="004C4FF0"/>
    <w:rsid w:val="004C536A"/>
    <w:rsid w:val="004D094B"/>
    <w:rsid w:val="004D1BFF"/>
    <w:rsid w:val="004D1E3D"/>
    <w:rsid w:val="004D3BE3"/>
    <w:rsid w:val="004D4766"/>
    <w:rsid w:val="004D6515"/>
    <w:rsid w:val="004D6C49"/>
    <w:rsid w:val="004D6D3C"/>
    <w:rsid w:val="004D7CA9"/>
    <w:rsid w:val="004E0C8B"/>
    <w:rsid w:val="004E0D35"/>
    <w:rsid w:val="004E1EDA"/>
    <w:rsid w:val="004E44C0"/>
    <w:rsid w:val="004E5CA6"/>
    <w:rsid w:val="004E62B5"/>
    <w:rsid w:val="004E7680"/>
    <w:rsid w:val="004F1963"/>
    <w:rsid w:val="004F2197"/>
    <w:rsid w:val="004F30C9"/>
    <w:rsid w:val="004F36DE"/>
    <w:rsid w:val="004F4694"/>
    <w:rsid w:val="004F595B"/>
    <w:rsid w:val="004F596E"/>
    <w:rsid w:val="004F7127"/>
    <w:rsid w:val="004F7FFC"/>
    <w:rsid w:val="00502A12"/>
    <w:rsid w:val="0050503A"/>
    <w:rsid w:val="005050C0"/>
    <w:rsid w:val="00506021"/>
    <w:rsid w:val="00507073"/>
    <w:rsid w:val="00511489"/>
    <w:rsid w:val="00511A7B"/>
    <w:rsid w:val="00512173"/>
    <w:rsid w:val="005122E5"/>
    <w:rsid w:val="00512344"/>
    <w:rsid w:val="0051323F"/>
    <w:rsid w:val="005153E9"/>
    <w:rsid w:val="005157A8"/>
    <w:rsid w:val="00516890"/>
    <w:rsid w:val="00517CCB"/>
    <w:rsid w:val="00520259"/>
    <w:rsid w:val="00522488"/>
    <w:rsid w:val="00522771"/>
    <w:rsid w:val="00522851"/>
    <w:rsid w:val="00522AC0"/>
    <w:rsid w:val="00523573"/>
    <w:rsid w:val="00523ED0"/>
    <w:rsid w:val="005248F2"/>
    <w:rsid w:val="005249F8"/>
    <w:rsid w:val="00525C47"/>
    <w:rsid w:val="00526050"/>
    <w:rsid w:val="00530035"/>
    <w:rsid w:val="00531A81"/>
    <w:rsid w:val="00531B40"/>
    <w:rsid w:val="00531DA1"/>
    <w:rsid w:val="005324EA"/>
    <w:rsid w:val="00532AEC"/>
    <w:rsid w:val="00532D76"/>
    <w:rsid w:val="00534C6F"/>
    <w:rsid w:val="00535296"/>
    <w:rsid w:val="0053534B"/>
    <w:rsid w:val="00535B16"/>
    <w:rsid w:val="005368C0"/>
    <w:rsid w:val="00537220"/>
    <w:rsid w:val="005426D4"/>
    <w:rsid w:val="005434DE"/>
    <w:rsid w:val="00544EBE"/>
    <w:rsid w:val="005475D0"/>
    <w:rsid w:val="0054796F"/>
    <w:rsid w:val="00551624"/>
    <w:rsid w:val="00551D4E"/>
    <w:rsid w:val="00552446"/>
    <w:rsid w:val="0055347A"/>
    <w:rsid w:val="00553B8A"/>
    <w:rsid w:val="00554BFA"/>
    <w:rsid w:val="005560A5"/>
    <w:rsid w:val="0055636C"/>
    <w:rsid w:val="00556F1C"/>
    <w:rsid w:val="005570F3"/>
    <w:rsid w:val="00561480"/>
    <w:rsid w:val="00561FA7"/>
    <w:rsid w:val="005621E8"/>
    <w:rsid w:val="005635DB"/>
    <w:rsid w:val="005641AB"/>
    <w:rsid w:val="00564442"/>
    <w:rsid w:val="005649EB"/>
    <w:rsid w:val="00564A7A"/>
    <w:rsid w:val="00566D22"/>
    <w:rsid w:val="00567E61"/>
    <w:rsid w:val="00571651"/>
    <w:rsid w:val="00573F25"/>
    <w:rsid w:val="0057450C"/>
    <w:rsid w:val="0057510D"/>
    <w:rsid w:val="00577B10"/>
    <w:rsid w:val="00581700"/>
    <w:rsid w:val="00582400"/>
    <w:rsid w:val="00582C95"/>
    <w:rsid w:val="00583860"/>
    <w:rsid w:val="005840DA"/>
    <w:rsid w:val="005860FB"/>
    <w:rsid w:val="00590399"/>
    <w:rsid w:val="0059110E"/>
    <w:rsid w:val="00591618"/>
    <w:rsid w:val="00591A9E"/>
    <w:rsid w:val="005923E6"/>
    <w:rsid w:val="0059335D"/>
    <w:rsid w:val="00593CBD"/>
    <w:rsid w:val="00594B59"/>
    <w:rsid w:val="00594E40"/>
    <w:rsid w:val="00595800"/>
    <w:rsid w:val="0059688C"/>
    <w:rsid w:val="005A0F3E"/>
    <w:rsid w:val="005A18FC"/>
    <w:rsid w:val="005A1CF5"/>
    <w:rsid w:val="005A6420"/>
    <w:rsid w:val="005A7C2F"/>
    <w:rsid w:val="005B2937"/>
    <w:rsid w:val="005B2987"/>
    <w:rsid w:val="005B4E65"/>
    <w:rsid w:val="005B4EFB"/>
    <w:rsid w:val="005B5040"/>
    <w:rsid w:val="005B6082"/>
    <w:rsid w:val="005B6B12"/>
    <w:rsid w:val="005B6D8E"/>
    <w:rsid w:val="005B7772"/>
    <w:rsid w:val="005C170B"/>
    <w:rsid w:val="005C2390"/>
    <w:rsid w:val="005C3E04"/>
    <w:rsid w:val="005C46AC"/>
    <w:rsid w:val="005C546E"/>
    <w:rsid w:val="005C5EDF"/>
    <w:rsid w:val="005C7BB6"/>
    <w:rsid w:val="005D0CBE"/>
    <w:rsid w:val="005D1D15"/>
    <w:rsid w:val="005D222E"/>
    <w:rsid w:val="005D3DAC"/>
    <w:rsid w:val="005D6906"/>
    <w:rsid w:val="005E349B"/>
    <w:rsid w:val="005E388D"/>
    <w:rsid w:val="005E3C65"/>
    <w:rsid w:val="005E42BC"/>
    <w:rsid w:val="005E57D3"/>
    <w:rsid w:val="005E61F9"/>
    <w:rsid w:val="005E65A0"/>
    <w:rsid w:val="005E767D"/>
    <w:rsid w:val="005F01E3"/>
    <w:rsid w:val="005F07E2"/>
    <w:rsid w:val="005F3B72"/>
    <w:rsid w:val="005F47FB"/>
    <w:rsid w:val="005F5E1B"/>
    <w:rsid w:val="005F65DA"/>
    <w:rsid w:val="005F7701"/>
    <w:rsid w:val="005F7A8B"/>
    <w:rsid w:val="005F7AFD"/>
    <w:rsid w:val="005F7F95"/>
    <w:rsid w:val="00600C88"/>
    <w:rsid w:val="00600DCB"/>
    <w:rsid w:val="00601228"/>
    <w:rsid w:val="006022D9"/>
    <w:rsid w:val="00603158"/>
    <w:rsid w:val="0060339E"/>
    <w:rsid w:val="006040AF"/>
    <w:rsid w:val="00604A93"/>
    <w:rsid w:val="0060593E"/>
    <w:rsid w:val="006066D2"/>
    <w:rsid w:val="0060689E"/>
    <w:rsid w:val="00606CE1"/>
    <w:rsid w:val="00607CD6"/>
    <w:rsid w:val="00611835"/>
    <w:rsid w:val="00612838"/>
    <w:rsid w:val="00615A37"/>
    <w:rsid w:val="0061627E"/>
    <w:rsid w:val="00617B46"/>
    <w:rsid w:val="006200D1"/>
    <w:rsid w:val="006211A2"/>
    <w:rsid w:val="00621A0F"/>
    <w:rsid w:val="00623337"/>
    <w:rsid w:val="00623733"/>
    <w:rsid w:val="0062637E"/>
    <w:rsid w:val="00626D8B"/>
    <w:rsid w:val="0062714C"/>
    <w:rsid w:val="00627D89"/>
    <w:rsid w:val="00631558"/>
    <w:rsid w:val="006321CC"/>
    <w:rsid w:val="00632E66"/>
    <w:rsid w:val="00633704"/>
    <w:rsid w:val="006347A3"/>
    <w:rsid w:val="00634C76"/>
    <w:rsid w:val="00635E47"/>
    <w:rsid w:val="00635FA2"/>
    <w:rsid w:val="006360CD"/>
    <w:rsid w:val="006375B5"/>
    <w:rsid w:val="00637956"/>
    <w:rsid w:val="00640038"/>
    <w:rsid w:val="0064071A"/>
    <w:rsid w:val="00642C35"/>
    <w:rsid w:val="00644025"/>
    <w:rsid w:val="00644E04"/>
    <w:rsid w:val="00646CD5"/>
    <w:rsid w:val="006504BD"/>
    <w:rsid w:val="006507A7"/>
    <w:rsid w:val="006512B7"/>
    <w:rsid w:val="00651659"/>
    <w:rsid w:val="00651C93"/>
    <w:rsid w:val="006542AD"/>
    <w:rsid w:val="0065441A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6B86"/>
    <w:rsid w:val="00677A93"/>
    <w:rsid w:val="00685ADA"/>
    <w:rsid w:val="00685E52"/>
    <w:rsid w:val="006871BE"/>
    <w:rsid w:val="006901BB"/>
    <w:rsid w:val="00690A59"/>
    <w:rsid w:val="00690B67"/>
    <w:rsid w:val="00690D87"/>
    <w:rsid w:val="00692CB4"/>
    <w:rsid w:val="00694FF5"/>
    <w:rsid w:val="006952C3"/>
    <w:rsid w:val="00696519"/>
    <w:rsid w:val="00696B76"/>
    <w:rsid w:val="006A1D6A"/>
    <w:rsid w:val="006A2051"/>
    <w:rsid w:val="006A35FF"/>
    <w:rsid w:val="006A421E"/>
    <w:rsid w:val="006A5327"/>
    <w:rsid w:val="006A5949"/>
    <w:rsid w:val="006A602E"/>
    <w:rsid w:val="006A60C7"/>
    <w:rsid w:val="006A7F32"/>
    <w:rsid w:val="006B12E1"/>
    <w:rsid w:val="006B21E6"/>
    <w:rsid w:val="006B39E8"/>
    <w:rsid w:val="006B49D4"/>
    <w:rsid w:val="006B5278"/>
    <w:rsid w:val="006B5376"/>
    <w:rsid w:val="006B576E"/>
    <w:rsid w:val="006B6FAF"/>
    <w:rsid w:val="006B70C2"/>
    <w:rsid w:val="006B7686"/>
    <w:rsid w:val="006B7D35"/>
    <w:rsid w:val="006C1033"/>
    <w:rsid w:val="006C2025"/>
    <w:rsid w:val="006C5066"/>
    <w:rsid w:val="006C6413"/>
    <w:rsid w:val="006C768C"/>
    <w:rsid w:val="006D0303"/>
    <w:rsid w:val="006D0990"/>
    <w:rsid w:val="006D1988"/>
    <w:rsid w:val="006D1EA3"/>
    <w:rsid w:val="006D3223"/>
    <w:rsid w:val="006D3274"/>
    <w:rsid w:val="006D35CB"/>
    <w:rsid w:val="006D4500"/>
    <w:rsid w:val="006D51E9"/>
    <w:rsid w:val="006E2BDB"/>
    <w:rsid w:val="006E51A2"/>
    <w:rsid w:val="006E634C"/>
    <w:rsid w:val="006E713B"/>
    <w:rsid w:val="006F0386"/>
    <w:rsid w:val="006F2C6D"/>
    <w:rsid w:val="006F422D"/>
    <w:rsid w:val="006F5A22"/>
    <w:rsid w:val="006F72AE"/>
    <w:rsid w:val="006F75B6"/>
    <w:rsid w:val="006F7A1B"/>
    <w:rsid w:val="00700CAD"/>
    <w:rsid w:val="00701701"/>
    <w:rsid w:val="00701E08"/>
    <w:rsid w:val="00702073"/>
    <w:rsid w:val="0070361E"/>
    <w:rsid w:val="007039C8"/>
    <w:rsid w:val="007077A8"/>
    <w:rsid w:val="00707B2B"/>
    <w:rsid w:val="00710260"/>
    <w:rsid w:val="007137DC"/>
    <w:rsid w:val="007150C8"/>
    <w:rsid w:val="007178A4"/>
    <w:rsid w:val="0072072D"/>
    <w:rsid w:val="00720EFF"/>
    <w:rsid w:val="00721DCA"/>
    <w:rsid w:val="00722269"/>
    <w:rsid w:val="0072283E"/>
    <w:rsid w:val="00723F26"/>
    <w:rsid w:val="00724FC4"/>
    <w:rsid w:val="00725C8C"/>
    <w:rsid w:val="00726212"/>
    <w:rsid w:val="0072742E"/>
    <w:rsid w:val="00730D16"/>
    <w:rsid w:val="00730E56"/>
    <w:rsid w:val="00732773"/>
    <w:rsid w:val="0073374B"/>
    <w:rsid w:val="007343E5"/>
    <w:rsid w:val="007354B4"/>
    <w:rsid w:val="0073560A"/>
    <w:rsid w:val="007358E0"/>
    <w:rsid w:val="00735A13"/>
    <w:rsid w:val="007367C9"/>
    <w:rsid w:val="00740034"/>
    <w:rsid w:val="00740A5D"/>
    <w:rsid w:val="00740CB6"/>
    <w:rsid w:val="00746527"/>
    <w:rsid w:val="00750596"/>
    <w:rsid w:val="00750F05"/>
    <w:rsid w:val="00751160"/>
    <w:rsid w:val="00753A0E"/>
    <w:rsid w:val="00754881"/>
    <w:rsid w:val="00754B2B"/>
    <w:rsid w:val="00754DB4"/>
    <w:rsid w:val="0075770E"/>
    <w:rsid w:val="00757D38"/>
    <w:rsid w:val="007605A1"/>
    <w:rsid w:val="007616BE"/>
    <w:rsid w:val="00761827"/>
    <w:rsid w:val="007625E2"/>
    <w:rsid w:val="00763AB2"/>
    <w:rsid w:val="0076662C"/>
    <w:rsid w:val="0076695E"/>
    <w:rsid w:val="00766FA1"/>
    <w:rsid w:val="007672E9"/>
    <w:rsid w:val="00767637"/>
    <w:rsid w:val="00767827"/>
    <w:rsid w:val="007703FD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0B5F"/>
    <w:rsid w:val="00781A3B"/>
    <w:rsid w:val="00781DF7"/>
    <w:rsid w:val="00785687"/>
    <w:rsid w:val="007862AA"/>
    <w:rsid w:val="0078697C"/>
    <w:rsid w:val="00790C10"/>
    <w:rsid w:val="007919B8"/>
    <w:rsid w:val="00791AA4"/>
    <w:rsid w:val="00793125"/>
    <w:rsid w:val="00794C86"/>
    <w:rsid w:val="00796AE9"/>
    <w:rsid w:val="00797F34"/>
    <w:rsid w:val="007A047C"/>
    <w:rsid w:val="007A0652"/>
    <w:rsid w:val="007A1483"/>
    <w:rsid w:val="007A201B"/>
    <w:rsid w:val="007A26E6"/>
    <w:rsid w:val="007A43BD"/>
    <w:rsid w:val="007A4E76"/>
    <w:rsid w:val="007A527A"/>
    <w:rsid w:val="007A64A7"/>
    <w:rsid w:val="007A798B"/>
    <w:rsid w:val="007B2916"/>
    <w:rsid w:val="007B3707"/>
    <w:rsid w:val="007B3B2E"/>
    <w:rsid w:val="007B3C15"/>
    <w:rsid w:val="007B4EC4"/>
    <w:rsid w:val="007B6BED"/>
    <w:rsid w:val="007C03CE"/>
    <w:rsid w:val="007C0BEB"/>
    <w:rsid w:val="007C0DDD"/>
    <w:rsid w:val="007C1184"/>
    <w:rsid w:val="007C11C2"/>
    <w:rsid w:val="007C263F"/>
    <w:rsid w:val="007C35AB"/>
    <w:rsid w:val="007C534A"/>
    <w:rsid w:val="007C56F7"/>
    <w:rsid w:val="007C5B3B"/>
    <w:rsid w:val="007C6BA9"/>
    <w:rsid w:val="007C7C60"/>
    <w:rsid w:val="007D0C3D"/>
    <w:rsid w:val="007D4A56"/>
    <w:rsid w:val="007D4EF3"/>
    <w:rsid w:val="007D6878"/>
    <w:rsid w:val="007D7330"/>
    <w:rsid w:val="007D7B65"/>
    <w:rsid w:val="007E0BE5"/>
    <w:rsid w:val="007E15F8"/>
    <w:rsid w:val="007E1F3A"/>
    <w:rsid w:val="007E3441"/>
    <w:rsid w:val="007E364E"/>
    <w:rsid w:val="007E5095"/>
    <w:rsid w:val="007E6A99"/>
    <w:rsid w:val="007E79C2"/>
    <w:rsid w:val="007E7D3A"/>
    <w:rsid w:val="007F02B8"/>
    <w:rsid w:val="007F0F8C"/>
    <w:rsid w:val="007F1EC1"/>
    <w:rsid w:val="007F23C8"/>
    <w:rsid w:val="007F2AD1"/>
    <w:rsid w:val="007F334D"/>
    <w:rsid w:val="007F3704"/>
    <w:rsid w:val="007F4002"/>
    <w:rsid w:val="007F40F8"/>
    <w:rsid w:val="007F4946"/>
    <w:rsid w:val="007F53B0"/>
    <w:rsid w:val="008017D3"/>
    <w:rsid w:val="0080199B"/>
    <w:rsid w:val="008031D7"/>
    <w:rsid w:val="0080404E"/>
    <w:rsid w:val="00804589"/>
    <w:rsid w:val="00804AC0"/>
    <w:rsid w:val="00805DE1"/>
    <w:rsid w:val="00806DC2"/>
    <w:rsid w:val="00810564"/>
    <w:rsid w:val="008106C2"/>
    <w:rsid w:val="00812500"/>
    <w:rsid w:val="0081284A"/>
    <w:rsid w:val="008130CF"/>
    <w:rsid w:val="00814F1B"/>
    <w:rsid w:val="00815081"/>
    <w:rsid w:val="00816EF1"/>
    <w:rsid w:val="00817C26"/>
    <w:rsid w:val="008214CD"/>
    <w:rsid w:val="00822748"/>
    <w:rsid w:val="00823081"/>
    <w:rsid w:val="00824D1C"/>
    <w:rsid w:val="008252C9"/>
    <w:rsid w:val="00825C80"/>
    <w:rsid w:val="00826411"/>
    <w:rsid w:val="00827F49"/>
    <w:rsid w:val="0083068C"/>
    <w:rsid w:val="00830A27"/>
    <w:rsid w:val="00833403"/>
    <w:rsid w:val="00833AD7"/>
    <w:rsid w:val="00834215"/>
    <w:rsid w:val="00834D0E"/>
    <w:rsid w:val="00837033"/>
    <w:rsid w:val="008376CE"/>
    <w:rsid w:val="008400C6"/>
    <w:rsid w:val="00841282"/>
    <w:rsid w:val="00842071"/>
    <w:rsid w:val="008422D5"/>
    <w:rsid w:val="00843440"/>
    <w:rsid w:val="0084389C"/>
    <w:rsid w:val="00844C09"/>
    <w:rsid w:val="008465D5"/>
    <w:rsid w:val="00847F57"/>
    <w:rsid w:val="00850354"/>
    <w:rsid w:val="00851882"/>
    <w:rsid w:val="00851A00"/>
    <w:rsid w:val="008562C9"/>
    <w:rsid w:val="008629BB"/>
    <w:rsid w:val="0086376B"/>
    <w:rsid w:val="00864E58"/>
    <w:rsid w:val="008651BD"/>
    <w:rsid w:val="00867B8C"/>
    <w:rsid w:val="00867D14"/>
    <w:rsid w:val="008708C1"/>
    <w:rsid w:val="00874A8E"/>
    <w:rsid w:val="00875CC2"/>
    <w:rsid w:val="0087604C"/>
    <w:rsid w:val="00876D6B"/>
    <w:rsid w:val="00881A60"/>
    <w:rsid w:val="00883C94"/>
    <w:rsid w:val="008853FA"/>
    <w:rsid w:val="008857CB"/>
    <w:rsid w:val="00886C98"/>
    <w:rsid w:val="00887795"/>
    <w:rsid w:val="00887BC3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24F8"/>
    <w:rsid w:val="008A34A1"/>
    <w:rsid w:val="008A3611"/>
    <w:rsid w:val="008A3983"/>
    <w:rsid w:val="008A4D40"/>
    <w:rsid w:val="008A586E"/>
    <w:rsid w:val="008A75BD"/>
    <w:rsid w:val="008A7FAB"/>
    <w:rsid w:val="008B0122"/>
    <w:rsid w:val="008B186C"/>
    <w:rsid w:val="008B1C53"/>
    <w:rsid w:val="008B28BB"/>
    <w:rsid w:val="008B2E43"/>
    <w:rsid w:val="008B2EE2"/>
    <w:rsid w:val="008B5412"/>
    <w:rsid w:val="008B7E7F"/>
    <w:rsid w:val="008C169D"/>
    <w:rsid w:val="008C19D9"/>
    <w:rsid w:val="008C1CFB"/>
    <w:rsid w:val="008C377E"/>
    <w:rsid w:val="008C3CD2"/>
    <w:rsid w:val="008C3EB7"/>
    <w:rsid w:val="008C4516"/>
    <w:rsid w:val="008C468C"/>
    <w:rsid w:val="008C6BB8"/>
    <w:rsid w:val="008C6C19"/>
    <w:rsid w:val="008C7528"/>
    <w:rsid w:val="008C78DD"/>
    <w:rsid w:val="008D1004"/>
    <w:rsid w:val="008D17AB"/>
    <w:rsid w:val="008D2B20"/>
    <w:rsid w:val="008D58A7"/>
    <w:rsid w:val="008D7934"/>
    <w:rsid w:val="008E0A00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8F5816"/>
    <w:rsid w:val="00901FE1"/>
    <w:rsid w:val="009027F6"/>
    <w:rsid w:val="00902C0D"/>
    <w:rsid w:val="00903547"/>
    <w:rsid w:val="00903ABA"/>
    <w:rsid w:val="00903AFB"/>
    <w:rsid w:val="009041AF"/>
    <w:rsid w:val="00905425"/>
    <w:rsid w:val="00905556"/>
    <w:rsid w:val="00907223"/>
    <w:rsid w:val="00910623"/>
    <w:rsid w:val="0091077B"/>
    <w:rsid w:val="009116B6"/>
    <w:rsid w:val="00913E83"/>
    <w:rsid w:val="009140FC"/>
    <w:rsid w:val="00914603"/>
    <w:rsid w:val="00914EE0"/>
    <w:rsid w:val="009156A9"/>
    <w:rsid w:val="00915705"/>
    <w:rsid w:val="0091600D"/>
    <w:rsid w:val="009165DC"/>
    <w:rsid w:val="00916D5C"/>
    <w:rsid w:val="009179E1"/>
    <w:rsid w:val="00920028"/>
    <w:rsid w:val="0092048C"/>
    <w:rsid w:val="0092090E"/>
    <w:rsid w:val="009212A3"/>
    <w:rsid w:val="009219B4"/>
    <w:rsid w:val="0092234A"/>
    <w:rsid w:val="009226D8"/>
    <w:rsid w:val="00925207"/>
    <w:rsid w:val="00927997"/>
    <w:rsid w:val="00927AED"/>
    <w:rsid w:val="00930787"/>
    <w:rsid w:val="00931E8B"/>
    <w:rsid w:val="0093224F"/>
    <w:rsid w:val="00934D21"/>
    <w:rsid w:val="0093519C"/>
    <w:rsid w:val="009352D6"/>
    <w:rsid w:val="00937E28"/>
    <w:rsid w:val="009444CD"/>
    <w:rsid w:val="0094475C"/>
    <w:rsid w:val="00945760"/>
    <w:rsid w:val="00945D85"/>
    <w:rsid w:val="00950518"/>
    <w:rsid w:val="0095503D"/>
    <w:rsid w:val="00956456"/>
    <w:rsid w:val="0095710B"/>
    <w:rsid w:val="0096143A"/>
    <w:rsid w:val="00961FC2"/>
    <w:rsid w:val="009653CD"/>
    <w:rsid w:val="00965C82"/>
    <w:rsid w:val="00966AB2"/>
    <w:rsid w:val="009706FA"/>
    <w:rsid w:val="0097073C"/>
    <w:rsid w:val="0097089B"/>
    <w:rsid w:val="009725A0"/>
    <w:rsid w:val="00972E90"/>
    <w:rsid w:val="0097592F"/>
    <w:rsid w:val="00975BEC"/>
    <w:rsid w:val="009764C4"/>
    <w:rsid w:val="009770A0"/>
    <w:rsid w:val="009801C3"/>
    <w:rsid w:val="0098069D"/>
    <w:rsid w:val="00984227"/>
    <w:rsid w:val="00984629"/>
    <w:rsid w:val="009850F5"/>
    <w:rsid w:val="0098728B"/>
    <w:rsid w:val="00987694"/>
    <w:rsid w:val="00987E90"/>
    <w:rsid w:val="00991EE0"/>
    <w:rsid w:val="00992732"/>
    <w:rsid w:val="00992E14"/>
    <w:rsid w:val="00993B6C"/>
    <w:rsid w:val="00995314"/>
    <w:rsid w:val="00995391"/>
    <w:rsid w:val="00996842"/>
    <w:rsid w:val="00996B67"/>
    <w:rsid w:val="009970AE"/>
    <w:rsid w:val="009A0376"/>
    <w:rsid w:val="009A061A"/>
    <w:rsid w:val="009A2D25"/>
    <w:rsid w:val="009A30B9"/>
    <w:rsid w:val="009A357F"/>
    <w:rsid w:val="009A3678"/>
    <w:rsid w:val="009A3992"/>
    <w:rsid w:val="009A5429"/>
    <w:rsid w:val="009A5730"/>
    <w:rsid w:val="009A62F5"/>
    <w:rsid w:val="009A7039"/>
    <w:rsid w:val="009B2D50"/>
    <w:rsid w:val="009B572A"/>
    <w:rsid w:val="009B70CB"/>
    <w:rsid w:val="009C1786"/>
    <w:rsid w:val="009C1F1D"/>
    <w:rsid w:val="009C4281"/>
    <w:rsid w:val="009C5142"/>
    <w:rsid w:val="009D05DD"/>
    <w:rsid w:val="009D0B0A"/>
    <w:rsid w:val="009D304E"/>
    <w:rsid w:val="009D32B6"/>
    <w:rsid w:val="009D694C"/>
    <w:rsid w:val="009D6B83"/>
    <w:rsid w:val="009D7CA0"/>
    <w:rsid w:val="009E2A52"/>
    <w:rsid w:val="009E2D00"/>
    <w:rsid w:val="009E5A68"/>
    <w:rsid w:val="009E68B2"/>
    <w:rsid w:val="009E6D9C"/>
    <w:rsid w:val="009E7BB2"/>
    <w:rsid w:val="009E7CB5"/>
    <w:rsid w:val="009F108E"/>
    <w:rsid w:val="009F1ADC"/>
    <w:rsid w:val="009F2DC6"/>
    <w:rsid w:val="009F5BB2"/>
    <w:rsid w:val="009F6BFB"/>
    <w:rsid w:val="009F6E7E"/>
    <w:rsid w:val="009F74E9"/>
    <w:rsid w:val="009F7B25"/>
    <w:rsid w:val="009F7DD6"/>
    <w:rsid w:val="00A01D12"/>
    <w:rsid w:val="00A03B25"/>
    <w:rsid w:val="00A054A7"/>
    <w:rsid w:val="00A05FD0"/>
    <w:rsid w:val="00A06939"/>
    <w:rsid w:val="00A10D1A"/>
    <w:rsid w:val="00A11F2E"/>
    <w:rsid w:val="00A1257D"/>
    <w:rsid w:val="00A1269C"/>
    <w:rsid w:val="00A126A7"/>
    <w:rsid w:val="00A12D47"/>
    <w:rsid w:val="00A13A6A"/>
    <w:rsid w:val="00A15513"/>
    <w:rsid w:val="00A16082"/>
    <w:rsid w:val="00A1654E"/>
    <w:rsid w:val="00A17585"/>
    <w:rsid w:val="00A17D23"/>
    <w:rsid w:val="00A20CBF"/>
    <w:rsid w:val="00A21314"/>
    <w:rsid w:val="00A214E4"/>
    <w:rsid w:val="00A2192B"/>
    <w:rsid w:val="00A226F8"/>
    <w:rsid w:val="00A227BE"/>
    <w:rsid w:val="00A22E26"/>
    <w:rsid w:val="00A23BA7"/>
    <w:rsid w:val="00A23F3C"/>
    <w:rsid w:val="00A25102"/>
    <w:rsid w:val="00A30070"/>
    <w:rsid w:val="00A30319"/>
    <w:rsid w:val="00A3149E"/>
    <w:rsid w:val="00A3183C"/>
    <w:rsid w:val="00A31CF5"/>
    <w:rsid w:val="00A32185"/>
    <w:rsid w:val="00A3234E"/>
    <w:rsid w:val="00A33077"/>
    <w:rsid w:val="00A36304"/>
    <w:rsid w:val="00A36882"/>
    <w:rsid w:val="00A37349"/>
    <w:rsid w:val="00A37E77"/>
    <w:rsid w:val="00A42498"/>
    <w:rsid w:val="00A43550"/>
    <w:rsid w:val="00A442E9"/>
    <w:rsid w:val="00A44C33"/>
    <w:rsid w:val="00A4538C"/>
    <w:rsid w:val="00A47B7C"/>
    <w:rsid w:val="00A50A8F"/>
    <w:rsid w:val="00A51977"/>
    <w:rsid w:val="00A52B1A"/>
    <w:rsid w:val="00A52D52"/>
    <w:rsid w:val="00A5647F"/>
    <w:rsid w:val="00A572BA"/>
    <w:rsid w:val="00A57DA7"/>
    <w:rsid w:val="00A60C15"/>
    <w:rsid w:val="00A612D4"/>
    <w:rsid w:val="00A6257C"/>
    <w:rsid w:val="00A62C8B"/>
    <w:rsid w:val="00A63897"/>
    <w:rsid w:val="00A6653D"/>
    <w:rsid w:val="00A6705B"/>
    <w:rsid w:val="00A705AE"/>
    <w:rsid w:val="00A70FFB"/>
    <w:rsid w:val="00A7467A"/>
    <w:rsid w:val="00A74A86"/>
    <w:rsid w:val="00A752DE"/>
    <w:rsid w:val="00A76AFE"/>
    <w:rsid w:val="00A77454"/>
    <w:rsid w:val="00A77890"/>
    <w:rsid w:val="00A77D48"/>
    <w:rsid w:val="00A77D66"/>
    <w:rsid w:val="00A81480"/>
    <w:rsid w:val="00A862AC"/>
    <w:rsid w:val="00A8671B"/>
    <w:rsid w:val="00A878F6"/>
    <w:rsid w:val="00A90895"/>
    <w:rsid w:val="00A90FCB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3F61"/>
    <w:rsid w:val="00AA4137"/>
    <w:rsid w:val="00AA763D"/>
    <w:rsid w:val="00AB06B5"/>
    <w:rsid w:val="00AB2C52"/>
    <w:rsid w:val="00AB31B8"/>
    <w:rsid w:val="00AB4DD8"/>
    <w:rsid w:val="00AB4F8F"/>
    <w:rsid w:val="00AB56C3"/>
    <w:rsid w:val="00AB5B00"/>
    <w:rsid w:val="00AB5B49"/>
    <w:rsid w:val="00AB6190"/>
    <w:rsid w:val="00AB635D"/>
    <w:rsid w:val="00AC2EED"/>
    <w:rsid w:val="00AC3A3D"/>
    <w:rsid w:val="00AC3E61"/>
    <w:rsid w:val="00AC469E"/>
    <w:rsid w:val="00AC5C35"/>
    <w:rsid w:val="00AD00FA"/>
    <w:rsid w:val="00AD14C5"/>
    <w:rsid w:val="00AD1595"/>
    <w:rsid w:val="00AD163E"/>
    <w:rsid w:val="00AD239D"/>
    <w:rsid w:val="00AD2596"/>
    <w:rsid w:val="00AD40E7"/>
    <w:rsid w:val="00AD4619"/>
    <w:rsid w:val="00AD52BE"/>
    <w:rsid w:val="00AD564B"/>
    <w:rsid w:val="00AD73B8"/>
    <w:rsid w:val="00AE0952"/>
    <w:rsid w:val="00AE1350"/>
    <w:rsid w:val="00AE2670"/>
    <w:rsid w:val="00AE5425"/>
    <w:rsid w:val="00AE55E0"/>
    <w:rsid w:val="00AE656E"/>
    <w:rsid w:val="00AF0795"/>
    <w:rsid w:val="00AF1C90"/>
    <w:rsid w:val="00AF1CEB"/>
    <w:rsid w:val="00AF1E83"/>
    <w:rsid w:val="00AF2B9A"/>
    <w:rsid w:val="00AF43BC"/>
    <w:rsid w:val="00AF4DB9"/>
    <w:rsid w:val="00AF507E"/>
    <w:rsid w:val="00AF6132"/>
    <w:rsid w:val="00AF676B"/>
    <w:rsid w:val="00B01A56"/>
    <w:rsid w:val="00B01CBF"/>
    <w:rsid w:val="00B038A0"/>
    <w:rsid w:val="00B03B70"/>
    <w:rsid w:val="00B04474"/>
    <w:rsid w:val="00B05354"/>
    <w:rsid w:val="00B05C76"/>
    <w:rsid w:val="00B07F04"/>
    <w:rsid w:val="00B101D2"/>
    <w:rsid w:val="00B105B3"/>
    <w:rsid w:val="00B105D7"/>
    <w:rsid w:val="00B10E26"/>
    <w:rsid w:val="00B11BE9"/>
    <w:rsid w:val="00B11D1B"/>
    <w:rsid w:val="00B12103"/>
    <w:rsid w:val="00B128EC"/>
    <w:rsid w:val="00B12C07"/>
    <w:rsid w:val="00B1312F"/>
    <w:rsid w:val="00B15177"/>
    <w:rsid w:val="00B15C0E"/>
    <w:rsid w:val="00B15F05"/>
    <w:rsid w:val="00B17442"/>
    <w:rsid w:val="00B17DB8"/>
    <w:rsid w:val="00B2040C"/>
    <w:rsid w:val="00B20A26"/>
    <w:rsid w:val="00B2116B"/>
    <w:rsid w:val="00B21858"/>
    <w:rsid w:val="00B218C2"/>
    <w:rsid w:val="00B22DD9"/>
    <w:rsid w:val="00B230B8"/>
    <w:rsid w:val="00B234E6"/>
    <w:rsid w:val="00B24DEC"/>
    <w:rsid w:val="00B27750"/>
    <w:rsid w:val="00B31252"/>
    <w:rsid w:val="00B316B7"/>
    <w:rsid w:val="00B328E7"/>
    <w:rsid w:val="00B32AFE"/>
    <w:rsid w:val="00B3386D"/>
    <w:rsid w:val="00B33F96"/>
    <w:rsid w:val="00B35266"/>
    <w:rsid w:val="00B354CB"/>
    <w:rsid w:val="00B3723D"/>
    <w:rsid w:val="00B37450"/>
    <w:rsid w:val="00B37B3E"/>
    <w:rsid w:val="00B438D0"/>
    <w:rsid w:val="00B4466A"/>
    <w:rsid w:val="00B4497C"/>
    <w:rsid w:val="00B4686B"/>
    <w:rsid w:val="00B46EB8"/>
    <w:rsid w:val="00B4745A"/>
    <w:rsid w:val="00B5011A"/>
    <w:rsid w:val="00B51432"/>
    <w:rsid w:val="00B514BB"/>
    <w:rsid w:val="00B52B8D"/>
    <w:rsid w:val="00B569A9"/>
    <w:rsid w:val="00B569B2"/>
    <w:rsid w:val="00B570D3"/>
    <w:rsid w:val="00B57752"/>
    <w:rsid w:val="00B578AA"/>
    <w:rsid w:val="00B578C7"/>
    <w:rsid w:val="00B6084C"/>
    <w:rsid w:val="00B614BC"/>
    <w:rsid w:val="00B647B9"/>
    <w:rsid w:val="00B6490C"/>
    <w:rsid w:val="00B64BC8"/>
    <w:rsid w:val="00B65702"/>
    <w:rsid w:val="00B658EF"/>
    <w:rsid w:val="00B707C1"/>
    <w:rsid w:val="00B753E9"/>
    <w:rsid w:val="00B75496"/>
    <w:rsid w:val="00B76C04"/>
    <w:rsid w:val="00B77290"/>
    <w:rsid w:val="00B776C7"/>
    <w:rsid w:val="00B81063"/>
    <w:rsid w:val="00B81094"/>
    <w:rsid w:val="00B82421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41B"/>
    <w:rsid w:val="00BA672E"/>
    <w:rsid w:val="00BA68A2"/>
    <w:rsid w:val="00BA736A"/>
    <w:rsid w:val="00BA7854"/>
    <w:rsid w:val="00BB0399"/>
    <w:rsid w:val="00BB0790"/>
    <w:rsid w:val="00BB141C"/>
    <w:rsid w:val="00BB31F4"/>
    <w:rsid w:val="00BB34BA"/>
    <w:rsid w:val="00BB3BAE"/>
    <w:rsid w:val="00BB494A"/>
    <w:rsid w:val="00BB596F"/>
    <w:rsid w:val="00BC18D4"/>
    <w:rsid w:val="00BC1A33"/>
    <w:rsid w:val="00BC2421"/>
    <w:rsid w:val="00BC2F8E"/>
    <w:rsid w:val="00BC2FD8"/>
    <w:rsid w:val="00BC31C9"/>
    <w:rsid w:val="00BC4D7E"/>
    <w:rsid w:val="00BC5166"/>
    <w:rsid w:val="00BC5EE6"/>
    <w:rsid w:val="00BC6324"/>
    <w:rsid w:val="00BC7521"/>
    <w:rsid w:val="00BC7777"/>
    <w:rsid w:val="00BD101D"/>
    <w:rsid w:val="00BD17B9"/>
    <w:rsid w:val="00BD3360"/>
    <w:rsid w:val="00BD415A"/>
    <w:rsid w:val="00BD48FB"/>
    <w:rsid w:val="00BD59A8"/>
    <w:rsid w:val="00BD6985"/>
    <w:rsid w:val="00BD69E5"/>
    <w:rsid w:val="00BD7D1C"/>
    <w:rsid w:val="00BE032A"/>
    <w:rsid w:val="00BE0D5E"/>
    <w:rsid w:val="00BE1255"/>
    <w:rsid w:val="00BE14B6"/>
    <w:rsid w:val="00BE237E"/>
    <w:rsid w:val="00BE3BD8"/>
    <w:rsid w:val="00BE3CBF"/>
    <w:rsid w:val="00BE7CA4"/>
    <w:rsid w:val="00BF06AC"/>
    <w:rsid w:val="00BF2C86"/>
    <w:rsid w:val="00BF5C5E"/>
    <w:rsid w:val="00BF5E3A"/>
    <w:rsid w:val="00BF67F8"/>
    <w:rsid w:val="00BF69AB"/>
    <w:rsid w:val="00BF7A7C"/>
    <w:rsid w:val="00C0013C"/>
    <w:rsid w:val="00C01ED1"/>
    <w:rsid w:val="00C02074"/>
    <w:rsid w:val="00C0214D"/>
    <w:rsid w:val="00C02D57"/>
    <w:rsid w:val="00C04ADD"/>
    <w:rsid w:val="00C061FF"/>
    <w:rsid w:val="00C06DB5"/>
    <w:rsid w:val="00C109BD"/>
    <w:rsid w:val="00C109F1"/>
    <w:rsid w:val="00C12ACC"/>
    <w:rsid w:val="00C12DCF"/>
    <w:rsid w:val="00C139F5"/>
    <w:rsid w:val="00C146CE"/>
    <w:rsid w:val="00C14C8A"/>
    <w:rsid w:val="00C16071"/>
    <w:rsid w:val="00C16250"/>
    <w:rsid w:val="00C16B4B"/>
    <w:rsid w:val="00C24015"/>
    <w:rsid w:val="00C26FB2"/>
    <w:rsid w:val="00C27239"/>
    <w:rsid w:val="00C335DC"/>
    <w:rsid w:val="00C37BC0"/>
    <w:rsid w:val="00C4117B"/>
    <w:rsid w:val="00C419BE"/>
    <w:rsid w:val="00C429CE"/>
    <w:rsid w:val="00C42CF9"/>
    <w:rsid w:val="00C4310C"/>
    <w:rsid w:val="00C4370E"/>
    <w:rsid w:val="00C44BAA"/>
    <w:rsid w:val="00C46E1C"/>
    <w:rsid w:val="00C503A6"/>
    <w:rsid w:val="00C51124"/>
    <w:rsid w:val="00C51989"/>
    <w:rsid w:val="00C54BC5"/>
    <w:rsid w:val="00C555C8"/>
    <w:rsid w:val="00C56848"/>
    <w:rsid w:val="00C56B90"/>
    <w:rsid w:val="00C573E8"/>
    <w:rsid w:val="00C6029F"/>
    <w:rsid w:val="00C61306"/>
    <w:rsid w:val="00C62572"/>
    <w:rsid w:val="00C6291D"/>
    <w:rsid w:val="00C66B7B"/>
    <w:rsid w:val="00C66C7D"/>
    <w:rsid w:val="00C66E4F"/>
    <w:rsid w:val="00C677F3"/>
    <w:rsid w:val="00C71114"/>
    <w:rsid w:val="00C717B8"/>
    <w:rsid w:val="00C717E1"/>
    <w:rsid w:val="00C75A04"/>
    <w:rsid w:val="00C75C13"/>
    <w:rsid w:val="00C767FB"/>
    <w:rsid w:val="00C8077A"/>
    <w:rsid w:val="00C81A32"/>
    <w:rsid w:val="00C82E30"/>
    <w:rsid w:val="00C85180"/>
    <w:rsid w:val="00C863C2"/>
    <w:rsid w:val="00C86726"/>
    <w:rsid w:val="00C87EC5"/>
    <w:rsid w:val="00C905F8"/>
    <w:rsid w:val="00C90E1E"/>
    <w:rsid w:val="00C92D85"/>
    <w:rsid w:val="00C93D09"/>
    <w:rsid w:val="00C95077"/>
    <w:rsid w:val="00C95794"/>
    <w:rsid w:val="00C96F96"/>
    <w:rsid w:val="00C97791"/>
    <w:rsid w:val="00C9792F"/>
    <w:rsid w:val="00C97C32"/>
    <w:rsid w:val="00CA2858"/>
    <w:rsid w:val="00CA2BC5"/>
    <w:rsid w:val="00CA3676"/>
    <w:rsid w:val="00CA48C8"/>
    <w:rsid w:val="00CA4937"/>
    <w:rsid w:val="00CA4939"/>
    <w:rsid w:val="00CA5792"/>
    <w:rsid w:val="00CA607A"/>
    <w:rsid w:val="00CA61AC"/>
    <w:rsid w:val="00CA6EF7"/>
    <w:rsid w:val="00CA71DA"/>
    <w:rsid w:val="00CB1452"/>
    <w:rsid w:val="00CB3BE4"/>
    <w:rsid w:val="00CB5565"/>
    <w:rsid w:val="00CB6B61"/>
    <w:rsid w:val="00CC0431"/>
    <w:rsid w:val="00CC13A6"/>
    <w:rsid w:val="00CC5FAC"/>
    <w:rsid w:val="00CC6F2A"/>
    <w:rsid w:val="00CC7606"/>
    <w:rsid w:val="00CD22F4"/>
    <w:rsid w:val="00CD3ED3"/>
    <w:rsid w:val="00CD3EE8"/>
    <w:rsid w:val="00CD5EEB"/>
    <w:rsid w:val="00CD79D3"/>
    <w:rsid w:val="00CD7AFA"/>
    <w:rsid w:val="00CE0A9B"/>
    <w:rsid w:val="00CE142E"/>
    <w:rsid w:val="00CE2CD4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E7D87"/>
    <w:rsid w:val="00CF00EA"/>
    <w:rsid w:val="00CF3255"/>
    <w:rsid w:val="00CF3774"/>
    <w:rsid w:val="00CF5602"/>
    <w:rsid w:val="00CF5D8B"/>
    <w:rsid w:val="00D00769"/>
    <w:rsid w:val="00D03501"/>
    <w:rsid w:val="00D04A08"/>
    <w:rsid w:val="00D108DB"/>
    <w:rsid w:val="00D11E20"/>
    <w:rsid w:val="00D11EAE"/>
    <w:rsid w:val="00D12C67"/>
    <w:rsid w:val="00D13CB2"/>
    <w:rsid w:val="00D14DA9"/>
    <w:rsid w:val="00D162C8"/>
    <w:rsid w:val="00D169D1"/>
    <w:rsid w:val="00D17559"/>
    <w:rsid w:val="00D2650B"/>
    <w:rsid w:val="00D30B60"/>
    <w:rsid w:val="00D3121C"/>
    <w:rsid w:val="00D319A9"/>
    <w:rsid w:val="00D32A29"/>
    <w:rsid w:val="00D33CF3"/>
    <w:rsid w:val="00D34448"/>
    <w:rsid w:val="00D344EF"/>
    <w:rsid w:val="00D361FC"/>
    <w:rsid w:val="00D37934"/>
    <w:rsid w:val="00D40F9A"/>
    <w:rsid w:val="00D42C46"/>
    <w:rsid w:val="00D43132"/>
    <w:rsid w:val="00D45AD1"/>
    <w:rsid w:val="00D479B5"/>
    <w:rsid w:val="00D47B65"/>
    <w:rsid w:val="00D5012E"/>
    <w:rsid w:val="00D52385"/>
    <w:rsid w:val="00D5291A"/>
    <w:rsid w:val="00D53A28"/>
    <w:rsid w:val="00D53FC6"/>
    <w:rsid w:val="00D54035"/>
    <w:rsid w:val="00D54098"/>
    <w:rsid w:val="00D54F4F"/>
    <w:rsid w:val="00D555BB"/>
    <w:rsid w:val="00D561F0"/>
    <w:rsid w:val="00D5676B"/>
    <w:rsid w:val="00D56BBD"/>
    <w:rsid w:val="00D57658"/>
    <w:rsid w:val="00D62A80"/>
    <w:rsid w:val="00D62D4A"/>
    <w:rsid w:val="00D631B1"/>
    <w:rsid w:val="00D64BA4"/>
    <w:rsid w:val="00D64C99"/>
    <w:rsid w:val="00D655CC"/>
    <w:rsid w:val="00D65AFD"/>
    <w:rsid w:val="00D66FDC"/>
    <w:rsid w:val="00D67751"/>
    <w:rsid w:val="00D67B6C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3E81"/>
    <w:rsid w:val="00D85B84"/>
    <w:rsid w:val="00D85B92"/>
    <w:rsid w:val="00D865A3"/>
    <w:rsid w:val="00D87730"/>
    <w:rsid w:val="00D91A72"/>
    <w:rsid w:val="00D92319"/>
    <w:rsid w:val="00D9253E"/>
    <w:rsid w:val="00D92A13"/>
    <w:rsid w:val="00D92AEA"/>
    <w:rsid w:val="00D932D6"/>
    <w:rsid w:val="00D93C8E"/>
    <w:rsid w:val="00D94C75"/>
    <w:rsid w:val="00D95A42"/>
    <w:rsid w:val="00D96317"/>
    <w:rsid w:val="00D963D4"/>
    <w:rsid w:val="00DA0695"/>
    <w:rsid w:val="00DA14ED"/>
    <w:rsid w:val="00DA2304"/>
    <w:rsid w:val="00DA4009"/>
    <w:rsid w:val="00DA40D1"/>
    <w:rsid w:val="00DA4580"/>
    <w:rsid w:val="00DA4C04"/>
    <w:rsid w:val="00DA5150"/>
    <w:rsid w:val="00DA51EE"/>
    <w:rsid w:val="00DA76C2"/>
    <w:rsid w:val="00DB09A2"/>
    <w:rsid w:val="00DB0FB1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5C2B"/>
    <w:rsid w:val="00DC6141"/>
    <w:rsid w:val="00DC6D57"/>
    <w:rsid w:val="00DD081D"/>
    <w:rsid w:val="00DD084D"/>
    <w:rsid w:val="00DD08CE"/>
    <w:rsid w:val="00DD0E87"/>
    <w:rsid w:val="00DD1538"/>
    <w:rsid w:val="00DD3528"/>
    <w:rsid w:val="00DD48EC"/>
    <w:rsid w:val="00DD66A0"/>
    <w:rsid w:val="00DD6F6C"/>
    <w:rsid w:val="00DD7E70"/>
    <w:rsid w:val="00DE0E83"/>
    <w:rsid w:val="00DE1346"/>
    <w:rsid w:val="00DE172F"/>
    <w:rsid w:val="00DE4789"/>
    <w:rsid w:val="00DE55CD"/>
    <w:rsid w:val="00DE5700"/>
    <w:rsid w:val="00DE5A95"/>
    <w:rsid w:val="00DF12EC"/>
    <w:rsid w:val="00DF1A04"/>
    <w:rsid w:val="00DF2E52"/>
    <w:rsid w:val="00DF400A"/>
    <w:rsid w:val="00DF5FEC"/>
    <w:rsid w:val="00DF6967"/>
    <w:rsid w:val="00DF6C3A"/>
    <w:rsid w:val="00DF7D6F"/>
    <w:rsid w:val="00E00048"/>
    <w:rsid w:val="00E0048C"/>
    <w:rsid w:val="00E00C2F"/>
    <w:rsid w:val="00E01F64"/>
    <w:rsid w:val="00E03978"/>
    <w:rsid w:val="00E0419A"/>
    <w:rsid w:val="00E04443"/>
    <w:rsid w:val="00E0488D"/>
    <w:rsid w:val="00E052C0"/>
    <w:rsid w:val="00E06147"/>
    <w:rsid w:val="00E062C6"/>
    <w:rsid w:val="00E075EA"/>
    <w:rsid w:val="00E103DA"/>
    <w:rsid w:val="00E1048A"/>
    <w:rsid w:val="00E138E2"/>
    <w:rsid w:val="00E13E48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12B"/>
    <w:rsid w:val="00E43478"/>
    <w:rsid w:val="00E45639"/>
    <w:rsid w:val="00E458FD"/>
    <w:rsid w:val="00E4615D"/>
    <w:rsid w:val="00E4657B"/>
    <w:rsid w:val="00E47055"/>
    <w:rsid w:val="00E50091"/>
    <w:rsid w:val="00E50567"/>
    <w:rsid w:val="00E50C74"/>
    <w:rsid w:val="00E5131A"/>
    <w:rsid w:val="00E53C90"/>
    <w:rsid w:val="00E559D1"/>
    <w:rsid w:val="00E55C91"/>
    <w:rsid w:val="00E56F74"/>
    <w:rsid w:val="00E57B8A"/>
    <w:rsid w:val="00E61D44"/>
    <w:rsid w:val="00E669D4"/>
    <w:rsid w:val="00E67072"/>
    <w:rsid w:val="00E700BF"/>
    <w:rsid w:val="00E74B45"/>
    <w:rsid w:val="00E80086"/>
    <w:rsid w:val="00E80D47"/>
    <w:rsid w:val="00E82116"/>
    <w:rsid w:val="00E83803"/>
    <w:rsid w:val="00E84517"/>
    <w:rsid w:val="00E85466"/>
    <w:rsid w:val="00E85549"/>
    <w:rsid w:val="00E85BE9"/>
    <w:rsid w:val="00E86EED"/>
    <w:rsid w:val="00E915FC"/>
    <w:rsid w:val="00E93031"/>
    <w:rsid w:val="00E94317"/>
    <w:rsid w:val="00E95F4C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5B46"/>
    <w:rsid w:val="00EA7683"/>
    <w:rsid w:val="00EB0196"/>
    <w:rsid w:val="00EB1426"/>
    <w:rsid w:val="00EB1DF8"/>
    <w:rsid w:val="00EB2543"/>
    <w:rsid w:val="00EB2DB7"/>
    <w:rsid w:val="00EB3365"/>
    <w:rsid w:val="00EB57AF"/>
    <w:rsid w:val="00EB6782"/>
    <w:rsid w:val="00EC0DC2"/>
    <w:rsid w:val="00EC131F"/>
    <w:rsid w:val="00EC32C7"/>
    <w:rsid w:val="00EC3621"/>
    <w:rsid w:val="00EC367B"/>
    <w:rsid w:val="00EC433A"/>
    <w:rsid w:val="00EC6CBC"/>
    <w:rsid w:val="00EC7087"/>
    <w:rsid w:val="00ED07F2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6441"/>
    <w:rsid w:val="00EE7387"/>
    <w:rsid w:val="00EF0517"/>
    <w:rsid w:val="00EF09CC"/>
    <w:rsid w:val="00EF0BEC"/>
    <w:rsid w:val="00EF1702"/>
    <w:rsid w:val="00EF27AB"/>
    <w:rsid w:val="00EF33C1"/>
    <w:rsid w:val="00EF42D0"/>
    <w:rsid w:val="00F005A1"/>
    <w:rsid w:val="00F00782"/>
    <w:rsid w:val="00F00E27"/>
    <w:rsid w:val="00F02243"/>
    <w:rsid w:val="00F04B0B"/>
    <w:rsid w:val="00F071B4"/>
    <w:rsid w:val="00F11A2B"/>
    <w:rsid w:val="00F1310F"/>
    <w:rsid w:val="00F136F6"/>
    <w:rsid w:val="00F14667"/>
    <w:rsid w:val="00F14E3E"/>
    <w:rsid w:val="00F14E87"/>
    <w:rsid w:val="00F1616C"/>
    <w:rsid w:val="00F2076C"/>
    <w:rsid w:val="00F224BE"/>
    <w:rsid w:val="00F228AD"/>
    <w:rsid w:val="00F22950"/>
    <w:rsid w:val="00F22A86"/>
    <w:rsid w:val="00F23C6A"/>
    <w:rsid w:val="00F23FB1"/>
    <w:rsid w:val="00F24321"/>
    <w:rsid w:val="00F276F3"/>
    <w:rsid w:val="00F279E5"/>
    <w:rsid w:val="00F314E3"/>
    <w:rsid w:val="00F31504"/>
    <w:rsid w:val="00F3312B"/>
    <w:rsid w:val="00F33353"/>
    <w:rsid w:val="00F33710"/>
    <w:rsid w:val="00F349CD"/>
    <w:rsid w:val="00F3607A"/>
    <w:rsid w:val="00F36F03"/>
    <w:rsid w:val="00F403EA"/>
    <w:rsid w:val="00F42483"/>
    <w:rsid w:val="00F432F3"/>
    <w:rsid w:val="00F44330"/>
    <w:rsid w:val="00F444DF"/>
    <w:rsid w:val="00F4492A"/>
    <w:rsid w:val="00F45A3B"/>
    <w:rsid w:val="00F461D4"/>
    <w:rsid w:val="00F46FEB"/>
    <w:rsid w:val="00F47097"/>
    <w:rsid w:val="00F475DE"/>
    <w:rsid w:val="00F4774D"/>
    <w:rsid w:val="00F4782C"/>
    <w:rsid w:val="00F47D2C"/>
    <w:rsid w:val="00F5003C"/>
    <w:rsid w:val="00F5308B"/>
    <w:rsid w:val="00F531B1"/>
    <w:rsid w:val="00F533EC"/>
    <w:rsid w:val="00F57C14"/>
    <w:rsid w:val="00F57F96"/>
    <w:rsid w:val="00F60051"/>
    <w:rsid w:val="00F60DB0"/>
    <w:rsid w:val="00F6123C"/>
    <w:rsid w:val="00F638E9"/>
    <w:rsid w:val="00F6406E"/>
    <w:rsid w:val="00F65EAD"/>
    <w:rsid w:val="00F6759A"/>
    <w:rsid w:val="00F71158"/>
    <w:rsid w:val="00F80FFD"/>
    <w:rsid w:val="00F81420"/>
    <w:rsid w:val="00F82660"/>
    <w:rsid w:val="00F84090"/>
    <w:rsid w:val="00F84C58"/>
    <w:rsid w:val="00F8530E"/>
    <w:rsid w:val="00F86850"/>
    <w:rsid w:val="00F87C51"/>
    <w:rsid w:val="00F87FFD"/>
    <w:rsid w:val="00F90BF0"/>
    <w:rsid w:val="00F91870"/>
    <w:rsid w:val="00F9270D"/>
    <w:rsid w:val="00F927C1"/>
    <w:rsid w:val="00F9404F"/>
    <w:rsid w:val="00F9453A"/>
    <w:rsid w:val="00F9618F"/>
    <w:rsid w:val="00F964A0"/>
    <w:rsid w:val="00FA0956"/>
    <w:rsid w:val="00FA1080"/>
    <w:rsid w:val="00FA1D0A"/>
    <w:rsid w:val="00FA3478"/>
    <w:rsid w:val="00FA371E"/>
    <w:rsid w:val="00FA4B87"/>
    <w:rsid w:val="00FA4DB9"/>
    <w:rsid w:val="00FB0629"/>
    <w:rsid w:val="00FB0EF9"/>
    <w:rsid w:val="00FB1569"/>
    <w:rsid w:val="00FB2087"/>
    <w:rsid w:val="00FB3D3F"/>
    <w:rsid w:val="00FB3E0A"/>
    <w:rsid w:val="00FB553D"/>
    <w:rsid w:val="00FB6A07"/>
    <w:rsid w:val="00FB76BF"/>
    <w:rsid w:val="00FC14DF"/>
    <w:rsid w:val="00FC2269"/>
    <w:rsid w:val="00FC426F"/>
    <w:rsid w:val="00FC53B5"/>
    <w:rsid w:val="00FC5A4F"/>
    <w:rsid w:val="00FC6666"/>
    <w:rsid w:val="00FC71C9"/>
    <w:rsid w:val="00FD0FF1"/>
    <w:rsid w:val="00FD13A7"/>
    <w:rsid w:val="00FD210A"/>
    <w:rsid w:val="00FD3B51"/>
    <w:rsid w:val="00FD5DE7"/>
    <w:rsid w:val="00FE1237"/>
    <w:rsid w:val="00FE14FD"/>
    <w:rsid w:val="00FE3B56"/>
    <w:rsid w:val="00FE4404"/>
    <w:rsid w:val="00FE4FBC"/>
    <w:rsid w:val="00FE51F9"/>
    <w:rsid w:val="00FE52E8"/>
    <w:rsid w:val="00FE5343"/>
    <w:rsid w:val="00FE62FA"/>
    <w:rsid w:val="00FE749B"/>
    <w:rsid w:val="00FE7730"/>
    <w:rsid w:val="00FE7A5B"/>
    <w:rsid w:val="00FF0A90"/>
    <w:rsid w:val="00FF0EB1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customStyle="1" w:styleId="ConsPlusNormal">
    <w:name w:val="ConsPlusNormal"/>
    <w:rsid w:val="00F4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4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47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04474"/>
    <w:pPr>
      <w:ind w:left="720"/>
      <w:contextualSpacing/>
    </w:pPr>
  </w:style>
  <w:style w:type="character" w:styleId="aa">
    <w:name w:val="Hyperlink"/>
    <w:basedOn w:val="a0"/>
    <w:semiHidden/>
    <w:unhideWhenUsed/>
    <w:rsid w:val="00F600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B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paragraph" w:customStyle="1" w:styleId="ConsPlusNormal">
    <w:name w:val="ConsPlusNormal"/>
    <w:rsid w:val="00F47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4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04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47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B04474"/>
    <w:pPr>
      <w:ind w:left="720"/>
      <w:contextualSpacing/>
    </w:pPr>
  </w:style>
  <w:style w:type="character" w:styleId="aa">
    <w:name w:val="Hyperlink"/>
    <w:basedOn w:val="a0"/>
    <w:semiHidden/>
    <w:unhideWhenUsed/>
    <w:rsid w:val="00F6005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7B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F8F16B266D22CBC3D137E3F3292D58D47C129AAA26A311741088491B03EA50017DBDA60383C8E324GAJ" TargetMode="External"/><Relationship Id="rId18" Type="http://schemas.openxmlformats.org/officeDocument/2006/relationships/hyperlink" Target="consultantplus://offline/ref=EDF8F16B266D22CBC3D137E3F3292D58D4761991AF2DA311741088491B03EA50017DBDA60383C9E324G2J" TargetMode="External"/><Relationship Id="rId26" Type="http://schemas.openxmlformats.org/officeDocument/2006/relationships/hyperlink" Target="consultantplus://offline/ref=EDF8F16B266D22CBC3D137E3F3292D58D47C1396AE28A311741088491B03EA50017DBDA60383CEE624GCJ" TargetMode="External"/><Relationship Id="rId39" Type="http://schemas.openxmlformats.org/officeDocument/2006/relationships/hyperlink" Target="consultantplus://offline/ref=EDF8F16B266D22CBC3D137E3F3292D58D470149AA42BA311741088491B03EA50017DBDA60383C9EB24GFJ" TargetMode="External"/><Relationship Id="rId21" Type="http://schemas.openxmlformats.org/officeDocument/2006/relationships/hyperlink" Target="consultantplus://offline/ref=EDF8F16B266D22CBC3D137E3F3292D58D470149AA42BA311741088491B03EA50017DBDA60383C9E424G3J" TargetMode="External"/><Relationship Id="rId34" Type="http://schemas.openxmlformats.org/officeDocument/2006/relationships/hyperlink" Target="consultantplus://offline/ref=EDF8F16B266D22CBC3D137E3F3292D58D47C1593A429A311741088491B03EA50017DBDA60381C9E224G9J" TargetMode="External"/><Relationship Id="rId42" Type="http://schemas.openxmlformats.org/officeDocument/2006/relationships/hyperlink" Target="consultantplus://offline/ref=EDF8F16B266D22CBC3D137E3F3292D58D470149AA42BA311741088491B03EA50017DBDA60383C9EA24GAJ" TargetMode="External"/><Relationship Id="rId47" Type="http://schemas.openxmlformats.org/officeDocument/2006/relationships/hyperlink" Target="consultantplus://offline/ref=EDF8F16B266D22CBC3D137E3F3292D58D470149AA42BA311741088491B03EA50017DBDA60383C9EA24GFJ" TargetMode="External"/><Relationship Id="rId50" Type="http://schemas.openxmlformats.org/officeDocument/2006/relationships/hyperlink" Target="consultantplus://offline/ref=EDF8F16B266D22CBC3D137E3F3292D58D470149AA42BA311741088491B03EA50017DBDA60383C9EA24G2J" TargetMode="External"/><Relationship Id="rId55" Type="http://schemas.openxmlformats.org/officeDocument/2006/relationships/hyperlink" Target="consultantplus://offline/ref=EDF8F16B266D22CBC3D137E3F3292D58D470149AA42BA311741088491B03EA50017DBDA60383C8E324G9J" TargetMode="External"/><Relationship Id="rId63" Type="http://schemas.openxmlformats.org/officeDocument/2006/relationships/hyperlink" Target="consultantplus://offline/ref=EDF8F16B266D22CBC3D137E3F3292D58D470149AA42BA311741088491B03EA50017DBDA60383C9E424G9J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F8F16B266D22CBC3D137E3F3292D58D472189AAD26A311741088491B03EA50017DBDA60383C9E224G9J" TargetMode="External"/><Relationship Id="rId29" Type="http://schemas.openxmlformats.org/officeDocument/2006/relationships/hyperlink" Target="consultantplus://offline/ref=EDF8F16B266D22CBC3D137E3F3292D58D47C1396AE28A311741088491B03EA50017DBDA60383CFE224G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F8F16B266D22CBC3D137E3F3292D58D470149AA42BA311741088491B03EA50017DBDA60383C9E424GAJ" TargetMode="External"/><Relationship Id="rId24" Type="http://schemas.openxmlformats.org/officeDocument/2006/relationships/hyperlink" Target="consultantplus://offline/ref=EDF8F16B266D22CBC3D137E3F3292D58D47C129AAA26A311741088491B03EA50017DBDA60383C8E324G8J" TargetMode="External"/><Relationship Id="rId32" Type="http://schemas.openxmlformats.org/officeDocument/2006/relationships/hyperlink" Target="consultantplus://offline/ref=EDF8F16B266D22CBC3D137E3F3292D58D470149AA42BA311741088491B03EA50017DBDA60383C9EB24G9J" TargetMode="External"/><Relationship Id="rId37" Type="http://schemas.openxmlformats.org/officeDocument/2006/relationships/hyperlink" Target="consultantplus://offline/ref=EDF8F16B266D22CBC3D137E3F3292D58D47C1593A429A311741088491B03EA50017DBDA60381CBE624G9J" TargetMode="External"/><Relationship Id="rId40" Type="http://schemas.openxmlformats.org/officeDocument/2006/relationships/hyperlink" Target="consultantplus://offline/ref=EDF8F16B266D22CBC3D137E3F3292D58D470149AA42BA311741088491B03EA50017DBDA60383C9EB24GCJ" TargetMode="External"/><Relationship Id="rId45" Type="http://schemas.openxmlformats.org/officeDocument/2006/relationships/hyperlink" Target="consultantplus://offline/ref=EDF8F16B266D22CBC3D137E3F3292D58D470149AA42BA311741088491B03EA50017DBDA60383C9EA24G9J" TargetMode="External"/><Relationship Id="rId53" Type="http://schemas.openxmlformats.org/officeDocument/2006/relationships/hyperlink" Target="consultantplus://offline/ref=EDF8F16B266D22CBC3D137E3F3292D58D470149AA42BA311741088491B03EA50017DBDA60383C8E324GBJ" TargetMode="External"/><Relationship Id="rId58" Type="http://schemas.openxmlformats.org/officeDocument/2006/relationships/hyperlink" Target="consultantplus://offline/ref=EDF8F16B266D22CBC3D137E3F3292D58D470149AA42BA311741088491B03EA50017DBDA60383C8E324GCJ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F8F16B266D22CBC3D137E3F3292D58D47C129AAA26A311741088491B03EA50017DBDA60383C8E324GAJ" TargetMode="External"/><Relationship Id="rId23" Type="http://schemas.openxmlformats.org/officeDocument/2006/relationships/hyperlink" Target="consultantplus://offline/ref=EDF8F16B266D22CBC3D137E3F3292D58D47C129AAA26A311741088491B03EA50017DBDA60383C8E324GBJ" TargetMode="External"/><Relationship Id="rId28" Type="http://schemas.openxmlformats.org/officeDocument/2006/relationships/hyperlink" Target="consultantplus://offline/ref=EDF8F16B266D22CBC3D137E3F3292D58D47C1396AE28A311741088491B03EA50017DBDA60383CFE224GEJ" TargetMode="External"/><Relationship Id="rId36" Type="http://schemas.openxmlformats.org/officeDocument/2006/relationships/hyperlink" Target="consultantplus://offline/ref=EDF8F16B266D22CBC3D137E3F3292D58D47C1593A429A311741088491B03EA50017DBDA60381CAE624G3J" TargetMode="External"/><Relationship Id="rId49" Type="http://schemas.openxmlformats.org/officeDocument/2006/relationships/hyperlink" Target="consultantplus://offline/ref=EDF8F16B266D22CBC3D137E3F3292D58D470149AA42BA311741088491B03EA50017DBDA60383C9EA24GDJ" TargetMode="External"/><Relationship Id="rId57" Type="http://schemas.openxmlformats.org/officeDocument/2006/relationships/hyperlink" Target="consultantplus://offline/ref=EDF8F16B266D22CBC3D137E3F3292D58D470149AA42BA311741088491B03EA50017DBDA60383C8E324GFJ" TargetMode="External"/><Relationship Id="rId61" Type="http://schemas.openxmlformats.org/officeDocument/2006/relationships/hyperlink" Target="consultantplus://offline/ref=EDF8F16B266D22CBC3D137E3F3292D58D470149AA42BA311741088491B03EA50017DBDA60383C8E324G3J" TargetMode="External"/><Relationship Id="rId10" Type="http://schemas.openxmlformats.org/officeDocument/2006/relationships/hyperlink" Target="consultantplus://offline/ref=EDF8F16B266D22CBC3D137E3F3292D58D47D199BAF29A311741088491B20G3J" TargetMode="External"/><Relationship Id="rId19" Type="http://schemas.openxmlformats.org/officeDocument/2006/relationships/hyperlink" Target="consultantplus://offline/ref=EDF8F16B266D22CBC3D137E3F3292D58D4721991AA2FA311741088491B20G3J" TargetMode="External"/><Relationship Id="rId31" Type="http://schemas.openxmlformats.org/officeDocument/2006/relationships/hyperlink" Target="consultantplus://offline/ref=EDF8F16B266D22CBC3D137E3F3292D58D47C1396AE28A311741088491B03EA50017DBDA60383C0E524GCJ" TargetMode="External"/><Relationship Id="rId44" Type="http://schemas.openxmlformats.org/officeDocument/2006/relationships/hyperlink" Target="consultantplus://offline/ref=EDF8F16B266D22CBC3D137E3F3292D58D470149AA42BA311741088491B03EA50017DBDA60383C9EA24G8J" TargetMode="External"/><Relationship Id="rId52" Type="http://schemas.openxmlformats.org/officeDocument/2006/relationships/hyperlink" Target="consultantplus://offline/ref=EDF8F16B266D22CBC3D137E3F3292D58D470149AA42BA311741088491B03EA50017DBDA60383C8E324GAJ" TargetMode="External"/><Relationship Id="rId60" Type="http://schemas.openxmlformats.org/officeDocument/2006/relationships/hyperlink" Target="consultantplus://offline/ref=EDF8F16B266D22CBC3D137E3F3292D58D470149AA42BA311741088491B03EA50017DBDA60383C8E324G2J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8F16B266D22CBC3D137E3F3292D58D47C129AAA26A311741088491B03EA50017DBDA60383C8E324GBJ" TargetMode="External"/><Relationship Id="rId14" Type="http://schemas.openxmlformats.org/officeDocument/2006/relationships/hyperlink" Target="consultantplus://offline/ref=EDF8F16B266D22CBC3D137E3F3292D58D472189AAD26A311741088491B03EA50017DBDA60383C9E224G9J" TargetMode="External"/><Relationship Id="rId22" Type="http://schemas.openxmlformats.org/officeDocument/2006/relationships/hyperlink" Target="consultantplus://offline/ref=EDF8F16B266D22CBC3D137E3F3292D58D470149AA42BA311741088491B03EA50017DBDA60383C9EB24GBJ" TargetMode="External"/><Relationship Id="rId27" Type="http://schemas.openxmlformats.org/officeDocument/2006/relationships/hyperlink" Target="consultantplus://offline/ref=EDF8F16B266D22CBC3D137E3F3292D58D47C1396AE28A311741088491B03EA50017DBDA60383CEE624GCJ" TargetMode="External"/><Relationship Id="rId30" Type="http://schemas.openxmlformats.org/officeDocument/2006/relationships/hyperlink" Target="consultantplus://offline/ref=EDF8F16B266D22CBC3D137E3F3292D58D47C1396AE28A311741088491B03EA50017DBDA60383C0E524GCJ" TargetMode="External"/><Relationship Id="rId35" Type="http://schemas.openxmlformats.org/officeDocument/2006/relationships/hyperlink" Target="consultantplus://offline/ref=EDF8F16B266D22CBC3D137E3F3292D58D47C1593A429A311741088491B03EA50017DBDA60381CAE624G3J" TargetMode="External"/><Relationship Id="rId43" Type="http://schemas.openxmlformats.org/officeDocument/2006/relationships/hyperlink" Target="consultantplus://offline/ref=EDF8F16B266D22CBC3D137E3F3292D58D470149AA42BA311741088491B03EA50017DBDA60383C9EA24GBJ" TargetMode="External"/><Relationship Id="rId48" Type="http://schemas.openxmlformats.org/officeDocument/2006/relationships/hyperlink" Target="consultantplus://offline/ref=EDF8F16B266D22CBC3D137E3F3292D58D470149AA42BA311741088491B03EA50017DBDA60383C9EA24GCJ" TargetMode="External"/><Relationship Id="rId56" Type="http://schemas.openxmlformats.org/officeDocument/2006/relationships/hyperlink" Target="consultantplus://offline/ref=EDF8F16B266D22CBC3D137E3F3292D58D470149AA42BA311741088491B03EA50017DBDA60383C8E324GEJ" TargetMode="External"/><Relationship Id="rId64" Type="http://schemas.openxmlformats.org/officeDocument/2006/relationships/hyperlink" Target="consultantplus://offline/ref=EDF8F16B266D22CBC3D137E3F3292D58D470149AA42BA311741088491B03EA50017DBDA60383C9E424G2J" TargetMode="External"/><Relationship Id="rId8" Type="http://schemas.openxmlformats.org/officeDocument/2006/relationships/hyperlink" Target="consultantplus://offline/ref=EDF8F16B266D22CBC3D137E3F3292D58D470149AA42BA311741088491B03EA50017DBDA60383C9E524G3J" TargetMode="External"/><Relationship Id="rId51" Type="http://schemas.openxmlformats.org/officeDocument/2006/relationships/hyperlink" Target="consultantplus://offline/ref=EDF8F16B266D22CBC3D137E3F3292D58D470149AA42BA311741088491B03EA50017DBDA60383C9EA24G3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DF8F16B266D22CBC3D137E3F3292D58D470149AA42BA311741088491B03EA50017DBDA60383C9E424GEJ" TargetMode="External"/><Relationship Id="rId17" Type="http://schemas.openxmlformats.org/officeDocument/2006/relationships/hyperlink" Target="consultantplus://offline/ref=EDF8F16B266D22CBC3D137E3F3292D58D47D199BAF29A311741088491B20G3J" TargetMode="External"/><Relationship Id="rId25" Type="http://schemas.openxmlformats.org/officeDocument/2006/relationships/hyperlink" Target="consultantplus://offline/ref=EDF8F16B266D22CBC3D137E3F3292D58D47C129AAA26A311741088491B03EA50017DBDA60383C8E324G9J" TargetMode="External"/><Relationship Id="rId33" Type="http://schemas.openxmlformats.org/officeDocument/2006/relationships/hyperlink" Target="consultantplus://offline/ref=EDF8F16B266D22CBC3D137E3F3292D58D47C1593A429A311741088491B03EA50017DBDA60381C9E224G9J" TargetMode="External"/><Relationship Id="rId38" Type="http://schemas.openxmlformats.org/officeDocument/2006/relationships/hyperlink" Target="consultantplus://offline/ref=EDF8F16B266D22CBC3D137E3F3292D58D47C1593A429A311741088491B03EA50017DBDA60381CBE624G9J" TargetMode="External"/><Relationship Id="rId46" Type="http://schemas.openxmlformats.org/officeDocument/2006/relationships/hyperlink" Target="consultantplus://offline/ref=EDF8F16B266D22CBC3D137E3F3292D58D470149AA42BA311741088491B03EA50017DBDA60383C9EA24GEJ" TargetMode="External"/><Relationship Id="rId59" Type="http://schemas.openxmlformats.org/officeDocument/2006/relationships/hyperlink" Target="consultantplus://offline/ref=EDF8F16B266D22CBC3D137E3F3292D58D470149AA42BA311741088491B03EA50017DBDA60383C8E324GDJ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hololenko@inbox.ru" TargetMode="External"/><Relationship Id="rId41" Type="http://schemas.openxmlformats.org/officeDocument/2006/relationships/hyperlink" Target="consultantplus://offline/ref=EDF8F16B266D22CBC3D137E3F3292D58D470149AA42BA311741088491B03EA50017DBDA60383C9EB24G3J" TargetMode="External"/><Relationship Id="rId54" Type="http://schemas.openxmlformats.org/officeDocument/2006/relationships/hyperlink" Target="consultantplus://offline/ref=EDF8F16B266D22CBC3D137E3F3292D58D470149AA42BA311741088491B03EA50017DBDA60383C8E324G8J" TargetMode="External"/><Relationship Id="rId62" Type="http://schemas.openxmlformats.org/officeDocument/2006/relationships/hyperlink" Target="consultantplus://offline/ref=EDF8F16B266D22CBC3D137E3F3292D58D470149AA42BA311741088491B03EA50017DBDA60383C8E224GA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8786</Words>
  <Characters>50084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SPecialiST RePack</Company>
  <LinksUpToDate>false</LinksUpToDate>
  <CharactersWithSpaces>58753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2016-11-15T07:10:00Z</cp:lastPrinted>
  <dcterms:created xsi:type="dcterms:W3CDTF">2016-07-22T03:38:00Z</dcterms:created>
  <dcterms:modified xsi:type="dcterms:W3CDTF">2016-11-15T07:53:00Z</dcterms:modified>
</cp:coreProperties>
</file>