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bookmarkStart w:id="0" w:name="_GoBack"/>
      <w:r w:rsidRPr="001720B6">
        <w:rPr>
          <w:rStyle w:val="a4"/>
        </w:rPr>
        <w:t>«О ПОДГОТОВКЕ И СОДЕРЖАНИИ В ГОТОВНОСТИ</w:t>
      </w:r>
      <w:r w:rsidRPr="001720B6">
        <w:rPr>
          <w:rStyle w:val="apple-converted-space"/>
        </w:rPr>
        <w:t> </w:t>
      </w:r>
      <w:r w:rsidRPr="001720B6">
        <w:rPr>
          <w:rStyle w:val="a4"/>
        </w:rPr>
        <w:t>СИЛ И СРЕДСТВ ДЛЯ ЗАЩИТЫ</w:t>
      </w:r>
      <w:r w:rsidRPr="001720B6">
        <w:rPr>
          <w:rStyle w:val="apple-converted-space"/>
          <w:b/>
          <w:bCs/>
        </w:rPr>
        <w:t> </w:t>
      </w:r>
      <w:r w:rsidRPr="001720B6">
        <w:rPr>
          <w:b/>
          <w:bCs/>
        </w:rPr>
        <w:br/>
      </w:r>
      <w:r w:rsidRPr="001720B6">
        <w:rPr>
          <w:rStyle w:val="a4"/>
        </w:rPr>
        <w:t>НАСЕЛЕНИЯ И ТЕРРИТОРИЙ</w:t>
      </w:r>
      <w:r w:rsidRPr="001720B6">
        <w:rPr>
          <w:rStyle w:val="apple-converted-space"/>
        </w:rPr>
        <w:t> </w:t>
      </w:r>
      <w:r w:rsidRPr="001720B6">
        <w:rPr>
          <w:rStyle w:val="a4"/>
        </w:rPr>
        <w:t>МО «ПОСЕЛОК ЛЕНИНСКИЙ» ОТ ЧРЕЗВЫЧАЙНЫХ СИТУАЦИЙ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</w:pPr>
      <w:r w:rsidRPr="001720B6">
        <w:br/>
      </w:r>
      <w:r w:rsidRPr="001720B6">
        <w:br/>
        <w:t>Во исполнение Федерального закона "О защите населения и территорий от чрезвычайных ситуаций природного и техногенного характера", в целях упорядочения подготовки и содержания в готовности сил и средств для защиты населения от чрезвычайных ситуаций, постановляю: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</w:pPr>
      <w:r w:rsidRPr="001720B6">
        <w:t>1. Утвердить прилагаемое Положение о подготовке и содержании сил и средств для защиты населения и территорий МО «Поселок Ленинский»  от чрезвычайных ситуаций.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</w:pPr>
      <w:r w:rsidRPr="001720B6">
        <w:t>2.  Контроль за исполнением постановления возложить на комиссию по делам ГО и ЧС МО «Поселок Ленинский» 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</w:pPr>
      <w:r w:rsidRPr="001720B6">
        <w:t> 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  <w:r w:rsidRPr="001720B6">
        <w:t>Глава МО «Поселок Ленинский»        П.А. Даниленко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</w:pPr>
      <w:r w:rsidRPr="001720B6">
        <w:t> 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</w:pPr>
      <w:r w:rsidRPr="001720B6">
        <w:t> 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  <w:r w:rsidRPr="001720B6">
        <w:t>Приложение к постановлению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  <w:r w:rsidRPr="001720B6">
        <w:t>Главы Администрации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  <w:r w:rsidRPr="001720B6">
        <w:t>от 30 декабря 2014г. N 81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</w:pPr>
      <w:r w:rsidRPr="001720B6">
        <w:t> 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 w:rsidRPr="001720B6">
        <w:rPr>
          <w:rStyle w:val="a4"/>
        </w:rPr>
        <w:t>ПОЛОЖЕНИЕ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 w:rsidRPr="001720B6">
        <w:rPr>
          <w:rStyle w:val="a4"/>
        </w:rPr>
        <w:t>О ПОДГОТОВКЕ И СОДЕРЖАНИИ В ГОТОВНОСТИ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 w:rsidRPr="001720B6">
        <w:rPr>
          <w:rStyle w:val="a4"/>
        </w:rPr>
        <w:t>НЕОБХОДИМЫХ СИЛ И СРЕДСТВ ДЛЯ ЗАЩИТЫ НАСЕЛЕНИЯ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 w:rsidRPr="001720B6">
        <w:rPr>
          <w:rStyle w:val="a4"/>
        </w:rPr>
        <w:t>И ТЕРРИТОРИЙ МО «ПОСЕЛОК ЛЕНИНСКИЙ» ОТ ЧРЕЗВЫЧАЙНЫХ СИТУАЦИЙ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</w:pPr>
      <w:r w:rsidRPr="001720B6">
        <w:t> 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1. Настоящее Положение определяет основы создания, подготовки и поддержания в готовности на территории МО «Поселок Ленинский»  сил и средств, предназначенных для предупреждения и ликвидации чрезвычайных ситуаций, их финансового и материально-технического обеспечения (далее - объекты).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2. В соответствии с Федеральным законом "О защите населения и территорий от чрезвычайных ситуаций природного и техногенного характера" силы и средства для предупреждения и ликвидации чрезвычайных ситуаций (ЧС) на территории МО создаются и содержатся в готовности к применению в учреждениях, организациях и на предприятиях, исходя из принципа необходимой достаточности и максимально возможного их использования по обеспечению безопасности жизнедеятельности населения и территорий, защиты персонала предприятий и населения от вредных воздействий возможных аварий на потенциально опасных объектах, а также для предупреждения и ликвидации на территории муниципального образования  аварий, катастроф, опасных природных явлений или иных бедствий, которые могут повлечь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3. Состав сил и средств, порядок их приведения в готовность и применения определяется, исходя из обстановки, складывающейся при угрозе и возникновении ЧС, по принципу вхождения сил и средств объектов (при необходимости и частных лиц), в состав сил и средств территорий, где они расположены.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 xml:space="preserve">Состав невоенизированных формирований ГО по объектам экономики, уточненный расчет сил и средств, привлекаемых для ликвидации возможных чрезвычайных ситуаций, перспективные планы - графики основных мероприятий подготовки (комплексных учений, объектовых тренировок, командно-штабных учений), а также планы </w:t>
      </w:r>
      <w:r w:rsidRPr="001720B6">
        <w:lastRenderedPageBreak/>
        <w:t>комплектования учебно-методического центра и курсов по ГО и ЧС утверждаются ежегодно нормативно-правовыми актами органов местного самоуправления.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На объектах ежегодно издаются соответствующие приказы, в которых отражаются: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общие результаты подготовки сил и средств, оценка и выводы по учениям и практической работе в течение года;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главное в подготовке по вопросам ГО, ЧС в наступающем году, порядок организации подготовки (учебные группы, руководители занятий), цели и темы планируемых учений и других мероприятий;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план подготовки на год, состав невоенизированных формирований ГО и ЧС, расчет сил и средств для ликвидации возможных чрезвычайных ситуаций и список лиц, планируемых для обучения на областном учебно-методическом центре по ГО и ЧС и закрепленных курсах;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сроки начала и окончания учебного года;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поощрения подразделений и лиц, добившихся наилучших результатов.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4. Структура создаваемых сил и средств для защиты от ЧС всех уровней и порядок их привлечения должны соответствовать требованиям.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5. МО «Поселок Ленинский»  организуют создание, подготовку и поддержание в готовности сил и средств для предупреждения и ликвидации возможных чрезвычайных ситуаций на территориях поселения , включая силы и средства объектов, расположенных на их территории.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Администрации объектов обеспечивают создание, подготовку и поддержание в готовности к применению сил и средств по предупреждению и ликвидации чрезвычайных ситуаций, обучение работников организаций способам защиты и действиям в чрезвычайных ситуациях в составе невоенизированных формирований.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6. Подготовка состава и личного состава сил осуществляется: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работников предприятий, учреждений и организаций в составе невоенизированных формирований - непосредственно по месту работы по программе специальной подготовки в объеме 15 часов; при этом общая тематика (10 часов) отрабатывается всеми формированиями, а специальная (5 часов) - с учетом их предназначения.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7. В целях проверки готовности сил и средств к выполнению задач по защите от чрезвычайных ситуаций проводятся командно-штабные, тактико-специальные, комплексные учения и тренировки.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Комплексные учения и объектовые тренировки являются основными формами подготовки и проверки готовности сил и средств к действиям по предназначению.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Командно-штабные учения (КШУ), продолжительностью до трех суток, проводятся в органах исполнительной власти области с периодичностью раз в два года, в органах местного самоуправления - раз в три года.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КШУ и штабные тренировки (ШТ) на предприятиях, в учреждениях и организациях проводятся раз в год продолжительностью до суток. В год проведения комплексных учений (тренировок) КШУ (ШТ) проводятся в период подготовки к учениям.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При проведении КШУ (ШТ) с целью отработки умения руководящего состава управлять подчиненными органами управления и силами рекомендуется привлекать часть сил и средств для практического развертывания и действий в сложной обстановке.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Тактико-специальные учения продолжительностью до 8 часов проводятся с формированиями предприятий, учреждений и организаций раз в три года, с формированиями повышенной готовности - раз в год.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К комплексным учениям привлекаются все имеющиеся силы и средства.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На потенциально опасных объектах учения (тренировки) проводятся ежегодно с привлечением сил и средств территориальных служб.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8. Порядок привлечения сил и средств самостоятельных организаций и частных лиц для решения задач в интересах других организаций, населения и территорий оформляется заблаговременно на договорной основе.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lastRenderedPageBreak/>
        <w:t>9. Финансирование подготовки сил и средств к действиям по предназначению осуществляется за счет собственных средств.</w:t>
      </w:r>
    </w:p>
    <w:p w:rsidR="001720B6" w:rsidRPr="001720B6" w:rsidRDefault="001720B6" w:rsidP="001720B6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1720B6">
        <w:t>10. Привлечение сил и средств федерального подчинения, расположенных на территории Алданского района , для ликвидации чрезвычайных ситуаций осуществляется на основе соответствующих планов взаимодействия с согласия соответствующих федеральных органов исполнительной власти.</w:t>
      </w:r>
    </w:p>
    <w:bookmarkEnd w:id="0"/>
    <w:p w:rsidR="007C6E0F" w:rsidRPr="001720B6" w:rsidRDefault="007C6E0F"/>
    <w:sectPr w:rsidR="007C6E0F" w:rsidRPr="0017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B6"/>
    <w:rsid w:val="001720B6"/>
    <w:rsid w:val="007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0B6"/>
    <w:rPr>
      <w:b/>
      <w:bCs/>
    </w:rPr>
  </w:style>
  <w:style w:type="character" w:customStyle="1" w:styleId="apple-converted-space">
    <w:name w:val="apple-converted-space"/>
    <w:basedOn w:val="a0"/>
    <w:rsid w:val="0017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0B6"/>
    <w:rPr>
      <w:b/>
      <w:bCs/>
    </w:rPr>
  </w:style>
  <w:style w:type="character" w:customStyle="1" w:styleId="apple-converted-space">
    <w:name w:val="apple-converted-space"/>
    <w:basedOn w:val="a0"/>
    <w:rsid w:val="0017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2016-02-02T08:15:00Z</dcterms:created>
  <dcterms:modified xsi:type="dcterms:W3CDTF">2016-02-02T08:16:00Z</dcterms:modified>
</cp:coreProperties>
</file>