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EAF26" w14:textId="77777777" w:rsidR="003166E8" w:rsidRPr="003166E8" w:rsidRDefault="003166E8" w:rsidP="003166E8">
      <w:pPr>
        <w:widowControl w:val="0"/>
        <w:autoSpaceDE w:val="0"/>
        <w:autoSpaceDN w:val="0"/>
        <w:adjustRightInd w:val="0"/>
        <w:spacing w:after="0" w:line="276" w:lineRule="auto"/>
        <w:ind w:firstLine="709"/>
        <w:jc w:val="right"/>
        <w:rPr>
          <w:rFonts w:ascii="Times New Roman" w:eastAsia="Times New Roman" w:hAnsi="Times New Roman" w:cs="Times New Roman"/>
          <w:bCs/>
          <w:sz w:val="24"/>
          <w:szCs w:val="24"/>
          <w:lang w:val="en-US" w:eastAsia="ru-RU"/>
        </w:rPr>
      </w:pPr>
      <w:bookmarkStart w:id="0" w:name="_GoBack"/>
      <w:bookmarkEnd w:id="0"/>
    </w:p>
    <w:p w14:paraId="2C223CEB" w14:textId="77777777" w:rsidR="003166E8" w:rsidRPr="003166E8" w:rsidRDefault="003166E8" w:rsidP="003166E8">
      <w:pPr>
        <w:widowControl w:val="0"/>
        <w:autoSpaceDE w:val="0"/>
        <w:autoSpaceDN w:val="0"/>
        <w:adjustRightInd w:val="0"/>
        <w:spacing w:after="0" w:line="276" w:lineRule="auto"/>
        <w:ind w:firstLine="709"/>
        <w:jc w:val="right"/>
        <w:rPr>
          <w:rFonts w:ascii="Times New Roman" w:eastAsia="Times New Roman" w:hAnsi="Times New Roman" w:cs="Times New Roman"/>
          <w:bCs/>
          <w:sz w:val="24"/>
          <w:szCs w:val="24"/>
          <w:lang w:eastAsia="ru-RU"/>
        </w:rPr>
      </w:pPr>
      <w:r w:rsidRPr="003166E8">
        <w:rPr>
          <w:rFonts w:ascii="Times New Roman" w:eastAsia="Times New Roman" w:hAnsi="Times New Roman" w:cs="Times New Roman"/>
          <w:bCs/>
          <w:sz w:val="24"/>
          <w:szCs w:val="24"/>
          <w:lang w:eastAsia="ru-RU"/>
        </w:rPr>
        <w:t>ПРИЛОЖЕНИЕ</w:t>
      </w:r>
    </w:p>
    <w:p w14:paraId="6F21D9A7" w14:textId="77777777" w:rsidR="0057362E" w:rsidRPr="0057362E" w:rsidRDefault="0057362E" w:rsidP="0057362E">
      <w:pPr>
        <w:widowControl w:val="0"/>
        <w:tabs>
          <w:tab w:val="left" w:pos="709"/>
          <w:tab w:val="left" w:pos="993"/>
          <w:tab w:val="left" w:pos="1418"/>
          <w:tab w:val="left" w:pos="1701"/>
        </w:tabs>
        <w:autoSpaceDE w:val="0"/>
        <w:autoSpaceDN w:val="0"/>
        <w:adjustRightInd w:val="0"/>
        <w:spacing w:after="0" w:line="276" w:lineRule="auto"/>
        <w:ind w:right="-1" w:firstLine="709"/>
        <w:jc w:val="right"/>
        <w:rPr>
          <w:rFonts w:ascii="Times New Roman" w:eastAsia="Times New Roman" w:hAnsi="Times New Roman" w:cs="Times New Roman"/>
          <w:bCs/>
          <w:sz w:val="24"/>
          <w:szCs w:val="24"/>
          <w:lang w:eastAsia="ru-RU"/>
        </w:rPr>
      </w:pPr>
      <w:r w:rsidRPr="0057362E">
        <w:rPr>
          <w:rFonts w:ascii="Times New Roman" w:eastAsia="Times New Roman" w:hAnsi="Times New Roman" w:cs="Times New Roman"/>
          <w:bCs/>
          <w:sz w:val="24"/>
          <w:szCs w:val="24"/>
          <w:lang w:eastAsia="ru-RU"/>
        </w:rPr>
        <w:t xml:space="preserve">к </w:t>
      </w:r>
      <w:sdt>
        <w:sdtPr>
          <w:rPr>
            <w:rFonts w:ascii="Times New Roman" w:eastAsia="Times New Roman" w:hAnsi="Times New Roman" w:cs="Times New Roman"/>
            <w:bCs/>
            <w:sz w:val="24"/>
            <w:szCs w:val="24"/>
            <w:lang w:eastAsia="ru-RU"/>
          </w:rPr>
          <w:id w:val="-151921706"/>
          <w:placeholder>
            <w:docPart w:val="69CA6DE464104F49B97B70D9B299B7D6"/>
          </w:placeholder>
          <w:text/>
        </w:sdtPr>
        <w:sdtContent>
          <w:r w:rsidR="0025791D">
            <w:rPr>
              <w:rFonts w:ascii="Times New Roman" w:eastAsia="Times New Roman" w:hAnsi="Times New Roman" w:cs="Times New Roman"/>
              <w:bCs/>
              <w:sz w:val="24"/>
              <w:szCs w:val="24"/>
              <w:lang w:eastAsia="ru-RU"/>
            </w:rPr>
            <w:t>Постановлению ГП «Поселок Ленинский»</w:t>
          </w:r>
        </w:sdtContent>
      </w:sdt>
    </w:p>
    <w:p w14:paraId="00A7D62E" w14:textId="39244E16" w:rsidR="0057362E" w:rsidRPr="0057362E" w:rsidRDefault="0057362E" w:rsidP="0057362E">
      <w:pPr>
        <w:widowControl w:val="0"/>
        <w:tabs>
          <w:tab w:val="left" w:pos="709"/>
          <w:tab w:val="left" w:pos="993"/>
          <w:tab w:val="left" w:pos="1418"/>
          <w:tab w:val="left" w:pos="1701"/>
        </w:tabs>
        <w:autoSpaceDE w:val="0"/>
        <w:autoSpaceDN w:val="0"/>
        <w:adjustRightInd w:val="0"/>
        <w:spacing w:line="276" w:lineRule="auto"/>
        <w:ind w:right="-1" w:firstLine="709"/>
        <w:jc w:val="right"/>
        <w:rPr>
          <w:rFonts w:ascii="Times New Roman" w:eastAsia="Times New Roman" w:hAnsi="Times New Roman" w:cs="Times New Roman"/>
          <w:bCs/>
          <w:sz w:val="24"/>
          <w:szCs w:val="24"/>
          <w:lang w:eastAsia="ru-RU"/>
        </w:rPr>
      </w:pPr>
      <w:r w:rsidRPr="0057362E">
        <w:rPr>
          <w:rFonts w:ascii="Times New Roman" w:eastAsia="Times New Roman" w:hAnsi="Times New Roman" w:cs="Times New Roman"/>
          <w:bCs/>
          <w:sz w:val="24"/>
          <w:szCs w:val="24"/>
          <w:lang w:eastAsia="ru-RU"/>
        </w:rPr>
        <w:t xml:space="preserve">от </w:t>
      </w:r>
      <w:sdt>
        <w:sdtPr>
          <w:rPr>
            <w:rFonts w:ascii="Times New Roman" w:eastAsia="Times New Roman" w:hAnsi="Times New Roman" w:cs="Times New Roman"/>
            <w:bCs/>
            <w:sz w:val="24"/>
            <w:szCs w:val="24"/>
            <w:lang w:eastAsia="ru-RU"/>
          </w:rPr>
          <w:id w:val="1171142287"/>
          <w:placeholder>
            <w:docPart w:val="08FE78EA06064CEEAE57F2DF144BA8EF"/>
          </w:placeholder>
          <w:date w:fullDate="2024-08-30T00:00:00Z">
            <w:dateFormat w:val="dd.MM.yyyy"/>
            <w:lid w:val="ru-RU"/>
            <w:storeMappedDataAs w:val="dateTime"/>
            <w:calendar w:val="gregorian"/>
          </w:date>
        </w:sdtPr>
        <w:sdtContent>
          <w:r w:rsidR="0025791D">
            <w:rPr>
              <w:rFonts w:ascii="Times New Roman" w:eastAsia="Times New Roman" w:hAnsi="Times New Roman" w:cs="Times New Roman"/>
              <w:bCs/>
              <w:sz w:val="24"/>
              <w:szCs w:val="24"/>
              <w:lang w:eastAsia="ru-RU"/>
            </w:rPr>
            <w:t>30.08.2024</w:t>
          </w:r>
        </w:sdtContent>
      </w:sdt>
      <w:r w:rsidRPr="0057362E">
        <w:rPr>
          <w:rFonts w:ascii="Times New Roman" w:eastAsia="Times New Roman" w:hAnsi="Times New Roman" w:cs="Times New Roman"/>
          <w:bCs/>
          <w:sz w:val="24"/>
          <w:szCs w:val="24"/>
          <w:lang w:eastAsia="ru-RU"/>
        </w:rPr>
        <w:t xml:space="preserve"> № </w:t>
      </w:r>
      <w:sdt>
        <w:sdtPr>
          <w:rPr>
            <w:rFonts w:ascii="Times New Roman" w:eastAsia="Times New Roman" w:hAnsi="Times New Roman" w:cs="Times New Roman"/>
            <w:bCs/>
            <w:sz w:val="24"/>
            <w:szCs w:val="24"/>
            <w:lang w:eastAsia="ru-RU"/>
          </w:rPr>
          <w:id w:val="-406075306"/>
          <w:placeholder>
            <w:docPart w:val="69CA6DE464104F49B97B70D9B299B7D6"/>
          </w:placeholder>
          <w:text/>
        </w:sdtPr>
        <w:sdtContent>
          <w:r w:rsidR="0025791D">
            <w:rPr>
              <w:rFonts w:ascii="Times New Roman" w:eastAsia="Times New Roman" w:hAnsi="Times New Roman" w:cs="Times New Roman"/>
              <w:bCs/>
              <w:sz w:val="24"/>
              <w:szCs w:val="24"/>
              <w:lang w:eastAsia="ru-RU"/>
            </w:rPr>
            <w:t>66</w:t>
          </w:r>
        </w:sdtContent>
      </w:sdt>
    </w:p>
    <w:p w14:paraId="7B7CB8A1" w14:textId="77777777" w:rsidR="003166E8" w:rsidRPr="003166E8" w:rsidRDefault="003166E8" w:rsidP="003166E8">
      <w:pPr>
        <w:keepNext/>
        <w:spacing w:after="0" w:line="276" w:lineRule="auto"/>
        <w:ind w:firstLine="709"/>
        <w:jc w:val="center"/>
        <w:outlineLvl w:val="1"/>
        <w:rPr>
          <w:rFonts w:ascii="Times New Roman" w:eastAsia="Times New Roman" w:hAnsi="Times New Roman" w:cs="Times New Roman"/>
          <w:b/>
          <w:sz w:val="24"/>
          <w:szCs w:val="24"/>
          <w:lang w:eastAsia="ru-RU"/>
        </w:rPr>
      </w:pPr>
    </w:p>
    <w:p w14:paraId="7AC3E7AE" w14:textId="77777777" w:rsidR="003166E8" w:rsidRPr="003166E8" w:rsidRDefault="003166E8" w:rsidP="003166E8">
      <w:pPr>
        <w:keepNext/>
        <w:spacing w:after="0" w:line="276" w:lineRule="auto"/>
        <w:ind w:firstLine="709"/>
        <w:jc w:val="center"/>
        <w:outlineLvl w:val="1"/>
        <w:rPr>
          <w:rFonts w:ascii="Times New Roman" w:eastAsia="Times New Roman" w:hAnsi="Times New Roman" w:cs="Times New Roman"/>
          <w:b/>
          <w:sz w:val="24"/>
          <w:szCs w:val="24"/>
          <w:lang w:eastAsia="ru-RU"/>
        </w:rPr>
      </w:pPr>
    </w:p>
    <w:p w14:paraId="489BED54" w14:textId="77777777" w:rsidR="003166E8" w:rsidRPr="003166E8" w:rsidRDefault="003166E8" w:rsidP="003166E8">
      <w:pPr>
        <w:keepNext/>
        <w:spacing w:after="0" w:line="276" w:lineRule="auto"/>
        <w:ind w:firstLine="709"/>
        <w:jc w:val="center"/>
        <w:outlineLvl w:val="1"/>
        <w:rPr>
          <w:rFonts w:ascii="Times New Roman" w:eastAsia="Times New Roman" w:hAnsi="Times New Roman" w:cs="Times New Roman"/>
          <w:b/>
          <w:sz w:val="24"/>
          <w:szCs w:val="24"/>
          <w:lang w:eastAsia="ru-RU"/>
        </w:rPr>
      </w:pPr>
    </w:p>
    <w:p w14:paraId="20EC97BE" w14:textId="7CEA6A5A" w:rsidR="003166E8" w:rsidRPr="003166E8" w:rsidRDefault="00C84987" w:rsidP="003166E8">
      <w:pPr>
        <w:keepNext/>
        <w:spacing w:after="0" w:line="240" w:lineRule="auto"/>
        <w:ind w:firstLine="709"/>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3166E8" w:rsidRPr="003166E8">
        <w:rPr>
          <w:rFonts w:ascii="Times New Roman" w:eastAsia="Times New Roman" w:hAnsi="Times New Roman" w:cs="Times New Roman"/>
          <w:b/>
          <w:sz w:val="24"/>
          <w:szCs w:val="24"/>
          <w:lang w:eastAsia="ru-RU"/>
        </w:rPr>
        <w:t xml:space="preserve">дминистративный регламент предоставления муниципальной услуги </w:t>
      </w:r>
      <w:r w:rsidR="003166E8" w:rsidRPr="003166E8">
        <w:rPr>
          <w:rFonts w:ascii="Times New Roman" w:eastAsia="Calibri" w:hAnsi="Times New Roman" w:cs="Times New Roman"/>
          <w:b/>
          <w:bCs/>
          <w:sz w:val="24"/>
          <w:szCs w:val="24"/>
          <w:lang w:eastAsia="ru-RU"/>
        </w:rPr>
        <w:t>«Предоставление информации об объектах учета, содержащейся в реестре муниципального имущества</w:t>
      </w:r>
      <w:r w:rsidR="0057362E">
        <w:rPr>
          <w:rFonts w:ascii="Times New Roman" w:eastAsia="Calibri" w:hAnsi="Times New Roman" w:cs="Times New Roman"/>
          <w:b/>
          <w:bCs/>
          <w:sz w:val="24"/>
          <w:szCs w:val="24"/>
          <w:lang w:eastAsia="ru-RU"/>
        </w:rPr>
        <w:t xml:space="preserve"> на территории </w:t>
      </w:r>
      <w:r w:rsidR="0057362E" w:rsidRPr="0057362E">
        <w:rPr>
          <w:rFonts w:ascii="Times New Roman" w:eastAsia="Calibri" w:hAnsi="Times New Roman" w:cs="Times New Roman"/>
          <w:b/>
          <w:bCs/>
          <w:sz w:val="24"/>
          <w:szCs w:val="24"/>
          <w:lang w:eastAsia="ru-RU"/>
        </w:rPr>
        <w:t xml:space="preserve">ГП «Поселок Ленинский» </w:t>
      </w:r>
      <w:r w:rsidR="0057362E">
        <w:rPr>
          <w:rFonts w:ascii="Times New Roman" w:eastAsia="Calibri" w:hAnsi="Times New Roman" w:cs="Times New Roman"/>
          <w:b/>
          <w:bCs/>
          <w:sz w:val="24"/>
          <w:szCs w:val="24"/>
          <w:lang w:eastAsia="ru-RU"/>
        </w:rPr>
        <w:t>МР «</w:t>
      </w:r>
      <w:r w:rsidR="0057362E" w:rsidRPr="0057362E">
        <w:rPr>
          <w:rFonts w:ascii="Times New Roman" w:eastAsia="Calibri" w:hAnsi="Times New Roman" w:cs="Times New Roman"/>
          <w:b/>
          <w:bCs/>
          <w:sz w:val="24"/>
          <w:szCs w:val="24"/>
          <w:lang w:eastAsia="ru-RU"/>
        </w:rPr>
        <w:t>Алданск</w:t>
      </w:r>
      <w:r w:rsidR="0057362E">
        <w:rPr>
          <w:rFonts w:ascii="Times New Roman" w:eastAsia="Calibri" w:hAnsi="Times New Roman" w:cs="Times New Roman"/>
          <w:b/>
          <w:bCs/>
          <w:sz w:val="24"/>
          <w:szCs w:val="24"/>
          <w:lang w:eastAsia="ru-RU"/>
        </w:rPr>
        <w:t>ий район»</w:t>
      </w:r>
      <w:r w:rsidR="0057362E" w:rsidRPr="0057362E">
        <w:rPr>
          <w:rFonts w:ascii="Times New Roman" w:eastAsia="Calibri" w:hAnsi="Times New Roman" w:cs="Times New Roman"/>
          <w:b/>
          <w:bCs/>
          <w:sz w:val="24"/>
          <w:szCs w:val="24"/>
          <w:lang w:eastAsia="ru-RU"/>
        </w:rPr>
        <w:t xml:space="preserve"> РС(Я)»</w:t>
      </w:r>
    </w:p>
    <w:p w14:paraId="2F8620E7" w14:textId="77777777" w:rsidR="003166E8" w:rsidRPr="003166E8" w:rsidRDefault="003166E8" w:rsidP="003166E8">
      <w:pPr>
        <w:spacing w:after="0" w:line="240" w:lineRule="auto"/>
        <w:ind w:firstLine="709"/>
        <w:jc w:val="center"/>
        <w:rPr>
          <w:rFonts w:ascii="Times New Roman" w:eastAsia="Calibri" w:hAnsi="Times New Roman" w:cs="Times New Roman"/>
          <w:sz w:val="24"/>
          <w:szCs w:val="24"/>
        </w:rPr>
      </w:pPr>
    </w:p>
    <w:p w14:paraId="47A8FF55" w14:textId="77777777" w:rsidR="003166E8" w:rsidRPr="003166E8" w:rsidRDefault="003166E8" w:rsidP="003166E8">
      <w:pPr>
        <w:keepNext/>
        <w:keepLines/>
        <w:numPr>
          <w:ilvl w:val="0"/>
          <w:numId w:val="8"/>
        </w:numPr>
        <w:spacing w:after="240" w:line="240" w:lineRule="auto"/>
        <w:ind w:left="0" w:firstLine="0"/>
        <w:jc w:val="center"/>
        <w:outlineLvl w:val="2"/>
        <w:rPr>
          <w:rFonts w:ascii="Times New Roman" w:eastAsia="Times New Roman" w:hAnsi="Times New Roman" w:cs="Times New Roman"/>
          <w:b/>
          <w:bCs/>
          <w:sz w:val="24"/>
          <w:szCs w:val="24"/>
          <w:lang w:eastAsia="ru-RU"/>
        </w:rPr>
      </w:pPr>
      <w:r w:rsidRPr="003166E8">
        <w:rPr>
          <w:rFonts w:ascii="Times New Roman" w:eastAsia="Times New Roman" w:hAnsi="Times New Roman" w:cs="Times New Roman"/>
          <w:b/>
          <w:bCs/>
          <w:sz w:val="24"/>
          <w:szCs w:val="24"/>
          <w:lang w:eastAsia="ru-RU"/>
        </w:rPr>
        <w:t>ОБЩИЕ ПОЛОЖЕНИЯ</w:t>
      </w:r>
    </w:p>
    <w:p w14:paraId="3958294F" w14:textId="77777777" w:rsidR="003166E8" w:rsidRPr="003166E8" w:rsidRDefault="003166E8" w:rsidP="003166E8">
      <w:pPr>
        <w:keepNext/>
        <w:keepLines/>
        <w:numPr>
          <w:ilvl w:val="1"/>
          <w:numId w:val="8"/>
        </w:numPr>
        <w:spacing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Предмет регулирования</w:t>
      </w:r>
    </w:p>
    <w:p w14:paraId="063595D8" w14:textId="77777777" w:rsidR="003166E8" w:rsidRPr="003166E8" w:rsidRDefault="003166E8" w:rsidP="003166E8">
      <w:pPr>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3166E8">
        <w:rPr>
          <w:rFonts w:ascii="Times New Roman" w:eastAsia="Times New Roman" w:hAnsi="Times New Roman" w:cs="Times New Roman"/>
          <w:spacing w:val="2"/>
          <w:sz w:val="24"/>
          <w:szCs w:val="24"/>
          <w:lang w:eastAsia="ru-RU"/>
        </w:rPr>
        <w:t>Административный регламент предоставления муниципальной услуги «</w:t>
      </w:r>
      <w:sdt>
        <w:sdtPr>
          <w:rPr>
            <w:rFonts w:ascii="Times New Roman" w:eastAsia="Times New Roman" w:hAnsi="Times New Roman" w:cs="Times New Roman"/>
            <w:spacing w:val="2"/>
            <w:sz w:val="24"/>
            <w:szCs w:val="24"/>
            <w:lang w:eastAsia="ru-RU"/>
          </w:rPr>
          <w:id w:val="-358665407"/>
          <w:placeholder>
            <w:docPart w:val="13F5776BC2244E92B5F136C84CD9D7CA"/>
          </w:placeholder>
        </w:sdtPr>
        <w:sdtEndPr>
          <w:rPr>
            <w:i/>
          </w:rPr>
        </w:sdtEndPr>
        <w:sdtContent>
          <w:r w:rsidRPr="003166E8">
            <w:rPr>
              <w:rFonts w:ascii="Times New Roman" w:eastAsia="Times New Roman" w:hAnsi="Times New Roman" w:cs="Times New Roman"/>
              <w:spacing w:val="2"/>
              <w:sz w:val="24"/>
              <w:szCs w:val="24"/>
              <w:lang w:eastAsia="ru-RU"/>
            </w:rPr>
            <w:t>Предоставление информации об объектах учета, содержащейся в реестре муниципального имущества</w:t>
          </w:r>
        </w:sdtContent>
      </w:sdt>
      <w:r w:rsidRPr="003166E8">
        <w:rPr>
          <w:rFonts w:ascii="Times New Roman" w:eastAsia="Times New Roman" w:hAnsi="Times New Roman" w:cs="Times New Roman"/>
          <w:spacing w:val="2"/>
          <w:sz w:val="24"/>
          <w:szCs w:val="24"/>
          <w:lang w:eastAsia="ru-RU"/>
        </w:rPr>
        <w:t xml:space="preserve">» (далее по тексту – Административный регламент) разработан в соответствии с </w:t>
      </w:r>
      <w:hyperlink r:id="rId8" w:history="1">
        <w:r w:rsidRPr="003166E8">
          <w:rPr>
            <w:rFonts w:ascii="Times New Roman" w:eastAsia="Times New Roman" w:hAnsi="Times New Roman" w:cs="Times New Roman"/>
            <w:spacing w:val="2"/>
            <w:sz w:val="24"/>
            <w:szCs w:val="24"/>
            <w:lang w:eastAsia="ru-RU"/>
          </w:rPr>
          <w:t xml:space="preserve">Федеральным законом от 27.07.2010 №210-ФЗ «Об организации предоставления государственных и муниципальных услуг». </w:t>
        </w:r>
      </w:hyperlink>
    </w:p>
    <w:p w14:paraId="50C22049" w14:textId="77777777" w:rsidR="003166E8" w:rsidRPr="003166E8" w:rsidRDefault="003166E8" w:rsidP="003166E8">
      <w:pPr>
        <w:keepNext/>
        <w:keepLines/>
        <w:numPr>
          <w:ilvl w:val="1"/>
          <w:numId w:val="8"/>
        </w:numPr>
        <w:spacing w:before="40" w:after="240" w:line="240" w:lineRule="auto"/>
        <w:ind w:left="0"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Круг заявителей</w:t>
      </w:r>
    </w:p>
    <w:p w14:paraId="425D7FCA" w14:textId="77777777" w:rsidR="003166E8" w:rsidRPr="003166E8" w:rsidRDefault="003166E8" w:rsidP="003166E8">
      <w:pPr>
        <w:numPr>
          <w:ilvl w:val="1"/>
          <w:numId w:val="2"/>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4"/>
          <w:szCs w:val="24"/>
          <w:lang w:eastAsia="ru-RU"/>
        </w:rPr>
      </w:pPr>
      <w:r w:rsidRPr="003166E8">
        <w:rPr>
          <w:rFonts w:ascii="Times New Roman" w:eastAsia="Times New Roman" w:hAnsi="Times New Roman" w:cs="Times New Roman"/>
          <w:spacing w:val="2"/>
          <w:sz w:val="24"/>
          <w:szCs w:val="24"/>
          <w:lang w:eastAsia="ru-RU"/>
        </w:rPr>
        <w:t>Муниципальная услуга предоставляется предприятиям учреждениям, организациям независимо от организационно-правовой формы, в том числе органам государственной власти, налоговым, правоохранительным, статистическим, иным юридическим лицам, индивидуальным предпринимателям и физическим лицам.</w:t>
      </w:r>
    </w:p>
    <w:p w14:paraId="17FC381C" w14:textId="77777777" w:rsidR="003166E8" w:rsidRPr="003166E8" w:rsidRDefault="003166E8" w:rsidP="003166E8">
      <w:pPr>
        <w:numPr>
          <w:ilvl w:val="1"/>
          <w:numId w:val="2"/>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4"/>
          <w:szCs w:val="24"/>
          <w:lang w:eastAsia="ru-RU"/>
        </w:rPr>
      </w:pPr>
      <w:bookmarkStart w:id="1" w:name="п1_2_2"/>
      <w:r w:rsidRPr="003166E8">
        <w:rPr>
          <w:rFonts w:ascii="Times New Roman" w:eastAsia="Times New Roman" w:hAnsi="Times New Roman" w:cs="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3166E8">
        <w:rPr>
          <w:rFonts w:ascii="Times New Roman" w:eastAsia="Times New Roman" w:hAnsi="Times New Roman" w:cs="Times New Roman"/>
          <w:sz w:val="24"/>
          <w:szCs w:val="24"/>
          <w:lang w:eastAsia="ru-RU"/>
        </w:rPr>
        <w:t>.</w:t>
      </w:r>
    </w:p>
    <w:p w14:paraId="420147D7" w14:textId="77777777" w:rsidR="003166E8" w:rsidRPr="003166E8" w:rsidRDefault="003166E8" w:rsidP="003166E8">
      <w:pPr>
        <w:shd w:val="clear" w:color="auto" w:fill="FFFFFF"/>
        <w:spacing w:line="240" w:lineRule="auto"/>
        <w:ind w:left="709"/>
        <w:contextualSpacing/>
        <w:jc w:val="both"/>
        <w:textAlignment w:val="baseline"/>
        <w:rPr>
          <w:rFonts w:ascii="Times New Roman" w:eastAsia="Times New Roman" w:hAnsi="Times New Roman" w:cs="Times New Roman"/>
          <w:spacing w:val="2"/>
          <w:sz w:val="24"/>
          <w:szCs w:val="24"/>
          <w:lang w:eastAsia="ru-RU"/>
        </w:rPr>
      </w:pPr>
    </w:p>
    <w:p w14:paraId="462DC963" w14:textId="77777777" w:rsidR="003166E8" w:rsidRPr="003166E8" w:rsidRDefault="003166E8" w:rsidP="003166E8">
      <w:pPr>
        <w:keepNext/>
        <w:keepLines/>
        <w:numPr>
          <w:ilvl w:val="1"/>
          <w:numId w:val="8"/>
        </w:numPr>
        <w:spacing w:before="40" w:after="240" w:line="240" w:lineRule="auto"/>
        <w:ind w:left="0" w:firstLine="0"/>
        <w:jc w:val="center"/>
        <w:outlineLvl w:val="3"/>
        <w:rPr>
          <w:rFonts w:ascii="Times New Roman" w:eastAsia="Times New Roman" w:hAnsi="Times New Roman" w:cs="Times New Roman"/>
          <w:b/>
          <w:i/>
          <w:iCs/>
          <w:sz w:val="24"/>
          <w:szCs w:val="24"/>
          <w:lang w:eastAsia="ru-RU"/>
        </w:rPr>
      </w:pPr>
      <w:bookmarkStart w:id="2" w:name="_Требования_к_порядку"/>
      <w:bookmarkEnd w:id="2"/>
      <w:r w:rsidRPr="003166E8">
        <w:rPr>
          <w:rFonts w:ascii="Times New Roman" w:eastAsia="Times New Roman" w:hAnsi="Times New Roman" w:cs="Times New Roman"/>
          <w:b/>
          <w:iCs/>
          <w:sz w:val="24"/>
          <w:szCs w:val="24"/>
          <w:lang w:eastAsia="ru-RU"/>
        </w:rPr>
        <w:t>Треб</w:t>
      </w:r>
      <w:r w:rsidRPr="003166E8">
        <w:rPr>
          <w:rFonts w:ascii="Times New Roman" w:eastAsia="Times New Roman" w:hAnsi="Times New Roman" w:cs="Times New Roman"/>
          <w:b/>
          <w:sz w:val="24"/>
          <w:szCs w:val="24"/>
          <w:lang w:eastAsia="ru-RU"/>
        </w:rPr>
        <w:t>ования к порядку информирования о предоставлении муниципальной услуг</w:t>
      </w:r>
      <w:r w:rsidRPr="003166E8">
        <w:rPr>
          <w:rFonts w:ascii="Times New Roman" w:eastAsia="Times New Roman" w:hAnsi="Times New Roman" w:cs="Times New Roman"/>
          <w:b/>
          <w:iCs/>
          <w:sz w:val="24"/>
          <w:szCs w:val="24"/>
          <w:lang w:eastAsia="ru-RU"/>
        </w:rPr>
        <w:t>и</w:t>
      </w:r>
    </w:p>
    <w:p w14:paraId="6593C357" w14:textId="15BBC84D" w:rsidR="003166E8" w:rsidRPr="00C84987"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C84987">
        <w:rPr>
          <w:rFonts w:ascii="Times New Roman" w:eastAsia="Times New Roman" w:hAnsi="Times New Roman" w:cs="Times New Roman"/>
          <w:sz w:val="24"/>
          <w:szCs w:val="24"/>
          <w:lang w:eastAsia="ru-RU"/>
        </w:rPr>
        <w:t xml:space="preserve">Муниципальная услуга предоставляется Администрацией </w:t>
      </w:r>
      <w:sdt>
        <w:sdtPr>
          <w:rPr>
            <w:rFonts w:ascii="Times New Roman" w:eastAsia="Times New Roman" w:hAnsi="Times New Roman" w:cs="Times New Roman"/>
            <w:sz w:val="24"/>
            <w:szCs w:val="24"/>
            <w:shd w:val="clear" w:color="auto" w:fill="FFFFFF"/>
            <w:lang w:eastAsia="ru-RU"/>
          </w:rPr>
          <w:id w:val="88971933"/>
          <w:placeholder>
            <w:docPart w:val="2C5CFA4B0C4C49879A381A562F81AA35"/>
          </w:placeholder>
          <w:text/>
        </w:sdtPr>
        <w:sdtContent>
          <w:r w:rsidR="0025791D">
            <w:rPr>
              <w:rFonts w:ascii="Times New Roman" w:eastAsia="Times New Roman" w:hAnsi="Times New Roman" w:cs="Times New Roman"/>
              <w:sz w:val="24"/>
              <w:szCs w:val="24"/>
              <w:shd w:val="clear" w:color="auto" w:fill="FFFFFF"/>
              <w:lang w:eastAsia="ru-RU"/>
            </w:rPr>
            <w:t>городского поселения «Поселок Ленинский» муниципального района «Алданский район» Республики Саха (Якутия)</w:t>
          </w:r>
        </w:sdtContent>
      </w:sdt>
      <w:r w:rsidRPr="00C84987">
        <w:rPr>
          <w:rFonts w:ascii="Times New Roman" w:eastAsia="Times New Roman" w:hAnsi="Times New Roman" w:cs="Times New Roman"/>
          <w:sz w:val="24"/>
          <w:szCs w:val="24"/>
          <w:lang w:eastAsia="ru-RU"/>
        </w:rPr>
        <w:t xml:space="preserve"> (далее - Администрация). </w:t>
      </w:r>
    </w:p>
    <w:p w14:paraId="4CAF5660" w14:textId="3BCD5F3E" w:rsidR="00893AB3" w:rsidRPr="006706C8" w:rsidRDefault="0018675A" w:rsidP="00893AB3">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xml:space="preserve">           </w:t>
      </w:r>
      <w:r w:rsidR="00893AB3" w:rsidRPr="006706C8">
        <w:rPr>
          <w:rFonts w:ascii="Times New Roman" w:eastAsia="Times New Roman" w:hAnsi="Times New Roman" w:cs="Times New Roman"/>
          <w:sz w:val="24"/>
          <w:szCs w:val="24"/>
          <w:lang w:eastAsia="ru-RU"/>
        </w:rPr>
        <w:t>Информацию о месте нахождения и графике работы органов, предос</w:t>
      </w:r>
      <w:r w:rsidR="00B678A8" w:rsidRPr="006706C8">
        <w:rPr>
          <w:rFonts w:ascii="Times New Roman" w:eastAsia="Times New Roman" w:hAnsi="Times New Roman" w:cs="Times New Roman"/>
          <w:sz w:val="24"/>
          <w:szCs w:val="24"/>
          <w:lang w:eastAsia="ru-RU"/>
        </w:rPr>
        <w:t xml:space="preserve">тавляющих муниципальную услугу </w:t>
      </w:r>
      <w:r w:rsidR="00893AB3" w:rsidRPr="006706C8">
        <w:rPr>
          <w:rFonts w:ascii="Times New Roman" w:eastAsia="Times New Roman" w:hAnsi="Times New Roman" w:cs="Times New Roman"/>
          <w:sz w:val="24"/>
          <w:szCs w:val="24"/>
          <w:lang w:eastAsia="ru-RU"/>
        </w:rPr>
        <w:t>можно получить:</w:t>
      </w:r>
    </w:p>
    <w:p w14:paraId="7D91826E" w14:textId="3DA27505" w:rsidR="00893AB3" w:rsidRPr="006706C8" w:rsidRDefault="00893AB3" w:rsidP="00893AB3">
      <w:pPr>
        <w:spacing w:after="0" w:line="240" w:lineRule="auto"/>
        <w:ind w:firstLine="709"/>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в федеральной государственной информационной системе "</w:t>
      </w:r>
      <w:hyperlink r:id="rId9" w:tgtFrame="_blank" w:history="1">
        <w:r w:rsidRPr="006706C8">
          <w:rPr>
            <w:rStyle w:val="a4"/>
            <w:rFonts w:ascii="Times New Roman" w:eastAsia="Times New Roman" w:hAnsi="Times New Roman"/>
            <w:sz w:val="24"/>
            <w:szCs w:val="24"/>
            <w:lang w:eastAsia="ru-RU"/>
          </w:rPr>
          <w:t>Единый портал</w:t>
        </w:r>
      </w:hyperlink>
      <w:r w:rsidRPr="006706C8">
        <w:rPr>
          <w:rFonts w:ascii="Times New Roman" w:eastAsia="Times New Roman" w:hAnsi="Times New Roman" w:cs="Times New Roman"/>
          <w:sz w:val="24"/>
          <w:szCs w:val="24"/>
          <w:lang w:eastAsia="ru-RU"/>
        </w:rPr>
        <w:t> государственных и государ</w:t>
      </w:r>
      <w:r w:rsidR="00C6042D" w:rsidRPr="006706C8">
        <w:rPr>
          <w:rFonts w:ascii="Times New Roman" w:eastAsia="Times New Roman" w:hAnsi="Times New Roman" w:cs="Times New Roman"/>
          <w:sz w:val="24"/>
          <w:szCs w:val="24"/>
          <w:lang w:eastAsia="ru-RU"/>
        </w:rPr>
        <w:t>ственных услуг (функций)"</w:t>
      </w:r>
      <w:r w:rsidRPr="006706C8">
        <w:rPr>
          <w:rFonts w:ascii="Times New Roman" w:eastAsia="Times New Roman" w:hAnsi="Times New Roman" w:cs="Times New Roman"/>
          <w:sz w:val="24"/>
          <w:szCs w:val="24"/>
          <w:lang w:eastAsia="ru-RU"/>
        </w:rPr>
        <w:t xml:space="preserve"> </w:t>
      </w:r>
      <w:r w:rsidR="00C6042D" w:rsidRPr="006706C8">
        <w:rPr>
          <w:rFonts w:ascii="Times New Roman" w:eastAsia="Times New Roman" w:hAnsi="Times New Roman" w:cs="Times New Roman"/>
          <w:sz w:val="24"/>
          <w:szCs w:val="24"/>
          <w:lang w:eastAsia="ru-RU"/>
        </w:rPr>
        <w:t>(</w:t>
      </w:r>
      <w:hyperlink r:id="rId10" w:history="1">
        <w:r w:rsidR="00C6042D" w:rsidRPr="006706C8">
          <w:rPr>
            <w:rStyle w:val="a4"/>
            <w:rFonts w:ascii="Times New Roman" w:eastAsia="Times New Roman" w:hAnsi="Times New Roman"/>
            <w:sz w:val="24"/>
            <w:szCs w:val="24"/>
            <w:lang w:eastAsia="ru-RU"/>
          </w:rPr>
          <w:t>https://www.gosuslugi.ru</w:t>
        </w:r>
      </w:hyperlink>
      <w:r w:rsidR="00C6042D" w:rsidRPr="006706C8">
        <w:rPr>
          <w:rFonts w:ascii="Times New Roman" w:eastAsia="Times New Roman" w:hAnsi="Times New Roman" w:cs="Times New Roman"/>
          <w:sz w:val="24"/>
          <w:szCs w:val="24"/>
          <w:lang w:eastAsia="ru-RU"/>
        </w:rPr>
        <w:t>) (далее – ЕПГУ)</w:t>
      </w:r>
      <w:r w:rsidRPr="006706C8">
        <w:rPr>
          <w:rFonts w:ascii="Times New Roman" w:eastAsia="Times New Roman" w:hAnsi="Times New Roman" w:cs="Times New Roman"/>
          <w:sz w:val="24"/>
          <w:szCs w:val="24"/>
          <w:lang w:eastAsia="ru-RU"/>
        </w:rPr>
        <w:t>;</w:t>
      </w:r>
    </w:p>
    <w:p w14:paraId="5245A2D5" w14:textId="66CAD9AD" w:rsidR="00893AB3" w:rsidRPr="006706C8" w:rsidRDefault="00893AB3" w:rsidP="00893AB3">
      <w:pPr>
        <w:spacing w:after="0" w:line="240" w:lineRule="auto"/>
        <w:ind w:firstLine="708"/>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в государственной информационной системе «Портал государственных и муниципальных услуг (функций) Республики Саха (Якутия)» (</w:t>
      </w:r>
      <w:r w:rsidRPr="006706C8">
        <w:rPr>
          <w:rFonts w:ascii="Times New Roman" w:eastAsia="Times New Roman" w:hAnsi="Times New Roman" w:cs="Times New Roman"/>
          <w:sz w:val="24"/>
          <w:szCs w:val="24"/>
          <w:lang w:val="en-US" w:eastAsia="ru-RU"/>
        </w:rPr>
        <w:t>www</w:t>
      </w:r>
      <w:r w:rsidRPr="006706C8">
        <w:rPr>
          <w:rFonts w:ascii="Times New Roman" w:eastAsia="Times New Roman" w:hAnsi="Times New Roman" w:cs="Times New Roman"/>
          <w:sz w:val="24"/>
          <w:szCs w:val="24"/>
          <w:lang w:eastAsia="ru-RU"/>
        </w:rPr>
        <w:t>.</w:t>
      </w:r>
      <w:r w:rsidRPr="006706C8">
        <w:rPr>
          <w:rFonts w:ascii="Times New Roman" w:eastAsia="Times New Roman" w:hAnsi="Times New Roman" w:cs="Times New Roman"/>
          <w:sz w:val="24"/>
          <w:szCs w:val="24"/>
          <w:lang w:val="en-US" w:eastAsia="ru-RU"/>
        </w:rPr>
        <w:t>e</w:t>
      </w:r>
      <w:r w:rsidRPr="006706C8">
        <w:rPr>
          <w:rFonts w:ascii="Times New Roman" w:eastAsia="Times New Roman" w:hAnsi="Times New Roman" w:cs="Times New Roman"/>
          <w:sz w:val="24"/>
          <w:szCs w:val="24"/>
          <w:lang w:eastAsia="ru-RU"/>
        </w:rPr>
        <w:t>-</w:t>
      </w:r>
      <w:r w:rsidRPr="006706C8">
        <w:rPr>
          <w:rFonts w:ascii="Times New Roman" w:eastAsia="Times New Roman" w:hAnsi="Times New Roman" w:cs="Times New Roman"/>
          <w:sz w:val="24"/>
          <w:szCs w:val="24"/>
          <w:lang w:val="en-US" w:eastAsia="ru-RU"/>
        </w:rPr>
        <w:t>yakutia</w:t>
      </w:r>
      <w:r w:rsidRPr="006706C8">
        <w:rPr>
          <w:rFonts w:ascii="Times New Roman" w:eastAsia="Times New Roman" w:hAnsi="Times New Roman" w:cs="Times New Roman"/>
          <w:sz w:val="24"/>
          <w:szCs w:val="24"/>
          <w:lang w:eastAsia="ru-RU"/>
        </w:rPr>
        <w:t>.</w:t>
      </w:r>
      <w:r w:rsidRPr="006706C8">
        <w:rPr>
          <w:rFonts w:ascii="Times New Roman" w:eastAsia="Times New Roman" w:hAnsi="Times New Roman" w:cs="Times New Roman"/>
          <w:sz w:val="24"/>
          <w:szCs w:val="24"/>
          <w:lang w:val="en-US" w:eastAsia="ru-RU"/>
        </w:rPr>
        <w:t>ru</w:t>
      </w:r>
      <w:r w:rsidRPr="006706C8">
        <w:rPr>
          <w:rFonts w:ascii="Times New Roman" w:eastAsia="Times New Roman" w:hAnsi="Times New Roman" w:cs="Times New Roman"/>
          <w:sz w:val="24"/>
          <w:szCs w:val="24"/>
          <w:lang w:eastAsia="ru-RU"/>
        </w:rPr>
        <w:t>) (далее - РПГУ);</w:t>
      </w:r>
    </w:p>
    <w:p w14:paraId="54849C5F" w14:textId="30060E07" w:rsidR="00893AB3" w:rsidRPr="006706C8" w:rsidRDefault="00893AB3" w:rsidP="00893AB3">
      <w:pPr>
        <w:spacing w:after="0" w:line="240" w:lineRule="auto"/>
        <w:ind w:firstLine="708"/>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на информационных стендах Администрации</w:t>
      </w:r>
    </w:p>
    <w:p w14:paraId="7E6FBDED" w14:textId="18D55835" w:rsidR="00893AB3" w:rsidRPr="006706C8" w:rsidRDefault="00893AB3" w:rsidP="00893AB3">
      <w:pPr>
        <w:spacing w:after="0" w:line="240" w:lineRule="auto"/>
        <w:ind w:firstLine="708"/>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в региональной государственной информационной системе "Реестр государственных и муниципальных услуг (функций) Республики Саха (Якутия)";</w:t>
      </w:r>
    </w:p>
    <w:p w14:paraId="2CAA4CA5" w14:textId="50CBA9C2" w:rsidR="0018675A" w:rsidRPr="006706C8" w:rsidRDefault="00893AB3" w:rsidP="00893AB3">
      <w:pPr>
        <w:spacing w:after="0" w:line="240" w:lineRule="auto"/>
        <w:ind w:firstLine="708"/>
        <w:contextualSpacing/>
        <w:jc w:val="both"/>
        <w:rPr>
          <w:rFonts w:ascii="Times New Roman" w:eastAsia="Times New Roman" w:hAnsi="Times New Roman" w:cs="Times New Roman"/>
          <w:sz w:val="24"/>
          <w:szCs w:val="24"/>
          <w:lang w:eastAsia="ru-RU"/>
        </w:rPr>
      </w:pPr>
      <w:r w:rsidRPr="006706C8">
        <w:rPr>
          <w:rFonts w:ascii="Times New Roman" w:eastAsia="Times New Roman" w:hAnsi="Times New Roman" w:cs="Times New Roman"/>
          <w:sz w:val="24"/>
          <w:szCs w:val="24"/>
          <w:lang w:eastAsia="ru-RU"/>
        </w:rPr>
        <w:t>- через информационные стенды, расположенные в здании ГАУ "МФЦ РС (Я)"</w:t>
      </w:r>
      <w:r w:rsidR="00B678A8" w:rsidRPr="006706C8">
        <w:rPr>
          <w:rFonts w:ascii="Times New Roman" w:eastAsia="Times New Roman" w:hAnsi="Times New Roman" w:cs="Times New Roman"/>
          <w:sz w:val="24"/>
          <w:szCs w:val="24"/>
          <w:lang w:eastAsia="ru-RU"/>
        </w:rPr>
        <w:t xml:space="preserve"> при наличии заключенного соглашения о взаимодействии между ГАУ "МФЦ РС (Я)" и Администрацией.</w:t>
      </w:r>
    </w:p>
    <w:p w14:paraId="7CE7B1BC" w14:textId="12541C5E"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i/>
          <w:sz w:val="24"/>
          <w:szCs w:val="24"/>
          <w:lang w:eastAsia="ru-RU"/>
        </w:rPr>
      </w:pPr>
      <w:r w:rsidRPr="006706C8">
        <w:rPr>
          <w:rFonts w:ascii="Times New Roman" w:eastAsia="Times New Roman" w:hAnsi="Times New Roman" w:cs="Times New Roman"/>
          <w:sz w:val="24"/>
          <w:szCs w:val="24"/>
          <w:lang w:eastAsia="ru-RU"/>
        </w:rPr>
        <w:t>Консультирование, прием документов и выдача результатов предоставления муниципальной услуги в</w:t>
      </w:r>
      <w:r w:rsidRPr="003166E8">
        <w:rPr>
          <w:rFonts w:ascii="Times New Roman" w:eastAsia="Times New Roman" w:hAnsi="Times New Roman" w:cs="Times New Roman"/>
          <w:sz w:val="24"/>
          <w:szCs w:val="24"/>
          <w:lang w:eastAsia="ru-RU"/>
        </w:rPr>
        <w:t xml:space="preserve"> рамках настоящего Административного регламента может </w:t>
      </w:r>
      <w:r w:rsidRPr="003166E8">
        <w:rPr>
          <w:rFonts w:ascii="Times New Roman" w:eastAsia="Times New Roman" w:hAnsi="Times New Roman" w:cs="Times New Roman"/>
          <w:sz w:val="24"/>
          <w:szCs w:val="24"/>
          <w:lang w:eastAsia="ru-RU"/>
        </w:rPr>
        <w:lastRenderedPageBreak/>
        <w:t xml:space="preserve">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w:t>
      </w:r>
      <w:sdt>
        <w:sdtPr>
          <w:rPr>
            <w:rFonts w:ascii="Times New Roman" w:eastAsia="Times New Roman" w:hAnsi="Times New Roman" w:cs="Times New Roman"/>
            <w:sz w:val="24"/>
            <w:szCs w:val="24"/>
            <w:lang w:eastAsia="ru-RU"/>
          </w:rPr>
          <w:id w:val="1005477516"/>
          <w:placeholder>
            <w:docPart w:val="87B8881806AF4E76B8528CC3EEC8C3FD"/>
          </w:placeholder>
          <w:text/>
        </w:sdtPr>
        <w:sdtContent>
          <w:r w:rsidR="0025791D">
            <w:rPr>
              <w:rFonts w:ascii="Times New Roman" w:eastAsia="Times New Roman" w:hAnsi="Times New Roman" w:cs="Times New Roman"/>
              <w:sz w:val="24"/>
              <w:szCs w:val="24"/>
              <w:lang w:eastAsia="ru-RU"/>
            </w:rPr>
            <w:t>Алданскому району</w:t>
          </w:r>
        </w:sdtContent>
      </w:sdt>
      <w:r w:rsidRPr="003166E8">
        <w:rPr>
          <w:rFonts w:ascii="Times New Roman" w:eastAsia="Times New Roman" w:hAnsi="Times New Roman" w:cs="Times New Roman"/>
          <w:sz w:val="24"/>
          <w:szCs w:val="24"/>
          <w:lang w:eastAsia="ru-RU"/>
        </w:rPr>
        <w:t xml:space="preserve"> (далее – ГАУ «МФЦ РС(Я)», многофункциональный центр) при наличии и в соответствии с условиями заключенного между ГАУ «МФЦ РС(Я)» и Администрацией соглашения о взаимодействии. </w:t>
      </w:r>
    </w:p>
    <w:p w14:paraId="2FC5746B" w14:textId="77777777" w:rsidR="003166E8" w:rsidRPr="003166E8" w:rsidRDefault="003166E8" w:rsidP="003166E8">
      <w:pPr>
        <w:widowControl w:val="0"/>
        <w:numPr>
          <w:ilvl w:val="1"/>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rPr>
      </w:pPr>
      <w:r w:rsidRPr="003166E8">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w:t>
      </w:r>
    </w:p>
    <w:p w14:paraId="450FF494" w14:textId="77777777" w:rsidR="003166E8" w:rsidRPr="003166E8" w:rsidRDefault="003166E8" w:rsidP="003166E8">
      <w:pPr>
        <w:numPr>
          <w:ilvl w:val="0"/>
          <w:numId w:val="26"/>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При личном обращении посредством получения консультации:</w:t>
      </w:r>
    </w:p>
    <w:p w14:paraId="1026A517" w14:textId="5FF05041"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  у специалиста </w:t>
      </w:r>
      <w:r w:rsidR="001B0BAC">
        <w:rPr>
          <w:rFonts w:ascii="Times New Roman" w:eastAsia="Calibri" w:hAnsi="Times New Roman" w:cs="Times New Roman"/>
          <w:sz w:val="24"/>
          <w:szCs w:val="24"/>
        </w:rPr>
        <w:t xml:space="preserve">Администрации </w:t>
      </w:r>
      <w:r w:rsidRPr="003166E8">
        <w:rPr>
          <w:rFonts w:ascii="Times New Roman" w:eastAsia="Times New Roman" w:hAnsi="Times New Roman" w:cs="Times New Roman"/>
          <w:sz w:val="24"/>
          <w:szCs w:val="24"/>
          <w:lang w:eastAsia="ru-RU"/>
        </w:rPr>
        <w:t xml:space="preserve">при личном обращении в </w:t>
      </w:r>
      <w:r w:rsidR="001B0BAC">
        <w:rPr>
          <w:rFonts w:ascii="Times New Roman" w:eastAsia="Calibri" w:hAnsi="Times New Roman" w:cs="Times New Roman"/>
          <w:sz w:val="24"/>
          <w:szCs w:val="24"/>
        </w:rPr>
        <w:t>Администрацию</w:t>
      </w:r>
      <w:r w:rsidRPr="003166E8">
        <w:rPr>
          <w:rFonts w:ascii="Times New Roman" w:eastAsia="Times New Roman" w:hAnsi="Times New Roman" w:cs="Times New Roman"/>
          <w:sz w:val="24"/>
          <w:szCs w:val="24"/>
          <w:lang w:eastAsia="ru-RU"/>
        </w:rPr>
        <w:t>;</w:t>
      </w:r>
    </w:p>
    <w:p w14:paraId="3598163C" w14:textId="77777777" w:rsidR="003166E8" w:rsidRPr="00B82D40"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B82D40">
        <w:rPr>
          <w:rFonts w:ascii="Times New Roman" w:eastAsia="Times New Roman" w:hAnsi="Times New Roman" w:cs="Times New Roman"/>
          <w:sz w:val="24"/>
          <w:szCs w:val="24"/>
          <w:lang w:eastAsia="ru-RU"/>
        </w:rPr>
        <w:t>-  у сотрудника ГАУ «МФЦ РС(Я)» при личном обращении в ГАУ «МФЦ РС(Я)».</w:t>
      </w:r>
    </w:p>
    <w:p w14:paraId="2699BC16" w14:textId="053B5139" w:rsidR="003166E8" w:rsidRPr="00B82D40" w:rsidRDefault="003166E8" w:rsidP="003166E8">
      <w:pPr>
        <w:numPr>
          <w:ilvl w:val="0"/>
          <w:numId w:val="26"/>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B82D40">
        <w:rPr>
          <w:rFonts w:ascii="Times New Roman" w:eastAsia="Times New Roman" w:hAnsi="Times New Roman" w:cs="Times New Roman"/>
          <w:sz w:val="24"/>
          <w:szCs w:val="24"/>
          <w:lang w:eastAsia="ru-RU"/>
        </w:rPr>
        <w:t>Посредством получения консультации по телефону</w:t>
      </w:r>
      <w:r w:rsidR="00893AB3" w:rsidRPr="00B82D40">
        <w:rPr>
          <w:rFonts w:ascii="Times New Roman" w:eastAsia="Times New Roman" w:hAnsi="Times New Roman" w:cs="Times New Roman"/>
          <w:sz w:val="24"/>
          <w:szCs w:val="24"/>
          <w:lang w:eastAsia="ru-RU"/>
        </w:rPr>
        <w:t xml:space="preserve"> у специалиста </w:t>
      </w:r>
      <w:r w:rsidR="001B0BAC">
        <w:rPr>
          <w:rFonts w:ascii="Times New Roman" w:eastAsia="Calibri" w:hAnsi="Times New Roman" w:cs="Times New Roman"/>
          <w:sz w:val="24"/>
          <w:szCs w:val="24"/>
        </w:rPr>
        <w:t>Администрации</w:t>
      </w:r>
      <w:r w:rsidR="001B0BAC">
        <w:rPr>
          <w:rFonts w:ascii="Times New Roman" w:eastAsia="Times New Roman" w:hAnsi="Times New Roman" w:cs="Times New Roman"/>
          <w:sz w:val="24"/>
          <w:szCs w:val="24"/>
          <w:lang w:eastAsia="ru-RU"/>
        </w:rPr>
        <w:t>,</w:t>
      </w:r>
      <w:r w:rsidR="00045240" w:rsidRPr="00B82D40">
        <w:rPr>
          <w:rFonts w:ascii="Times New Roman" w:eastAsia="Times New Roman" w:hAnsi="Times New Roman" w:cs="Times New Roman"/>
          <w:sz w:val="24"/>
          <w:szCs w:val="24"/>
          <w:lang w:eastAsia="ru-RU"/>
        </w:rPr>
        <w:br/>
      </w:r>
      <w:r w:rsidR="00893AB3" w:rsidRPr="00B82D40">
        <w:rPr>
          <w:rFonts w:ascii="Times New Roman" w:eastAsia="Times New Roman" w:hAnsi="Times New Roman" w:cs="Times New Roman"/>
          <w:sz w:val="24"/>
          <w:szCs w:val="24"/>
          <w:lang w:eastAsia="ru-RU"/>
        </w:rPr>
        <w:t>у сотрудника ГАУ «МФЦ РС(Я)»</w:t>
      </w:r>
      <w:r w:rsidR="00B678A8" w:rsidRPr="00B82D40">
        <w:rPr>
          <w:rFonts w:ascii="Times New Roman" w:eastAsia="Times New Roman" w:hAnsi="Times New Roman" w:cs="Times New Roman"/>
          <w:sz w:val="24"/>
          <w:szCs w:val="24"/>
          <w:lang w:eastAsia="ru-RU"/>
        </w:rPr>
        <w:t xml:space="preserve"> при наличии и в соответствии с условиями заключенного между ГАУ «МФЦ РС(Я)» и Администрацией соглашения о взаимодействии.</w:t>
      </w:r>
    </w:p>
    <w:p w14:paraId="1AC7EAA5" w14:textId="24B95B7C" w:rsidR="003166E8" w:rsidRPr="00B82D40" w:rsidRDefault="003166E8" w:rsidP="003166E8">
      <w:pPr>
        <w:numPr>
          <w:ilvl w:val="0"/>
          <w:numId w:val="26"/>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B82D40">
        <w:rPr>
          <w:rFonts w:ascii="Times New Roman" w:eastAsia="Times New Roman" w:hAnsi="Times New Roman" w:cs="Times New Roman"/>
          <w:sz w:val="24"/>
          <w:szCs w:val="24"/>
          <w:lang w:eastAsia="ru-RU"/>
        </w:rPr>
        <w:t>Посредством по</w:t>
      </w:r>
      <w:r w:rsidR="00045240" w:rsidRPr="00B82D40">
        <w:rPr>
          <w:rFonts w:ascii="Times New Roman" w:eastAsia="Times New Roman" w:hAnsi="Times New Roman" w:cs="Times New Roman"/>
          <w:sz w:val="24"/>
          <w:szCs w:val="24"/>
          <w:lang w:eastAsia="ru-RU"/>
        </w:rPr>
        <w:t>лучения письменной консультации;</w:t>
      </w:r>
    </w:p>
    <w:p w14:paraId="02816CF3" w14:textId="213482E9" w:rsidR="003166E8" w:rsidRPr="003166E8" w:rsidRDefault="00472D68" w:rsidP="003166E8">
      <w:pPr>
        <w:numPr>
          <w:ilvl w:val="0"/>
          <w:numId w:val="26"/>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166E8" w:rsidRPr="003166E8">
        <w:rPr>
          <w:rFonts w:ascii="Times New Roman" w:eastAsia="Times New Roman" w:hAnsi="Times New Roman" w:cs="Times New Roman"/>
          <w:sz w:val="24"/>
          <w:szCs w:val="24"/>
          <w:lang w:eastAsia="ru-RU"/>
        </w:rPr>
        <w:t>осредством размещения в открытой и доступной форме информации:</w:t>
      </w:r>
    </w:p>
    <w:p w14:paraId="3A3D51D0"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(www.gosuslugi.ru) (далее – ЕПГУ);</w:t>
      </w:r>
    </w:p>
    <w:p w14:paraId="5D78607F"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в государственной информационной системе «Портал государственных и муниципальных услуг (функций) Республики Саха (Якутия)» (</w:t>
      </w:r>
      <w:r w:rsidRPr="003166E8">
        <w:rPr>
          <w:rFonts w:ascii="Times New Roman" w:eastAsia="Times New Roman" w:hAnsi="Times New Roman" w:cs="Times New Roman"/>
          <w:sz w:val="24"/>
          <w:szCs w:val="24"/>
          <w:lang w:val="en-US" w:eastAsia="ru-RU"/>
        </w:rPr>
        <w:t>www</w:t>
      </w:r>
      <w:r w:rsidRPr="003166E8">
        <w:rPr>
          <w:rFonts w:ascii="Times New Roman" w:eastAsia="Times New Roman" w:hAnsi="Times New Roman" w:cs="Times New Roman"/>
          <w:sz w:val="24"/>
          <w:szCs w:val="24"/>
          <w:lang w:eastAsia="ru-RU"/>
        </w:rPr>
        <w:t>.</w:t>
      </w:r>
      <w:r w:rsidRPr="003166E8">
        <w:rPr>
          <w:rFonts w:ascii="Times New Roman" w:eastAsia="Times New Roman" w:hAnsi="Times New Roman" w:cs="Times New Roman"/>
          <w:sz w:val="24"/>
          <w:szCs w:val="24"/>
          <w:lang w:val="en-US" w:eastAsia="ru-RU"/>
        </w:rPr>
        <w:t>e</w:t>
      </w:r>
      <w:r w:rsidRPr="003166E8">
        <w:rPr>
          <w:rFonts w:ascii="Times New Roman" w:eastAsia="Times New Roman" w:hAnsi="Times New Roman" w:cs="Times New Roman"/>
          <w:sz w:val="24"/>
          <w:szCs w:val="24"/>
          <w:lang w:eastAsia="ru-RU"/>
        </w:rPr>
        <w:t>-</w:t>
      </w:r>
      <w:r w:rsidRPr="003166E8">
        <w:rPr>
          <w:rFonts w:ascii="Times New Roman" w:eastAsia="Times New Roman" w:hAnsi="Times New Roman" w:cs="Times New Roman"/>
          <w:sz w:val="24"/>
          <w:szCs w:val="24"/>
          <w:lang w:val="en-US" w:eastAsia="ru-RU"/>
        </w:rPr>
        <w:t>yakutia</w:t>
      </w:r>
      <w:r w:rsidRPr="003166E8">
        <w:rPr>
          <w:rFonts w:ascii="Times New Roman" w:eastAsia="Times New Roman" w:hAnsi="Times New Roman" w:cs="Times New Roman"/>
          <w:sz w:val="24"/>
          <w:szCs w:val="24"/>
          <w:lang w:eastAsia="ru-RU"/>
        </w:rPr>
        <w:t>.</w:t>
      </w:r>
      <w:r w:rsidRPr="003166E8">
        <w:rPr>
          <w:rFonts w:ascii="Times New Roman" w:eastAsia="Times New Roman" w:hAnsi="Times New Roman" w:cs="Times New Roman"/>
          <w:sz w:val="24"/>
          <w:szCs w:val="24"/>
          <w:lang w:val="en-US" w:eastAsia="ru-RU"/>
        </w:rPr>
        <w:t>ru</w:t>
      </w:r>
      <w:r w:rsidRPr="003166E8">
        <w:rPr>
          <w:rFonts w:ascii="Times New Roman" w:eastAsia="Times New Roman" w:hAnsi="Times New Roman" w:cs="Times New Roman"/>
          <w:sz w:val="24"/>
          <w:szCs w:val="24"/>
          <w:lang w:eastAsia="ru-RU"/>
        </w:rPr>
        <w:t>) (далее - РПГУ);</w:t>
      </w:r>
    </w:p>
    <w:p w14:paraId="6E1AC100" w14:textId="538F41C8"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 на официальном сайте </w:t>
      </w:r>
      <w:hyperlink r:id="rId11" w:history="1">
        <w:r w:rsidR="001B0BAC" w:rsidRPr="001C38E6">
          <w:rPr>
            <w:rStyle w:val="a4"/>
            <w:rFonts w:ascii="Times New Roman" w:eastAsia="Times New Roman" w:hAnsi="Times New Roman"/>
            <w:sz w:val="24"/>
            <w:szCs w:val="24"/>
            <w:lang w:eastAsia="ru-RU"/>
          </w:rPr>
          <w:t>https://admleninskij.ucoz.net/</w:t>
        </w:r>
      </w:hyperlink>
      <w:r w:rsidR="001B0BAC">
        <w:rPr>
          <w:rFonts w:ascii="Times New Roman" w:eastAsia="Times New Roman" w:hAnsi="Times New Roman" w:cs="Times New Roman"/>
          <w:sz w:val="24"/>
          <w:szCs w:val="24"/>
          <w:lang w:eastAsia="ru-RU"/>
        </w:rPr>
        <w:t xml:space="preserve"> </w:t>
      </w:r>
    </w:p>
    <w:p w14:paraId="136B072D" w14:textId="3481503C" w:rsidR="003166E8" w:rsidRPr="003166E8" w:rsidRDefault="003166E8" w:rsidP="003166E8">
      <w:pPr>
        <w:tabs>
          <w:tab w:val="left" w:pos="1134"/>
        </w:tabs>
        <w:spacing w:after="0" w:line="240" w:lineRule="auto"/>
        <w:ind w:firstLine="709"/>
        <w:jc w:val="both"/>
        <w:rPr>
          <w:rFonts w:ascii="Times New Roman" w:eastAsia="Times New Roman" w:hAnsi="Times New Roman" w:cs="Times New Roman"/>
          <w:i/>
          <w:sz w:val="24"/>
          <w:szCs w:val="24"/>
        </w:rPr>
      </w:pPr>
      <w:r w:rsidRPr="003166E8">
        <w:rPr>
          <w:rFonts w:ascii="Times New Roman" w:eastAsia="Calibri" w:hAnsi="Times New Roman" w:cs="Times New Roman"/>
          <w:sz w:val="24"/>
          <w:szCs w:val="24"/>
        </w:rPr>
        <w:t xml:space="preserve">Посредством размещения информации на информационных стендах </w:t>
      </w:r>
      <w:r w:rsidR="001B0BAC">
        <w:rPr>
          <w:rFonts w:ascii="Times New Roman" w:eastAsia="Calibri" w:hAnsi="Times New Roman" w:cs="Times New Roman"/>
          <w:sz w:val="24"/>
          <w:szCs w:val="24"/>
        </w:rPr>
        <w:t>Администрации</w:t>
      </w:r>
    </w:p>
    <w:p w14:paraId="0BFF0BAA" w14:textId="77777777"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sidDel="00845840">
        <w:rPr>
          <w:rFonts w:ascii="Times New Roman" w:eastAsia="Times New Roman" w:hAnsi="Times New Roman" w:cs="Times New Roman"/>
          <w:sz w:val="24"/>
          <w:szCs w:val="24"/>
          <w:lang w:eastAsia="ru-RU"/>
        </w:rPr>
        <w:t xml:space="preserve"> </w:t>
      </w:r>
      <w:r w:rsidRPr="003166E8">
        <w:rPr>
          <w:rFonts w:ascii="Times New Roman" w:eastAsia="Times New Roman" w:hAnsi="Times New Roman" w:cs="Times New Roman"/>
          <w:sz w:val="24"/>
          <w:szCs w:val="24"/>
          <w:lang w:eastAsia="ru-RU"/>
        </w:rPr>
        <w:t>Информирование осуществляется по вопросам, касающимся:</w:t>
      </w:r>
    </w:p>
    <w:p w14:paraId="526F22B8" w14:textId="77777777" w:rsidR="003166E8" w:rsidRPr="003166E8" w:rsidRDefault="003166E8" w:rsidP="003166E8">
      <w:pPr>
        <w:numPr>
          <w:ilvl w:val="0"/>
          <w:numId w:val="27"/>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14:paraId="0C93BBE6" w14:textId="5C449F43" w:rsidR="003166E8" w:rsidRPr="00B82D40" w:rsidRDefault="003166E8" w:rsidP="003166E8">
      <w:pPr>
        <w:numPr>
          <w:ilvl w:val="0"/>
          <w:numId w:val="27"/>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Адресов </w:t>
      </w:r>
      <w:r w:rsidR="001B0BAC">
        <w:rPr>
          <w:rFonts w:ascii="Times New Roman" w:eastAsia="Times New Roman" w:hAnsi="Times New Roman" w:cs="Times New Roman"/>
          <w:sz w:val="24"/>
          <w:szCs w:val="24"/>
          <w:lang w:eastAsia="ru-RU"/>
        </w:rPr>
        <w:t>Администрации</w:t>
      </w:r>
      <w:r w:rsidRPr="003166E8">
        <w:rPr>
          <w:rFonts w:ascii="Times New Roman" w:eastAsia="Times New Roman" w:hAnsi="Times New Roman" w:cs="Times New Roman"/>
          <w:sz w:val="24"/>
          <w:szCs w:val="24"/>
          <w:lang w:eastAsia="ru-RU"/>
        </w:rPr>
        <w:t xml:space="preserve"> и ГАУ «МФЦ РС</w:t>
      </w:r>
      <w:r w:rsidRPr="00B82D40">
        <w:rPr>
          <w:rFonts w:ascii="Times New Roman" w:eastAsia="Times New Roman" w:hAnsi="Times New Roman" w:cs="Times New Roman"/>
          <w:sz w:val="24"/>
          <w:szCs w:val="24"/>
          <w:lang w:eastAsia="ru-RU"/>
        </w:rPr>
        <w:t>(Я)»</w:t>
      </w:r>
      <w:r w:rsidR="00B678A8" w:rsidRPr="00B82D40">
        <w:rPr>
          <w:rFonts w:ascii="Times New Roman" w:eastAsia="Times New Roman" w:hAnsi="Times New Roman" w:cs="Times New Roman"/>
          <w:sz w:val="24"/>
          <w:szCs w:val="24"/>
          <w:lang w:eastAsia="ru-RU"/>
        </w:rPr>
        <w:t xml:space="preserve"> (при наличии и в соответствии с условиями заключенного между ГАУ «МФЦ РС(Я)» и Администрацией соглашения о взаимодействии)</w:t>
      </w:r>
      <w:r w:rsidRPr="00B82D40">
        <w:rPr>
          <w:rFonts w:ascii="Times New Roman" w:eastAsia="Times New Roman" w:hAnsi="Times New Roman" w:cs="Times New Roman"/>
          <w:sz w:val="24"/>
          <w:szCs w:val="24"/>
          <w:lang w:eastAsia="ru-RU"/>
        </w:rPr>
        <w:t>, обращение в которые необходимо для предоставления муниципальной услуги;</w:t>
      </w:r>
    </w:p>
    <w:p w14:paraId="1A9C0BDF" w14:textId="5F29FDBD" w:rsidR="003166E8" w:rsidRPr="003166E8" w:rsidRDefault="003166E8" w:rsidP="003166E8">
      <w:pPr>
        <w:numPr>
          <w:ilvl w:val="0"/>
          <w:numId w:val="27"/>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Справочной информации о работе </w:t>
      </w:r>
      <w:r w:rsidR="001B0BAC">
        <w:rPr>
          <w:rFonts w:ascii="Times New Roman" w:eastAsia="Times New Roman" w:hAnsi="Times New Roman" w:cs="Times New Roman"/>
          <w:sz w:val="24"/>
          <w:szCs w:val="24"/>
          <w:lang w:eastAsia="ru-RU"/>
        </w:rPr>
        <w:t>Администрации</w:t>
      </w:r>
      <w:r w:rsidRPr="003166E8">
        <w:rPr>
          <w:rFonts w:ascii="Times New Roman" w:eastAsia="Times New Roman" w:hAnsi="Times New Roman" w:cs="Times New Roman"/>
          <w:sz w:val="24"/>
          <w:szCs w:val="24"/>
          <w:lang w:eastAsia="ru-RU"/>
        </w:rPr>
        <w:t>;</w:t>
      </w:r>
    </w:p>
    <w:p w14:paraId="6F802F05" w14:textId="77777777" w:rsidR="003166E8" w:rsidRPr="003166E8" w:rsidRDefault="003166E8" w:rsidP="003166E8">
      <w:pPr>
        <w:numPr>
          <w:ilvl w:val="0"/>
          <w:numId w:val="27"/>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398B7D2" w14:textId="77777777" w:rsidR="003166E8" w:rsidRPr="003166E8" w:rsidRDefault="003166E8" w:rsidP="003166E8">
      <w:pPr>
        <w:numPr>
          <w:ilvl w:val="0"/>
          <w:numId w:val="27"/>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Порядка и сроков предоставления муниципальной услуги;</w:t>
      </w:r>
    </w:p>
    <w:p w14:paraId="34D0C76F" w14:textId="77777777" w:rsidR="003166E8" w:rsidRPr="003166E8" w:rsidRDefault="003166E8" w:rsidP="003166E8">
      <w:pPr>
        <w:numPr>
          <w:ilvl w:val="0"/>
          <w:numId w:val="27"/>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87FC67D" w14:textId="77777777" w:rsidR="003166E8" w:rsidRPr="003166E8" w:rsidRDefault="003166E8" w:rsidP="003166E8">
      <w:pPr>
        <w:numPr>
          <w:ilvl w:val="0"/>
          <w:numId w:val="27"/>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14:paraId="68EE8917" w14:textId="77777777" w:rsidR="003166E8" w:rsidRPr="003166E8" w:rsidRDefault="003166E8" w:rsidP="003166E8">
      <w:pPr>
        <w:numPr>
          <w:ilvl w:val="0"/>
          <w:numId w:val="27"/>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20E35D6"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6341D99" w14:textId="7B166C15"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При устном обращении Заявителя (лично или по телефону) должностное лицо</w:t>
      </w:r>
      <w:r w:rsidR="001B0BAC">
        <w:rPr>
          <w:rFonts w:ascii="Times New Roman" w:eastAsia="Times New Roman" w:hAnsi="Times New Roman" w:cs="Times New Roman"/>
          <w:sz w:val="24"/>
          <w:szCs w:val="24"/>
          <w:lang w:eastAsia="ru-RU"/>
        </w:rPr>
        <w:t xml:space="preserve"> Администрации</w:t>
      </w:r>
      <w:r w:rsidRPr="003166E8">
        <w:rPr>
          <w:rFonts w:ascii="Times New Roman" w:eastAsia="Times New Roman" w:hAnsi="Times New Roman" w:cs="Times New Roman"/>
          <w:sz w:val="24"/>
          <w:szCs w:val="24"/>
          <w:lang w:eastAsia="ru-RU"/>
        </w:rPr>
        <w:t>, сотрудник ГАУ «МФЦ РС(Я)», осуществляющий консультирование, подробно и в вежливой (корректной) форме информирует обратившихся по интересующим вопросам.</w:t>
      </w:r>
    </w:p>
    <w:p w14:paraId="68603BAA"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EDDD4BB"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F36D9F5"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14:paraId="6654658B"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 изложить обращение в письменной форме; </w:t>
      </w:r>
    </w:p>
    <w:p w14:paraId="4EC861A8"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назначить другое время для консультаций.</w:t>
      </w:r>
    </w:p>
    <w:p w14:paraId="785753E7"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93AB802"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6CB1FE90" w14:textId="77777777" w:rsidR="003166E8" w:rsidRPr="003166E8" w:rsidRDefault="003166E8" w:rsidP="003166E8">
      <w:pPr>
        <w:spacing w:after="0" w:line="240" w:lineRule="auto"/>
        <w:ind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14:paraId="037FD25A" w14:textId="3BCE3FDE"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По письменному обращению должно</w:t>
      </w:r>
      <w:r w:rsidR="008F15BD">
        <w:rPr>
          <w:rFonts w:ascii="Times New Roman" w:eastAsia="Times New Roman" w:hAnsi="Times New Roman" w:cs="Times New Roman"/>
          <w:sz w:val="24"/>
          <w:szCs w:val="24"/>
          <w:lang w:eastAsia="ru-RU"/>
        </w:rPr>
        <w:t xml:space="preserve">стное лицо </w:t>
      </w:r>
      <w:r w:rsidR="001B0BAC">
        <w:rPr>
          <w:rFonts w:ascii="Times New Roman" w:eastAsia="Times New Roman" w:hAnsi="Times New Roman" w:cs="Times New Roman"/>
          <w:sz w:val="24"/>
          <w:szCs w:val="24"/>
          <w:lang w:eastAsia="ru-RU"/>
        </w:rPr>
        <w:t>Администрации</w:t>
      </w:r>
      <w:r w:rsidR="008F15BD" w:rsidRPr="00B82D40">
        <w:rPr>
          <w:rFonts w:ascii="Times New Roman" w:eastAsia="Times New Roman" w:hAnsi="Times New Roman" w:cs="Times New Roman"/>
          <w:sz w:val="24"/>
          <w:szCs w:val="24"/>
          <w:lang w:eastAsia="ru-RU"/>
        </w:rPr>
        <w:t>, ответственное</w:t>
      </w:r>
      <w:r w:rsidRPr="00B82D40">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под</w:t>
      </w:r>
      <w:r w:rsidR="008F15BD" w:rsidRPr="00B82D40">
        <w:rPr>
          <w:rFonts w:ascii="Times New Roman" w:eastAsia="Times New Roman" w:hAnsi="Times New Roman" w:cs="Times New Roman"/>
          <w:sz w:val="24"/>
          <w:szCs w:val="24"/>
          <w:lang w:eastAsia="ru-RU"/>
        </w:rPr>
        <w:t>пункте 1.3.5</w:t>
      </w:r>
      <w:r w:rsidRPr="00B82D40">
        <w:rPr>
          <w:rFonts w:ascii="Times New Roman" w:eastAsia="Times New Roman" w:hAnsi="Times New Roman" w:cs="Times New Roman"/>
          <w:sz w:val="24"/>
          <w:szCs w:val="24"/>
          <w:lang w:eastAsia="ru-RU"/>
        </w:rPr>
        <w:t xml:space="preserve"> настоящего Административного регламента в порядке, установленном Федеральным законом</w:t>
      </w:r>
      <w:r w:rsidRPr="003166E8">
        <w:rPr>
          <w:rFonts w:ascii="Times New Roman" w:eastAsia="Times New Roman" w:hAnsi="Times New Roman" w:cs="Times New Roman"/>
          <w:sz w:val="24"/>
          <w:szCs w:val="24"/>
          <w:lang w:eastAsia="ru-RU"/>
        </w:rPr>
        <w:t xml:space="preserve"> от 2 мая 2006 г. № 59-ФЗ «О порядке рассмотрения обращений граждан Российской Федерации».</w:t>
      </w:r>
    </w:p>
    <w:p w14:paraId="59B579DF" w14:textId="06A26909" w:rsidR="003166E8" w:rsidRPr="003166E8" w:rsidRDefault="003166E8" w:rsidP="003166E8">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и/или РПГУ, а также в </w:t>
      </w:r>
      <w:r w:rsidR="001B0BAC">
        <w:rPr>
          <w:rFonts w:ascii="Times New Roman" w:eastAsia="Times New Roman" w:hAnsi="Times New Roman" w:cs="Times New Roman"/>
          <w:sz w:val="24"/>
          <w:szCs w:val="24"/>
          <w:lang w:eastAsia="ru-RU"/>
        </w:rPr>
        <w:t xml:space="preserve">Администрации </w:t>
      </w:r>
      <w:r w:rsidRPr="003166E8">
        <w:rPr>
          <w:rFonts w:ascii="Times New Roman" w:eastAsia="Times New Roman" w:hAnsi="Times New Roman" w:cs="Times New Roman"/>
          <w:sz w:val="24"/>
          <w:szCs w:val="24"/>
          <w:lang w:eastAsia="ru-RU"/>
        </w:rPr>
        <w:t>при обращении заявителя лично, по телефону, посредством электронной почты.</w:t>
      </w:r>
    </w:p>
    <w:p w14:paraId="22113C2D" w14:textId="77777777" w:rsidR="003166E8" w:rsidRPr="003166E8" w:rsidRDefault="003166E8" w:rsidP="003166E8">
      <w:pPr>
        <w:spacing w:after="0" w:line="240" w:lineRule="auto"/>
        <w:ind w:firstLine="709"/>
        <w:contextualSpacing/>
        <w:jc w:val="both"/>
        <w:rPr>
          <w:rFonts w:ascii="Times New Roman" w:eastAsia="Times New Roman" w:hAnsi="Times New Roman" w:cs="Times New Roman"/>
          <w:sz w:val="24"/>
          <w:szCs w:val="24"/>
          <w:lang w:eastAsia="ru-RU"/>
        </w:rPr>
      </w:pPr>
    </w:p>
    <w:p w14:paraId="0A3E4DDD" w14:textId="77777777" w:rsidR="003166E8" w:rsidRPr="003166E8" w:rsidRDefault="003166E8" w:rsidP="003166E8">
      <w:pPr>
        <w:keepNext/>
        <w:keepLines/>
        <w:numPr>
          <w:ilvl w:val="1"/>
          <w:numId w:val="8"/>
        </w:numPr>
        <w:spacing w:before="40" w:after="240" w:line="240" w:lineRule="auto"/>
        <w:ind w:left="0" w:firstLine="0"/>
        <w:jc w:val="center"/>
        <w:outlineLvl w:val="3"/>
        <w:rPr>
          <w:rFonts w:ascii="Times New Roman" w:eastAsia="Times New Roman" w:hAnsi="Times New Roman" w:cs="Times New Roman"/>
          <w:b/>
          <w:i/>
          <w:iCs/>
          <w:sz w:val="24"/>
          <w:szCs w:val="24"/>
          <w:lang w:eastAsia="ru-RU"/>
        </w:rPr>
      </w:pPr>
      <w:r w:rsidRPr="003166E8">
        <w:rPr>
          <w:rFonts w:ascii="Times New Roman" w:eastAsia="Times New Roman" w:hAnsi="Times New Roman" w:cs="Times New Roman"/>
          <w:b/>
          <w:sz w:val="24"/>
          <w:szCs w:val="24"/>
          <w:lang w:eastAsia="ru-RU"/>
        </w:rPr>
        <w:t>Форма, место размещения и содержание информации о предоставлении муниципальной услуги</w:t>
      </w:r>
    </w:p>
    <w:p w14:paraId="133DBDA7" w14:textId="1B596957" w:rsidR="003166E8" w:rsidRPr="003166E8" w:rsidRDefault="003166E8" w:rsidP="003166E8">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w:t>
      </w:r>
      <w:r w:rsidRPr="00B82D40">
        <w:rPr>
          <w:rFonts w:ascii="Times New Roman" w:eastAsia="Times New Roman" w:hAnsi="Times New Roman" w:cs="Times New Roman"/>
          <w:sz w:val="24"/>
          <w:szCs w:val="24"/>
          <w:lang w:eastAsia="ru-RU"/>
        </w:rPr>
        <w:t xml:space="preserve">государственной информационной системе «Реестр государственных и муниципальных услуг (функций) Республики Саха (Якутия)» (далее - Реестр), на ЕПГУ  и/или РПГУ, на информационном стенде Администрации, а также предоставляется непосредственно муниципальными служащими </w:t>
      </w:r>
      <w:r w:rsidR="001B0BAC">
        <w:rPr>
          <w:rFonts w:ascii="Times New Roman" w:eastAsia="Times New Roman" w:hAnsi="Times New Roman" w:cs="Times New Roman"/>
          <w:sz w:val="24"/>
          <w:szCs w:val="24"/>
          <w:lang w:eastAsia="ru-RU"/>
        </w:rPr>
        <w:t>Администрации</w:t>
      </w:r>
      <w:r w:rsidRPr="00B82D40">
        <w:rPr>
          <w:rFonts w:ascii="Times New Roman" w:eastAsia="Times New Roman" w:hAnsi="Times New Roman" w:cs="Times New Roman"/>
          <w:sz w:val="24"/>
          <w:szCs w:val="24"/>
          <w:lang w:eastAsia="ru-RU"/>
        </w:rPr>
        <w:t>, сотрудниками ГАУ «МФЦ РС(Я)»</w:t>
      </w:r>
      <w:r w:rsidR="00B678A8" w:rsidRPr="00B82D40">
        <w:rPr>
          <w:rFonts w:ascii="Times New Roman" w:eastAsia="Times New Roman" w:hAnsi="Times New Roman" w:cs="Times New Roman"/>
          <w:sz w:val="24"/>
          <w:szCs w:val="24"/>
          <w:lang w:eastAsia="ru-RU"/>
        </w:rPr>
        <w:t xml:space="preserve"> (при наличии и в соответствии с условиями заключенного между ГАУ «МФЦ РС(Я)» и Администрацией соглашения о взаимодействии)</w:t>
      </w:r>
      <w:r w:rsidRPr="003166E8">
        <w:rPr>
          <w:rFonts w:ascii="Times New Roman" w:eastAsia="Times New Roman" w:hAnsi="Times New Roman" w:cs="Times New Roman"/>
          <w:sz w:val="24"/>
          <w:szCs w:val="24"/>
          <w:lang w:eastAsia="ru-RU"/>
        </w:rPr>
        <w:t xml:space="preserve">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42A16325" w14:textId="77777777" w:rsidR="003166E8" w:rsidRPr="003166E8" w:rsidRDefault="003166E8" w:rsidP="003166E8">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На официальном сайте Администрации в сети «Интернет» размещаются:</w:t>
      </w:r>
    </w:p>
    <w:p w14:paraId="4465541D"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график (режим) работы;</w:t>
      </w:r>
    </w:p>
    <w:p w14:paraId="7E58B5EC"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почтовый адрес и адрес электронной почты;</w:t>
      </w:r>
    </w:p>
    <w:p w14:paraId="2C481353"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сведения о телефонных номерах для получения информации о предоставлении муниципальной услуги;</w:t>
      </w:r>
    </w:p>
    <w:p w14:paraId="641A22E7"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информационные материалы (брошюры, буклеты и т.д.);</w:t>
      </w:r>
    </w:p>
    <w:p w14:paraId="59B9EA42"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административный регламент с приложениями;</w:t>
      </w:r>
    </w:p>
    <w:p w14:paraId="4C5CC6DC"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нормативные правовые акты, регулирующие предоставление муниципальной услуги;</w:t>
      </w:r>
    </w:p>
    <w:p w14:paraId="1E45BA72"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740E56B1" w14:textId="77777777" w:rsidR="003166E8" w:rsidRPr="003166E8" w:rsidRDefault="003166E8" w:rsidP="003166E8">
      <w:p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адреса и контакты организаций, участвующих в предоставлении муниципальной услуги.</w:t>
      </w:r>
    </w:p>
    <w:p w14:paraId="6520B5BE" w14:textId="5F537B8F" w:rsidR="003166E8" w:rsidRPr="003166E8" w:rsidRDefault="003166E8" w:rsidP="003166E8">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На информационном стенде </w:t>
      </w:r>
      <w:r w:rsidR="001B0BAC">
        <w:rPr>
          <w:rFonts w:ascii="Times New Roman" w:eastAsia="Times New Roman" w:hAnsi="Times New Roman" w:cs="Times New Roman"/>
          <w:sz w:val="24"/>
          <w:szCs w:val="24"/>
          <w:lang w:eastAsia="ru-RU"/>
        </w:rPr>
        <w:t xml:space="preserve">Администрации </w:t>
      </w:r>
      <w:r w:rsidRPr="003166E8">
        <w:rPr>
          <w:rFonts w:ascii="Times New Roman" w:eastAsia="Times New Roman" w:hAnsi="Times New Roman" w:cs="Times New Roman"/>
          <w:sz w:val="24"/>
          <w:szCs w:val="24"/>
          <w:lang w:eastAsia="ru-RU"/>
        </w:rPr>
        <w:t>размещаются:</w:t>
      </w:r>
    </w:p>
    <w:p w14:paraId="32E9142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режим приема заявителей;</w:t>
      </w:r>
    </w:p>
    <w:p w14:paraId="32B7567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3E7BF5F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извлечения из настоящего Административного регламента с приложениями;</w:t>
      </w:r>
    </w:p>
    <w:p w14:paraId="349787B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перечни документов, необходимых для предоставления муниципальной услуги, и требования, предъявляемые к этим документам.</w:t>
      </w:r>
    </w:p>
    <w:p w14:paraId="343ECE9A" w14:textId="77777777" w:rsidR="003166E8" w:rsidRPr="003166E8" w:rsidRDefault="003166E8" w:rsidP="003166E8">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lastRenderedPageBreak/>
        <w:t>На ЕПГУ и/или РПГУ размещается информация:</w:t>
      </w:r>
    </w:p>
    <w:p w14:paraId="6888B03A" w14:textId="72FBD6AA"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полное наименование, полные почтовые адреса и график работы </w:t>
      </w:r>
      <w:r w:rsidR="001B0BAC">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rPr>
        <w:t>, ответственного за предоставление муниципальной услуги;</w:t>
      </w:r>
    </w:p>
    <w:p w14:paraId="5EDD8972"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справочные телефоны, адреса электронной почты по которым можно получить консультацию о порядке предоставления муниципальной услуги;</w:t>
      </w:r>
    </w:p>
    <w:p w14:paraId="73EEB539"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перечень категорий заявителей, имеющих право на получение муниципальной услуги;</w:t>
      </w:r>
    </w:p>
    <w:p w14:paraId="27AB519B"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7266718F"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формы и образцы заполнения заявлений для получателей муниципальной услуги с возможностями онлайн заполнения, проверки и распечатки;</w:t>
      </w:r>
    </w:p>
    <w:p w14:paraId="5F1F7B60"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основания для отказа в предоставлении муниципальной услуги;</w:t>
      </w:r>
    </w:p>
    <w:p w14:paraId="55CCF89A"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извлечения из нормативных правовых актов, содержащих нормы, регулирующие деятельность по предоставлению муниципальной услуги;</w:t>
      </w:r>
    </w:p>
    <w:p w14:paraId="336A06E9"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административные процедуры предоставления муниципальной услуги;</w:t>
      </w:r>
    </w:p>
    <w:p w14:paraId="0597DFC1" w14:textId="7777777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2E6FB10D" w14:textId="00B34EB7" w:rsidR="003166E8" w:rsidRPr="003166E8" w:rsidRDefault="003166E8" w:rsidP="003166E8">
      <w:pPr>
        <w:tabs>
          <w:tab w:val="left" w:pos="993"/>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порядок обжалования решений, действий (бездействия), </w:t>
      </w:r>
      <w:r w:rsidR="001B0BAC">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rPr>
        <w:t>, ГАУ «МФЦ РС(Я)», их должностных лиц.</w:t>
      </w:r>
    </w:p>
    <w:p w14:paraId="0DE81392" w14:textId="77777777" w:rsidR="003166E8" w:rsidRPr="003166E8" w:rsidRDefault="003166E8" w:rsidP="003166E8">
      <w:pPr>
        <w:tabs>
          <w:tab w:val="left" w:pos="993"/>
        </w:tabs>
        <w:spacing w:after="0" w:line="240" w:lineRule="auto"/>
        <w:ind w:left="709"/>
        <w:contextualSpacing/>
        <w:jc w:val="both"/>
        <w:rPr>
          <w:rFonts w:ascii="Times New Roman" w:eastAsia="Times New Roman" w:hAnsi="Times New Roman" w:cs="Times New Roman"/>
          <w:sz w:val="24"/>
          <w:szCs w:val="24"/>
          <w:lang w:eastAsia="ru-RU"/>
        </w:rPr>
      </w:pPr>
    </w:p>
    <w:p w14:paraId="1B438555" w14:textId="77777777" w:rsidR="003166E8" w:rsidRPr="003166E8" w:rsidRDefault="003166E8" w:rsidP="003166E8">
      <w:pPr>
        <w:keepNext/>
        <w:keepLines/>
        <w:numPr>
          <w:ilvl w:val="0"/>
          <w:numId w:val="8"/>
        </w:numPr>
        <w:spacing w:before="200" w:after="240" w:line="240" w:lineRule="auto"/>
        <w:ind w:left="0" w:firstLine="0"/>
        <w:jc w:val="center"/>
        <w:outlineLvl w:val="2"/>
        <w:rPr>
          <w:rFonts w:ascii="Times New Roman" w:eastAsia="Times New Roman" w:hAnsi="Times New Roman" w:cs="Times New Roman"/>
          <w:bCs/>
          <w:sz w:val="24"/>
          <w:szCs w:val="24"/>
          <w:lang w:eastAsia="ru-RU"/>
        </w:rPr>
      </w:pPr>
      <w:r w:rsidRPr="003166E8">
        <w:rPr>
          <w:rFonts w:ascii="Times New Roman" w:eastAsia="Times New Roman" w:hAnsi="Times New Roman" w:cs="Times New Roman"/>
          <w:b/>
          <w:szCs w:val="24"/>
          <w:lang w:eastAsia="ru-RU"/>
        </w:rPr>
        <w:t>СТАНДАРТ ПРЕДОСТАВЛЕНИЯ МУНИЦИПАЛЬНОЙ УСЛУГИ</w:t>
      </w:r>
    </w:p>
    <w:p w14:paraId="085ED7B0" w14:textId="77777777" w:rsidR="003166E8" w:rsidRPr="003166E8" w:rsidRDefault="003166E8" w:rsidP="003166E8">
      <w:pPr>
        <w:keepNext/>
        <w:keepLines/>
        <w:numPr>
          <w:ilvl w:val="1"/>
          <w:numId w:val="8"/>
        </w:numPr>
        <w:spacing w:before="20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Наименование услуги</w:t>
      </w:r>
    </w:p>
    <w:p w14:paraId="39852B31" w14:textId="77777777" w:rsidR="003166E8" w:rsidRPr="003166E8" w:rsidRDefault="00C84987" w:rsidP="003166E8">
      <w:pPr>
        <w:numPr>
          <w:ilvl w:val="2"/>
          <w:numId w:val="8"/>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4"/>
          <w:szCs w:val="24"/>
          <w:lang w:eastAsia="ru-RU"/>
        </w:rPr>
      </w:pPr>
      <w:sdt>
        <w:sdtPr>
          <w:rPr>
            <w:rFonts w:ascii="Times New Roman" w:eastAsia="Times New Roman" w:hAnsi="Times New Roman" w:cs="Times New Roman"/>
            <w:sz w:val="24"/>
            <w:szCs w:val="24"/>
            <w:lang w:eastAsia="ru-RU"/>
          </w:rPr>
          <w:id w:val="-1088310111"/>
          <w:placeholder>
            <w:docPart w:val="B96A8BCFEA8C4C179E9F95314D243E71"/>
          </w:placeholder>
        </w:sdtPr>
        <w:sdtEndPr>
          <w:rPr>
            <w:i/>
          </w:rPr>
        </w:sdtEndPr>
        <w:sdtContent>
          <w:sdt>
            <w:sdtPr>
              <w:rPr>
                <w:rFonts w:ascii="Times New Roman" w:eastAsia="Times New Roman" w:hAnsi="Times New Roman" w:cs="Times New Roman"/>
                <w:spacing w:val="2"/>
                <w:sz w:val="24"/>
                <w:szCs w:val="24"/>
                <w:lang w:eastAsia="ru-RU"/>
              </w:rPr>
              <w:id w:val="-1878465848"/>
              <w:placeholder>
                <w:docPart w:val="8BA8A5B58F41411383FE30F460C5ABF5"/>
              </w:placeholder>
            </w:sdtPr>
            <w:sdtEndPr>
              <w:rPr>
                <w:i/>
              </w:rPr>
            </w:sdtEndPr>
            <w:sdtContent>
              <w:r w:rsidR="003166E8" w:rsidRPr="003166E8">
                <w:rPr>
                  <w:rFonts w:ascii="Times New Roman" w:eastAsia="Times New Roman" w:hAnsi="Times New Roman" w:cs="Times New Roman"/>
                  <w:spacing w:val="2"/>
                  <w:sz w:val="24"/>
                  <w:szCs w:val="24"/>
                  <w:lang w:eastAsia="ru-RU"/>
                </w:rPr>
                <w:t>Муниципальная услуга «Предоставление информации об объектах учета, содержащейся в реестре муниципального имущества»</w:t>
              </w:r>
            </w:sdtContent>
          </w:sdt>
        </w:sdtContent>
      </w:sdt>
      <w:r w:rsidR="003166E8" w:rsidRPr="003166E8">
        <w:rPr>
          <w:rFonts w:ascii="Times New Roman" w:eastAsia="Times New Roman" w:hAnsi="Times New Roman" w:cs="Times New Roman"/>
          <w:spacing w:val="2"/>
          <w:sz w:val="24"/>
          <w:szCs w:val="24"/>
          <w:lang w:eastAsia="ru-RU"/>
        </w:rPr>
        <w:t xml:space="preserve"> (далее по тексту – муниципальная услуга).</w:t>
      </w:r>
    </w:p>
    <w:p w14:paraId="44D6CFBE" w14:textId="77777777" w:rsidR="003166E8" w:rsidRPr="003166E8" w:rsidRDefault="003166E8" w:rsidP="003166E8">
      <w:pPr>
        <w:numPr>
          <w:ilvl w:val="1"/>
          <w:numId w:val="8"/>
        </w:numPr>
        <w:spacing w:after="200" w:line="240" w:lineRule="auto"/>
        <w:ind w:left="0" w:firstLine="709"/>
        <w:contextualSpacing/>
        <w:jc w:val="center"/>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sz w:val="24"/>
          <w:szCs w:val="24"/>
          <w:lang w:eastAsia="ru-RU"/>
        </w:rPr>
        <w:t xml:space="preserve">Наименование органа, предоставляющего муниципальную услугу, и </w:t>
      </w:r>
      <w:r w:rsidRPr="003166E8">
        <w:rPr>
          <w:rFonts w:ascii="Times New Roman" w:eastAsia="Times New Roman" w:hAnsi="Times New Roman" w:cs="Times New Roman"/>
          <w:b/>
          <w:iCs/>
          <w:sz w:val="24"/>
          <w:szCs w:val="24"/>
          <w:lang w:eastAsia="ru-RU"/>
        </w:rPr>
        <w:t>органов местного самоуправления, органов государственной власти, и иных организаций, участвующих в предоставлении муниципальной услуги</w:t>
      </w:r>
    </w:p>
    <w:p w14:paraId="7FEC76CC" w14:textId="77777777" w:rsidR="003166E8" w:rsidRPr="003166E8" w:rsidRDefault="003166E8" w:rsidP="003166E8">
      <w:pPr>
        <w:spacing w:after="200" w:line="240" w:lineRule="auto"/>
        <w:ind w:firstLine="709"/>
        <w:contextualSpacing/>
        <w:rPr>
          <w:rFonts w:ascii="Times New Roman" w:eastAsia="Times New Roman" w:hAnsi="Times New Roman" w:cs="Times New Roman"/>
          <w:b/>
          <w:iCs/>
          <w:sz w:val="24"/>
          <w:szCs w:val="24"/>
          <w:lang w:eastAsia="ru-RU"/>
        </w:rPr>
      </w:pPr>
    </w:p>
    <w:p w14:paraId="2D967AF4" w14:textId="7E5AE905" w:rsidR="003166E8" w:rsidRPr="003166E8" w:rsidRDefault="003166E8" w:rsidP="003166E8">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п2_2_2"/>
      <w:r w:rsidRPr="00B82D40">
        <w:rPr>
          <w:rFonts w:ascii="Times New Roman" w:eastAsia="Times New Roman" w:hAnsi="Times New Roman" w:cs="Times New Roman"/>
          <w:sz w:val="24"/>
          <w:szCs w:val="24"/>
          <w:lang w:eastAsia="ru-RU"/>
        </w:rPr>
        <w:t>Предоставлени</w:t>
      </w:r>
      <w:r w:rsidR="00C6042D" w:rsidRPr="00B82D40">
        <w:rPr>
          <w:rFonts w:ascii="Times New Roman" w:eastAsia="Times New Roman" w:hAnsi="Times New Roman" w:cs="Times New Roman"/>
          <w:sz w:val="24"/>
          <w:szCs w:val="24"/>
          <w:lang w:eastAsia="ru-RU"/>
        </w:rPr>
        <w:t>е</w:t>
      </w:r>
      <w:r w:rsidR="00C6042D">
        <w:rPr>
          <w:rFonts w:ascii="Times New Roman" w:eastAsia="Times New Roman" w:hAnsi="Times New Roman" w:cs="Times New Roman"/>
          <w:sz w:val="24"/>
          <w:szCs w:val="24"/>
          <w:lang w:eastAsia="ru-RU"/>
        </w:rPr>
        <w:t xml:space="preserve"> </w:t>
      </w:r>
      <w:r w:rsidRPr="003166E8">
        <w:rPr>
          <w:rFonts w:ascii="Times New Roman" w:eastAsia="Times New Roman" w:hAnsi="Times New Roman" w:cs="Times New Roman"/>
          <w:sz w:val="24"/>
          <w:szCs w:val="24"/>
          <w:lang w:eastAsia="ru-RU"/>
        </w:rPr>
        <w:t xml:space="preserve">муниципальной услуги осуществляется Администрацией </w:t>
      </w:r>
      <w:sdt>
        <w:sdtPr>
          <w:rPr>
            <w:rFonts w:ascii="Times New Roman" w:eastAsia="Times New Roman" w:hAnsi="Times New Roman" w:cs="Times New Roman"/>
            <w:sz w:val="24"/>
            <w:szCs w:val="24"/>
            <w:highlight w:val="yellow"/>
            <w:lang w:eastAsia="ru-RU"/>
          </w:rPr>
          <w:id w:val="1419752879"/>
          <w:placeholder>
            <w:docPart w:val="11AAE1F023ED484EA58051996B1B1082"/>
          </w:placeholder>
          <w:text/>
        </w:sdtPr>
        <w:sdtContent>
          <w:r w:rsidR="0025791D">
            <w:rPr>
              <w:rFonts w:ascii="Times New Roman" w:eastAsia="Times New Roman" w:hAnsi="Times New Roman" w:cs="Times New Roman"/>
              <w:sz w:val="24"/>
              <w:szCs w:val="24"/>
              <w:highlight w:val="yellow"/>
              <w:lang w:eastAsia="ru-RU"/>
            </w:rPr>
            <w:t>городского поселения «Поселок Ленинский» муниципального района «Алданский район» Республики Саха (Якутия)</w:t>
          </w:r>
        </w:sdtContent>
      </w:sdt>
      <w:r w:rsidR="001B0BAC">
        <w:rPr>
          <w:rFonts w:ascii="Times New Roman" w:eastAsia="Times New Roman" w:hAnsi="Times New Roman" w:cs="Times New Roman"/>
          <w:sz w:val="24"/>
          <w:szCs w:val="24"/>
          <w:lang w:eastAsia="ru-RU"/>
        </w:rPr>
        <w:t>.</w:t>
      </w:r>
      <w:r w:rsidRPr="003166E8">
        <w:rPr>
          <w:rFonts w:ascii="Times New Roman" w:eastAsia="Times New Roman" w:hAnsi="Times New Roman" w:cs="Times New Roman"/>
          <w:sz w:val="24"/>
          <w:szCs w:val="24"/>
          <w:lang w:eastAsia="ru-RU"/>
        </w:rPr>
        <w:t xml:space="preserve"> </w:t>
      </w:r>
    </w:p>
    <w:bookmarkEnd w:id="3"/>
    <w:p w14:paraId="00F7AC73" w14:textId="15310A67" w:rsidR="003166E8" w:rsidRPr="003166E8" w:rsidRDefault="003166E8" w:rsidP="003166E8">
      <w:pPr>
        <w:numPr>
          <w:ilvl w:val="0"/>
          <w:numId w:val="9"/>
        </w:numPr>
        <w:spacing w:after="0" w:line="240" w:lineRule="auto"/>
        <w:ind w:left="0" w:firstLine="709"/>
        <w:contextualSpacing/>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При предоставлении муниципальной услуги </w:t>
      </w:r>
      <w:r w:rsidR="001B0BAC">
        <w:rPr>
          <w:rFonts w:ascii="Times New Roman" w:eastAsia="Times New Roman" w:hAnsi="Times New Roman" w:cs="Times New Roman"/>
          <w:sz w:val="24"/>
          <w:szCs w:val="24"/>
          <w:lang w:eastAsia="ru-RU"/>
        </w:rPr>
        <w:t xml:space="preserve">Администрация </w:t>
      </w:r>
      <w:r w:rsidRPr="003166E8">
        <w:rPr>
          <w:rFonts w:ascii="Times New Roman" w:eastAsia="Times New Roman" w:hAnsi="Times New Roman" w:cs="Times New Roman"/>
          <w:sz w:val="24"/>
          <w:szCs w:val="24"/>
          <w:lang w:eastAsia="ru-RU"/>
        </w:rPr>
        <w:t>взаимодействует с:</w:t>
      </w:r>
    </w:p>
    <w:p w14:paraId="389F6808" w14:textId="77777777" w:rsidR="003166E8" w:rsidRPr="003166E8" w:rsidRDefault="003166E8" w:rsidP="003166E8">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Федеральной налоговой службой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5666D3D9" w14:textId="77777777" w:rsidR="003166E8" w:rsidRPr="003166E8" w:rsidRDefault="003166E8" w:rsidP="003166E8">
      <w:pPr>
        <w:numPr>
          <w:ilvl w:val="0"/>
          <w:numId w:val="28"/>
        </w:numPr>
        <w:tabs>
          <w:tab w:val="left" w:pos="709"/>
          <w:tab w:val="left" w:pos="993"/>
          <w:tab w:val="left" w:pos="1418"/>
          <w:tab w:val="left" w:pos="1701"/>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Министерством внутренних дел Российской Федерации в части получения сведений, подтверждающих действительность паспорта Российской Федерации.</w:t>
      </w:r>
    </w:p>
    <w:p w14:paraId="41DA0213" w14:textId="26EEC52C" w:rsidR="003166E8" w:rsidRPr="00B82D40" w:rsidRDefault="003166E8" w:rsidP="003166E8">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bCs/>
          <w:sz w:val="24"/>
          <w:szCs w:val="24"/>
          <w:lang w:eastAsia="ru-RU"/>
        </w:rPr>
        <w:t xml:space="preserve">При предоставлении муниципальной услуги </w:t>
      </w:r>
      <w:r w:rsidR="001B0BAC">
        <w:rPr>
          <w:rFonts w:ascii="Times New Roman" w:eastAsia="Times New Roman" w:hAnsi="Times New Roman" w:cs="Times New Roman"/>
          <w:sz w:val="24"/>
          <w:szCs w:val="24"/>
          <w:lang w:eastAsia="ru-RU"/>
        </w:rPr>
        <w:t>Администрации</w:t>
      </w:r>
      <w:r w:rsidRPr="003166E8">
        <w:rPr>
          <w:rFonts w:ascii="Times New Roman" w:eastAsia="Times New Roman" w:hAnsi="Times New Roman" w:cs="Times New Roman"/>
          <w:bCs/>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713C20B" w14:textId="77777777" w:rsidR="00B82D40" w:rsidRPr="003166E8" w:rsidRDefault="00B82D40" w:rsidP="00B82D40">
      <w:pPr>
        <w:spacing w:after="0" w:line="240" w:lineRule="auto"/>
        <w:ind w:left="709"/>
        <w:contextualSpacing/>
        <w:jc w:val="both"/>
        <w:rPr>
          <w:rFonts w:ascii="Times New Roman" w:eastAsia="Times New Roman" w:hAnsi="Times New Roman" w:cs="Times New Roman"/>
          <w:sz w:val="24"/>
          <w:szCs w:val="24"/>
          <w:lang w:eastAsia="ru-RU"/>
        </w:rPr>
      </w:pPr>
    </w:p>
    <w:p w14:paraId="638E6F5D" w14:textId="77777777" w:rsidR="003166E8" w:rsidRPr="003166E8" w:rsidRDefault="003166E8" w:rsidP="003166E8">
      <w:pPr>
        <w:keepNext/>
        <w:keepLines/>
        <w:numPr>
          <w:ilvl w:val="1"/>
          <w:numId w:val="8"/>
        </w:numPr>
        <w:spacing w:before="4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lastRenderedPageBreak/>
        <w:t>Описание результата предоставления муниципальной услуги</w:t>
      </w:r>
    </w:p>
    <w:p w14:paraId="6A53222B" w14:textId="77777777" w:rsidR="003166E8" w:rsidRPr="003166E8" w:rsidRDefault="003166E8" w:rsidP="003166E8">
      <w:pPr>
        <w:numPr>
          <w:ilvl w:val="2"/>
          <w:numId w:val="8"/>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4"/>
          <w:szCs w:val="24"/>
          <w:lang w:eastAsia="ru-RU"/>
        </w:rPr>
      </w:pPr>
      <w:r w:rsidRPr="003166E8">
        <w:rPr>
          <w:rFonts w:ascii="Times New Roman" w:eastAsia="Times New Roman" w:hAnsi="Times New Roman" w:cs="Times New Roman"/>
          <w:spacing w:val="2"/>
          <w:sz w:val="24"/>
          <w:szCs w:val="24"/>
          <w:lang w:eastAsia="ru-RU"/>
        </w:rPr>
        <w:t>Результатом предоставления муниципальной услуги является:</w:t>
      </w:r>
    </w:p>
    <w:p w14:paraId="1252AE3B" w14:textId="77777777" w:rsidR="003166E8" w:rsidRPr="003166E8" w:rsidRDefault="003166E8" w:rsidP="003166E8">
      <w:pPr>
        <w:spacing w:after="0" w:line="240" w:lineRule="auto"/>
        <w:ind w:firstLine="709"/>
        <w:jc w:val="both"/>
        <w:rPr>
          <w:rFonts w:ascii="Times New Roman" w:eastAsia="Calibri" w:hAnsi="Times New Roman" w:cs="Times New Roman"/>
          <w:i/>
          <w:sz w:val="24"/>
          <w:szCs w:val="24"/>
        </w:rPr>
      </w:pPr>
      <w:r w:rsidRPr="003166E8">
        <w:rPr>
          <w:rFonts w:ascii="Times New Roman" w:eastAsia="Calibri" w:hAnsi="Times New Roman" w:cs="Times New Roman"/>
          <w:sz w:val="24"/>
          <w:szCs w:val="24"/>
        </w:rPr>
        <w:t xml:space="preserve">1) решение о предоставлении выписки с приложением самой выписки из реестра муниципального имущества </w:t>
      </w:r>
      <w:r w:rsidRPr="003166E8">
        <w:rPr>
          <w:rFonts w:ascii="Times New Roman" w:eastAsia="Calibri" w:hAnsi="Times New Roman" w:cs="Times New Roman"/>
          <w:bCs/>
          <w:sz w:val="24"/>
          <w:szCs w:val="24"/>
        </w:rPr>
        <w:t>(форма приведена в Приложении №1 к настоящему Административному регламенту)</w:t>
      </w:r>
      <w:r w:rsidRPr="003166E8">
        <w:rPr>
          <w:rFonts w:ascii="Times New Roman" w:eastAsia="Calibri" w:hAnsi="Times New Roman" w:cs="Times New Roman"/>
          <w:sz w:val="24"/>
          <w:szCs w:val="24"/>
        </w:rPr>
        <w:t>;</w:t>
      </w:r>
    </w:p>
    <w:p w14:paraId="08F2C26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2) уведомление об отсутствии в реестре муниципального имущества запрашиваемых сведений </w:t>
      </w:r>
      <w:r w:rsidRPr="003166E8">
        <w:rPr>
          <w:rFonts w:ascii="Times New Roman" w:eastAsia="Calibri" w:hAnsi="Times New Roman" w:cs="Times New Roman"/>
          <w:bCs/>
          <w:sz w:val="24"/>
          <w:szCs w:val="24"/>
        </w:rPr>
        <w:t>(форма приведена в Приложении №2 к настоящему Административному регламенту)</w:t>
      </w:r>
      <w:r w:rsidRPr="003166E8">
        <w:rPr>
          <w:rFonts w:ascii="Times New Roman" w:eastAsia="Calibri" w:hAnsi="Times New Roman" w:cs="Times New Roman"/>
          <w:sz w:val="24"/>
          <w:szCs w:val="24"/>
        </w:rPr>
        <w:t>;</w:t>
      </w:r>
    </w:p>
    <w:p w14:paraId="6418F9B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3) решение об отказе в выдаче выписки из реестра муниципального имущества </w:t>
      </w:r>
      <w:r w:rsidRPr="003166E8">
        <w:rPr>
          <w:rFonts w:ascii="Times New Roman" w:eastAsia="Calibri" w:hAnsi="Times New Roman" w:cs="Times New Roman"/>
          <w:bCs/>
          <w:sz w:val="24"/>
          <w:szCs w:val="24"/>
        </w:rPr>
        <w:t>(форма приведена в Приложении №3 к настоящему Административному регламенту)</w:t>
      </w:r>
      <w:r w:rsidRPr="003166E8">
        <w:rPr>
          <w:rFonts w:ascii="Times New Roman" w:eastAsia="Calibri" w:hAnsi="Times New Roman" w:cs="Times New Roman"/>
          <w:sz w:val="24"/>
          <w:szCs w:val="24"/>
        </w:rPr>
        <w:t>.</w:t>
      </w:r>
    </w:p>
    <w:p w14:paraId="2D314EA1" w14:textId="236DC728" w:rsidR="003166E8" w:rsidRPr="003166E8" w:rsidRDefault="001B0BAC" w:rsidP="003166E8">
      <w:pPr>
        <w:numPr>
          <w:ilvl w:val="2"/>
          <w:numId w:val="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В случаях,</w:t>
      </w:r>
      <w:r w:rsidR="003166E8" w:rsidRPr="003166E8">
        <w:rPr>
          <w:rFonts w:ascii="Times New Roman" w:eastAsia="Times New Roman" w:hAnsi="Times New Roman" w:cs="Times New Roman"/>
          <w:sz w:val="24"/>
          <w:szCs w:val="24"/>
          <w:lang w:eastAsia="ru-RU"/>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57A24C35" w14:textId="77777777" w:rsidR="003166E8" w:rsidRPr="003166E8" w:rsidRDefault="003166E8" w:rsidP="003166E8">
      <w:pPr>
        <w:numPr>
          <w:ilvl w:val="2"/>
          <w:numId w:val="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14:paraId="08525F4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B1EE2D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AF1321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21B69F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10BDA2EB" w14:textId="77777777" w:rsidR="003166E8" w:rsidRPr="003166E8" w:rsidRDefault="003166E8" w:rsidP="003166E8">
      <w:pPr>
        <w:keepNext/>
        <w:keepLines/>
        <w:numPr>
          <w:ilvl w:val="1"/>
          <w:numId w:val="8"/>
        </w:numPr>
        <w:spacing w:before="40" w:after="240" w:line="240" w:lineRule="auto"/>
        <w:ind w:left="0" w:firstLine="0"/>
        <w:jc w:val="center"/>
        <w:outlineLvl w:val="3"/>
        <w:rPr>
          <w:rFonts w:ascii="Times New Roman" w:eastAsia="Times New Roman" w:hAnsi="Times New Roman" w:cs="Times New Roman"/>
          <w:b/>
          <w:iCs/>
          <w:spacing w:val="2"/>
          <w:sz w:val="24"/>
          <w:szCs w:val="24"/>
          <w:lang w:eastAsia="ru-RU"/>
        </w:rPr>
      </w:pPr>
      <w:r w:rsidRPr="003166E8">
        <w:rPr>
          <w:rFonts w:ascii="Times New Roman" w:eastAsia="Times New Roman" w:hAnsi="Times New Roman" w:cs="Times New Roman"/>
          <w:b/>
          <w:iCs/>
          <w:sz w:val="24"/>
          <w:szCs w:val="24"/>
          <w:lang w:eastAsia="ru-RU"/>
        </w:rPr>
        <w:t>Срок предоставления услуги</w:t>
      </w:r>
    </w:p>
    <w:p w14:paraId="561FD7F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2.4.1 Срок предоставления муниципальной услуги не может превышать </w:t>
      </w:r>
      <w:sdt>
        <w:sdtPr>
          <w:rPr>
            <w:rFonts w:ascii="Times New Roman" w:eastAsia="Calibri" w:hAnsi="Times New Roman" w:cs="Times New Roman"/>
            <w:i/>
            <w:sz w:val="24"/>
            <w:szCs w:val="24"/>
          </w:rPr>
          <w:id w:val="1307053370"/>
          <w:placeholder>
            <w:docPart w:val="B96A8BCFEA8C4C179E9F95314D243E71"/>
          </w:placeholder>
        </w:sdtPr>
        <w:sdtEndPr>
          <w:rPr>
            <w:i w:val="0"/>
          </w:rPr>
        </w:sdtEndPr>
        <w:sdtContent>
          <w:r w:rsidRPr="003166E8">
            <w:rPr>
              <w:rFonts w:ascii="Times New Roman" w:eastAsia="Calibri" w:hAnsi="Times New Roman" w:cs="Times New Roman"/>
              <w:sz w:val="24"/>
              <w:szCs w:val="24"/>
            </w:rPr>
            <w:t xml:space="preserve">5 </w:t>
          </w:r>
        </w:sdtContent>
      </w:sdt>
      <w:r w:rsidRPr="003166E8">
        <w:rPr>
          <w:rFonts w:ascii="Times New Roman" w:eastAsia="Calibri" w:hAnsi="Times New Roman" w:cs="Times New Roman"/>
          <w:sz w:val="24"/>
          <w:szCs w:val="24"/>
        </w:rPr>
        <w:t>рабочих дней.</w:t>
      </w:r>
    </w:p>
    <w:p w14:paraId="1EAC8987" w14:textId="77777777" w:rsidR="003166E8" w:rsidRPr="003166E8" w:rsidRDefault="003166E8" w:rsidP="003166E8">
      <w:pPr>
        <w:keepNext/>
        <w:keepLines/>
        <w:numPr>
          <w:ilvl w:val="1"/>
          <w:numId w:val="8"/>
        </w:numPr>
        <w:spacing w:after="240" w:line="240" w:lineRule="auto"/>
        <w:ind w:left="0"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Нормативные правовые акты, регулирующие предоставление муниципальной услуги</w:t>
      </w:r>
    </w:p>
    <w:p w14:paraId="5C24CA5F" w14:textId="77777777" w:rsidR="003166E8" w:rsidRPr="003166E8" w:rsidRDefault="003166E8" w:rsidP="003166E8">
      <w:pPr>
        <w:numPr>
          <w:ilvl w:val="2"/>
          <w:numId w:val="8"/>
        </w:numPr>
        <w:spacing w:after="0" w:line="240" w:lineRule="auto"/>
        <w:ind w:left="0" w:firstLine="709"/>
        <w:contextualSpacing/>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Реестре, на ЕПГУ и/или РПГУ.</w:t>
      </w:r>
    </w:p>
    <w:p w14:paraId="0A747F8C" w14:textId="77777777" w:rsidR="003166E8" w:rsidRPr="003166E8" w:rsidRDefault="003166E8" w:rsidP="003166E8">
      <w:pPr>
        <w:numPr>
          <w:ilvl w:val="2"/>
          <w:numId w:val="8"/>
        </w:numPr>
        <w:spacing w:after="0" w:line="240" w:lineRule="auto"/>
        <w:ind w:left="0" w:firstLine="709"/>
        <w:contextualSpacing/>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lang w:eastAsia="ru-RU"/>
        </w:rPr>
        <w:t>Ответственным за размещение административного регламента в Реестре, на ЕПГУ и/или РПГУ является Администрация.</w:t>
      </w:r>
    </w:p>
    <w:p w14:paraId="324DD9F4" w14:textId="77777777" w:rsidR="003166E8" w:rsidRPr="003166E8" w:rsidRDefault="003166E8" w:rsidP="003166E8">
      <w:pPr>
        <w:spacing w:after="0" w:line="240" w:lineRule="auto"/>
        <w:ind w:firstLine="709"/>
        <w:contextualSpacing/>
        <w:jc w:val="both"/>
        <w:rPr>
          <w:rFonts w:ascii="Times New Roman" w:eastAsia="Times New Roman" w:hAnsi="Times New Roman" w:cs="Times New Roman"/>
          <w:sz w:val="24"/>
          <w:szCs w:val="24"/>
        </w:rPr>
      </w:pPr>
    </w:p>
    <w:p w14:paraId="6FAF330A" w14:textId="77777777" w:rsidR="003166E8" w:rsidRPr="00FB3CA4" w:rsidRDefault="003166E8" w:rsidP="00FB3CA4">
      <w:pPr>
        <w:keepNext/>
        <w:keepLines/>
        <w:numPr>
          <w:ilvl w:val="1"/>
          <w:numId w:val="8"/>
        </w:numPr>
        <w:spacing w:before="4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Исчерпывающий перечень документов, необходимых для предоставления</w:t>
      </w:r>
      <w:r w:rsidR="00FB3CA4">
        <w:rPr>
          <w:rFonts w:ascii="Times New Roman" w:eastAsia="Times New Roman" w:hAnsi="Times New Roman" w:cs="Times New Roman"/>
          <w:b/>
          <w:iCs/>
          <w:sz w:val="24"/>
          <w:szCs w:val="24"/>
          <w:lang w:eastAsia="ru-RU"/>
        </w:rPr>
        <w:t xml:space="preserve"> </w:t>
      </w:r>
      <w:r w:rsidRPr="00FB3CA4">
        <w:rPr>
          <w:rFonts w:ascii="Times New Roman" w:eastAsia="Times New Roman" w:hAnsi="Times New Roman" w:cs="Times New Roman"/>
          <w:b/>
          <w:iCs/>
          <w:sz w:val="24"/>
          <w:szCs w:val="24"/>
          <w:lang w:eastAsia="ru-RU"/>
        </w:rPr>
        <w:t>услуги, подлежащих представлению заявителем самостоятельно</w:t>
      </w:r>
    </w:p>
    <w:p w14:paraId="2F45F8D3" w14:textId="77777777" w:rsidR="003166E8" w:rsidRPr="003166E8" w:rsidRDefault="003166E8" w:rsidP="003166E8">
      <w:pPr>
        <w:numPr>
          <w:ilvl w:val="0"/>
          <w:numId w:val="22"/>
        </w:numPr>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w:t>
      </w:r>
      <w:bookmarkStart w:id="4" w:name="п2_6_1"/>
      <w:r w:rsidRPr="003166E8">
        <w:rPr>
          <w:rFonts w:ascii="Times New Roman" w:eastAsia="Calibri" w:hAnsi="Times New Roman" w:cs="Times New Roman"/>
          <w:sz w:val="24"/>
          <w:szCs w:val="24"/>
          <w:lang w:eastAsia="ru-RU"/>
        </w:rPr>
        <w:t xml:space="preserve">Муниципальная услуга предоставляется при поступлении заявления о </w:t>
      </w:r>
      <w:r w:rsidRPr="003166E8">
        <w:rPr>
          <w:rFonts w:ascii="Times New Roman" w:eastAsia="Times New Roman" w:hAnsi="Times New Roman" w:cs="Times New Roman"/>
          <w:spacing w:val="2"/>
          <w:sz w:val="24"/>
          <w:szCs w:val="24"/>
          <w:lang w:eastAsia="ru-RU"/>
        </w:rPr>
        <w:t>предоставлении информации об объектах учета, содержащейся в реестре муниципального имущества</w:t>
      </w:r>
      <w:r w:rsidRPr="003166E8">
        <w:rPr>
          <w:rFonts w:ascii="Times New Roman" w:eastAsia="Calibri" w:hAnsi="Times New Roman" w:cs="Times New Roman"/>
          <w:sz w:val="24"/>
          <w:szCs w:val="24"/>
          <w:lang w:eastAsia="ru-RU"/>
        </w:rPr>
        <w:t xml:space="preserve"> (далее - заявление</w:t>
      </w:r>
      <w:bookmarkEnd w:id="4"/>
      <w:r w:rsidRPr="003166E8">
        <w:rPr>
          <w:rFonts w:ascii="Times New Roman" w:eastAsia="Calibri" w:hAnsi="Times New Roman" w:cs="Times New Roman"/>
          <w:sz w:val="24"/>
          <w:szCs w:val="24"/>
          <w:lang w:eastAsia="ru-RU"/>
        </w:rPr>
        <w:t xml:space="preserve">) </w:t>
      </w:r>
      <w:r w:rsidRPr="003166E8">
        <w:rPr>
          <w:rFonts w:ascii="Times New Roman" w:eastAsia="Times New Roman" w:hAnsi="Times New Roman" w:cs="Times New Roman"/>
          <w:sz w:val="24"/>
          <w:szCs w:val="24"/>
          <w:lang w:eastAsia="ru-RU"/>
        </w:rPr>
        <w:t>(форма заявления приведена в Приложении № 4 к настоящему Административному регламенту)</w:t>
      </w:r>
      <w:r w:rsidRPr="003166E8">
        <w:rPr>
          <w:rFonts w:ascii="Times New Roman" w:eastAsia="Calibri" w:hAnsi="Times New Roman" w:cs="Times New Roman"/>
          <w:sz w:val="24"/>
          <w:szCs w:val="24"/>
          <w:lang w:eastAsia="ru-RU"/>
        </w:rPr>
        <w:t>.</w:t>
      </w:r>
    </w:p>
    <w:p w14:paraId="2A678999" w14:textId="77777777" w:rsidR="003166E8" w:rsidRPr="003166E8" w:rsidRDefault="003166E8" w:rsidP="003166E8">
      <w:pPr>
        <w:numPr>
          <w:ilvl w:val="0"/>
          <w:numId w:val="2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 В заявлении должны быть указаны:</w:t>
      </w:r>
    </w:p>
    <w:p w14:paraId="61168F57" w14:textId="77777777" w:rsidR="003166E8" w:rsidRPr="003166E8" w:rsidRDefault="003166E8" w:rsidP="003166E8">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3985F7DD" w14:textId="77777777" w:rsidR="003166E8" w:rsidRPr="003166E8" w:rsidRDefault="003166E8" w:rsidP="003166E8">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382AB68" w14:textId="77777777" w:rsidR="003166E8" w:rsidRPr="003166E8" w:rsidRDefault="003166E8" w:rsidP="003166E8">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lastRenderedPageBreak/>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26F6919F" w14:textId="77777777" w:rsidR="00FB3CA4" w:rsidRDefault="003166E8" w:rsidP="00FB3CA4">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5C3D3642" w14:textId="77777777" w:rsidR="00FB3CA4" w:rsidRPr="00FB3CA4" w:rsidRDefault="00FB3CA4" w:rsidP="00FB3CA4">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FB3CA4">
        <w:rPr>
          <w:rFonts w:ascii="Times New Roman" w:eastAsia="Calibri" w:hAnsi="Times New Roman" w:cs="Times New Roman"/>
          <w:bCs/>
          <w:sz w:val="24"/>
          <w:szCs w:val="24"/>
          <w:lang w:eastAsia="ru-RU"/>
        </w:rPr>
        <w:t>характеристики запрашиваемого объекта, позволяющие его однозначно определить (наименование, адресные ориентиры, кадастровый или реестровый номер);</w:t>
      </w:r>
    </w:p>
    <w:p w14:paraId="33577657" w14:textId="77777777" w:rsidR="003166E8" w:rsidRPr="003166E8" w:rsidRDefault="003166E8" w:rsidP="003166E8">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цель получения информации;</w:t>
      </w:r>
    </w:p>
    <w:p w14:paraId="3D63C4D1" w14:textId="77777777" w:rsidR="003166E8" w:rsidRPr="003166E8" w:rsidRDefault="003166E8" w:rsidP="003166E8">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список документов, приложенных к заявлению;</w:t>
      </w:r>
    </w:p>
    <w:p w14:paraId="37825E44" w14:textId="77777777" w:rsidR="003166E8" w:rsidRPr="003166E8" w:rsidRDefault="003166E8" w:rsidP="003166E8">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способ получения результата;</w:t>
      </w:r>
    </w:p>
    <w:p w14:paraId="1F673677" w14:textId="77777777" w:rsidR="003166E8" w:rsidRPr="003166E8" w:rsidRDefault="003166E8" w:rsidP="003166E8">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подпись заявителя или его представителя, расшифровка подписи, дата обращения. </w:t>
      </w:r>
      <w:r w:rsidRPr="003166E8">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55A12BF3" w14:textId="77777777" w:rsidR="003166E8" w:rsidRPr="003166E8" w:rsidRDefault="003166E8" w:rsidP="003166E8">
      <w:pPr>
        <w:numPr>
          <w:ilvl w:val="0"/>
          <w:numId w:val="22"/>
        </w:numPr>
        <w:tabs>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231FF660" w14:textId="77777777" w:rsidR="003166E8" w:rsidRPr="003166E8" w:rsidRDefault="003166E8" w:rsidP="003166E8">
      <w:pPr>
        <w:tabs>
          <w:tab w:val="left" w:pos="709"/>
          <w:tab w:val="left" w:pos="993"/>
          <w:tab w:val="left" w:pos="1418"/>
          <w:tab w:val="left" w:pos="1701"/>
        </w:tabs>
        <w:spacing w:after="0" w:line="240" w:lineRule="auto"/>
        <w:ind w:right="-1" w:firstLine="709"/>
        <w:jc w:val="both"/>
        <w:rPr>
          <w:rFonts w:ascii="Times New Roman" w:eastAsia="Times New Roman" w:hAnsi="Times New Roman" w:cs="Times New Roman"/>
          <w:sz w:val="24"/>
          <w:szCs w:val="24"/>
        </w:rPr>
      </w:pPr>
      <w:r w:rsidRPr="003166E8">
        <w:rPr>
          <w:rFonts w:ascii="Times New Roman" w:eastAsia="Calibri" w:hAnsi="Times New Roman" w:cs="Times New Roman"/>
          <w:sz w:val="24"/>
          <w:szCs w:val="24"/>
        </w:rPr>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14:paraId="1C3B8656" w14:textId="77777777" w:rsidR="003166E8" w:rsidRPr="003166E8" w:rsidRDefault="003166E8" w:rsidP="003166E8">
      <w:pPr>
        <w:numPr>
          <w:ilvl w:val="0"/>
          <w:numId w:val="2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329D5355" w14:textId="77777777" w:rsidR="003166E8" w:rsidRPr="003166E8" w:rsidRDefault="003166E8" w:rsidP="003166E8">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3166E8">
        <w:rPr>
          <w:rFonts w:ascii="Times New Roman" w:eastAsia="Calibri" w:hAnsi="Times New Roman" w:cs="Times New Roman"/>
          <w:i/>
          <w:sz w:val="24"/>
          <w:szCs w:val="24"/>
        </w:rPr>
        <w:t xml:space="preserve">- </w:t>
      </w:r>
      <w:r w:rsidRPr="003166E8">
        <w:rPr>
          <w:rFonts w:ascii="Times New Roman" w:eastAsia="Calibri" w:hAnsi="Times New Roman" w:cs="Times New Roman"/>
          <w:sz w:val="24"/>
          <w:szCs w:val="24"/>
        </w:rPr>
        <w:t>документ, подтверждающий полномочия представителя заявителя.</w:t>
      </w:r>
    </w:p>
    <w:p w14:paraId="58929F4C" w14:textId="47F15286" w:rsidR="003166E8" w:rsidRPr="003166E8" w:rsidRDefault="003166E8" w:rsidP="003166E8">
      <w:pPr>
        <w:numPr>
          <w:ilvl w:val="0"/>
          <w:numId w:val="22"/>
        </w:numPr>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Заявление</w:t>
      </w:r>
      <w:r w:rsidRPr="003166E8">
        <w:rPr>
          <w:rFonts w:ascii="Times New Roman" w:eastAsia="Times New Roman" w:hAnsi="Times New Roman" w:cs="Times New Roman"/>
          <w:sz w:val="24"/>
          <w:szCs w:val="24"/>
          <w:lang w:eastAsia="ru-RU"/>
        </w:rPr>
        <w:t xml:space="preserve">, </w:t>
      </w:r>
      <w:r w:rsidRPr="003166E8">
        <w:rPr>
          <w:rFonts w:ascii="Times New Roman" w:eastAsia="Calibri" w:hAnsi="Times New Roman" w:cs="Times New Roman"/>
          <w:sz w:val="24"/>
          <w:szCs w:val="24"/>
          <w:lang w:eastAsia="ru-RU"/>
        </w:rPr>
        <w:t xml:space="preserve">указанное в </w:t>
      </w:r>
      <w:hyperlink w:anchor="п2_6_1" w:history="1">
        <w:r w:rsidRPr="003166E8">
          <w:rPr>
            <w:rFonts w:ascii="Times New Roman" w:eastAsia="Calibri" w:hAnsi="Times New Roman" w:cs="Times New Roman"/>
            <w:color w:val="0563C1"/>
            <w:sz w:val="24"/>
            <w:szCs w:val="24"/>
            <w:u w:val="single"/>
            <w:lang w:eastAsia="ru-RU"/>
          </w:rPr>
          <w:t>подпункте 2.6.1</w:t>
        </w:r>
      </w:hyperlink>
      <w:r w:rsidRPr="003166E8">
        <w:rPr>
          <w:rFonts w:ascii="Times New Roman" w:eastAsia="Calibri" w:hAnsi="Times New Roman" w:cs="Times New Roman"/>
          <w:sz w:val="24"/>
          <w:szCs w:val="24"/>
          <w:lang w:eastAsia="ru-RU"/>
        </w:rPr>
        <w:t xml:space="preserve"> настоящего Административного регламента, с приложениями может быть подано непосредственно в </w:t>
      </w:r>
      <w:r w:rsidR="001B0BAC">
        <w:rPr>
          <w:rFonts w:ascii="Times New Roman" w:eastAsia="Times New Roman" w:hAnsi="Times New Roman" w:cs="Times New Roman"/>
          <w:sz w:val="24"/>
          <w:szCs w:val="24"/>
          <w:lang w:eastAsia="ru-RU"/>
        </w:rPr>
        <w:t>Администрацию</w:t>
      </w:r>
      <w:r w:rsidR="001B0BAC" w:rsidRPr="003166E8">
        <w:rPr>
          <w:rFonts w:ascii="Times New Roman" w:eastAsia="Calibri" w:hAnsi="Times New Roman" w:cs="Times New Roman"/>
          <w:sz w:val="24"/>
          <w:szCs w:val="24"/>
          <w:lang w:eastAsia="ru-RU"/>
        </w:rPr>
        <w:t xml:space="preserve"> </w:t>
      </w:r>
      <w:r w:rsidRPr="003166E8">
        <w:rPr>
          <w:rFonts w:ascii="Times New Roman" w:eastAsia="Calibri" w:hAnsi="Times New Roman" w:cs="Times New Roman"/>
          <w:sz w:val="24"/>
          <w:szCs w:val="24"/>
          <w:lang w:eastAsia="ru-RU"/>
        </w:rPr>
        <w:t>при личном обращении.</w:t>
      </w:r>
    </w:p>
    <w:p w14:paraId="0BF60207" w14:textId="15DD8298" w:rsidR="003166E8" w:rsidRPr="003166E8" w:rsidRDefault="003166E8" w:rsidP="003166E8">
      <w:pPr>
        <w:numPr>
          <w:ilvl w:val="0"/>
          <w:numId w:val="22"/>
        </w:numPr>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w:t>
      </w:r>
      <w:bookmarkStart w:id="5" w:name="п2_6_6"/>
      <w:r w:rsidRPr="003166E8">
        <w:rPr>
          <w:rFonts w:ascii="Times New Roman" w:eastAsia="Calibri" w:hAnsi="Times New Roman" w:cs="Times New Roman"/>
          <w:sz w:val="24"/>
          <w:szCs w:val="24"/>
          <w:lang w:eastAsia="ru-RU"/>
        </w:rPr>
        <w:t xml:space="preserve">Заявление, указанное в </w:t>
      </w:r>
      <w:hyperlink w:anchor="п2_6_1" w:history="1">
        <w:r w:rsidRPr="003166E8">
          <w:rPr>
            <w:rFonts w:ascii="Times New Roman" w:eastAsia="Calibri" w:hAnsi="Times New Roman" w:cs="Times New Roman"/>
            <w:color w:val="0563C1"/>
            <w:sz w:val="24"/>
            <w:szCs w:val="24"/>
            <w:u w:val="single"/>
            <w:lang w:eastAsia="ru-RU"/>
          </w:rPr>
          <w:t>подпункте 2.6.1</w:t>
        </w:r>
      </w:hyperlink>
      <w:r w:rsidRPr="003166E8">
        <w:rPr>
          <w:rFonts w:ascii="Times New Roman" w:eastAsia="Calibri" w:hAnsi="Times New Roman" w:cs="Times New Roman"/>
          <w:sz w:val="24"/>
          <w:szCs w:val="24"/>
          <w:lang w:eastAsia="ru-RU"/>
        </w:rPr>
        <w:t xml:space="preserve"> настоящего Административного регламента, с приложениями может быть направлено заявителем в </w:t>
      </w:r>
      <w:r w:rsidR="001B0BAC">
        <w:rPr>
          <w:rFonts w:ascii="Times New Roman" w:eastAsia="Times New Roman" w:hAnsi="Times New Roman" w:cs="Times New Roman"/>
          <w:sz w:val="24"/>
          <w:szCs w:val="24"/>
          <w:lang w:eastAsia="ru-RU"/>
        </w:rPr>
        <w:t>Администрацию</w:t>
      </w:r>
      <w:r w:rsidR="001B0BAC" w:rsidRPr="003166E8">
        <w:rPr>
          <w:rFonts w:ascii="Times New Roman" w:eastAsia="Calibri" w:hAnsi="Times New Roman" w:cs="Times New Roman"/>
          <w:sz w:val="24"/>
          <w:szCs w:val="24"/>
          <w:lang w:eastAsia="ru-RU"/>
        </w:rPr>
        <w:t xml:space="preserve"> </w:t>
      </w:r>
      <w:r w:rsidRPr="003166E8">
        <w:rPr>
          <w:rFonts w:ascii="Times New Roman" w:eastAsia="Calibri" w:hAnsi="Times New Roman" w:cs="Times New Roman"/>
          <w:sz w:val="24"/>
          <w:szCs w:val="24"/>
          <w:lang w:eastAsia="ru-RU"/>
        </w:rPr>
        <w:t xml:space="preserve">посредством почтовой связи. В случае направления заявления с полным комплектом документов посредством почтовой связи в </w:t>
      </w:r>
      <w:r w:rsidR="001B0BAC">
        <w:rPr>
          <w:rFonts w:ascii="Times New Roman" w:eastAsia="Times New Roman" w:hAnsi="Times New Roman" w:cs="Times New Roman"/>
          <w:sz w:val="24"/>
          <w:szCs w:val="24"/>
          <w:lang w:eastAsia="ru-RU"/>
        </w:rPr>
        <w:t>Администрацию</w:t>
      </w:r>
      <w:r w:rsidRPr="003166E8">
        <w:rPr>
          <w:rFonts w:ascii="Times New Roman" w:eastAsia="Calibri" w:hAnsi="Times New Roman" w:cs="Times New Roman"/>
          <w:sz w:val="24"/>
          <w:szCs w:val="24"/>
          <w:lang w:eastAsia="ru-RU"/>
        </w:rPr>
        <w:t xml:space="preserve"> копии документов должны быть нотариально заверены</w:t>
      </w:r>
      <w:bookmarkEnd w:id="5"/>
      <w:r w:rsidRPr="003166E8">
        <w:rPr>
          <w:rFonts w:ascii="Times New Roman" w:eastAsia="Calibri" w:hAnsi="Times New Roman" w:cs="Times New Roman"/>
          <w:sz w:val="24"/>
          <w:szCs w:val="24"/>
          <w:lang w:eastAsia="ru-RU"/>
        </w:rPr>
        <w:t>.</w:t>
      </w:r>
    </w:p>
    <w:p w14:paraId="77B86ABB" w14:textId="77777777" w:rsidR="003166E8" w:rsidRPr="003166E8" w:rsidRDefault="003166E8" w:rsidP="003166E8">
      <w:pPr>
        <w:numPr>
          <w:ilvl w:val="0"/>
          <w:numId w:val="22"/>
        </w:numPr>
        <w:spacing w:after="0" w:line="240" w:lineRule="auto"/>
        <w:ind w:left="0" w:firstLine="709"/>
        <w:contextualSpacing/>
        <w:jc w:val="both"/>
        <w:rPr>
          <w:rFonts w:ascii="Times New Roman" w:eastAsia="Calibri" w:hAnsi="Times New Roman" w:cs="Times New Roman"/>
          <w:sz w:val="24"/>
          <w:szCs w:val="24"/>
          <w:lang w:eastAsia="ru-RU"/>
        </w:rPr>
      </w:pPr>
      <w:bookmarkStart w:id="6" w:name="п2_6_7"/>
      <w:r w:rsidRPr="003166E8">
        <w:rPr>
          <w:rFonts w:ascii="Times New Roman" w:eastAsia="Calibri" w:hAnsi="Times New Roman" w:cs="Times New Roman"/>
          <w:sz w:val="24"/>
          <w:szCs w:val="24"/>
          <w:lang w:eastAsia="ru-RU"/>
        </w:rPr>
        <w:t xml:space="preserve"> Заявление, указанное в </w:t>
      </w:r>
      <w:hyperlink w:anchor="п2_6_1" w:history="1">
        <w:r w:rsidRPr="003166E8">
          <w:rPr>
            <w:rFonts w:ascii="Times New Roman" w:eastAsia="Calibri" w:hAnsi="Times New Roman" w:cs="Times New Roman"/>
            <w:color w:val="0563C1"/>
            <w:sz w:val="24"/>
            <w:szCs w:val="24"/>
            <w:u w:val="single"/>
            <w:lang w:eastAsia="ru-RU"/>
          </w:rPr>
          <w:t>подпункте 2.6.1</w:t>
        </w:r>
      </w:hyperlink>
      <w:r w:rsidRPr="003166E8">
        <w:rPr>
          <w:rFonts w:ascii="Times New Roman" w:eastAsia="Calibri" w:hAnsi="Times New Roman" w:cs="Times New Roman"/>
          <w:sz w:val="24"/>
          <w:szCs w:val="24"/>
          <w:lang w:eastAsia="ru-RU"/>
        </w:rPr>
        <w:t xml:space="preserve"> настоящего Административного регламента, с приложениями может быть подано заявителем через ГАУ «МФЦ РС(Я)». Положения о предоставлении муниципальной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муниципальной услуги на базе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6"/>
      <w:r w:rsidRPr="003166E8">
        <w:rPr>
          <w:rFonts w:ascii="Times New Roman" w:eastAsia="Calibri" w:hAnsi="Times New Roman" w:cs="Times New Roman"/>
          <w:sz w:val="24"/>
          <w:szCs w:val="24"/>
          <w:lang w:eastAsia="ru-RU"/>
        </w:rPr>
        <w:t>.</w:t>
      </w:r>
    </w:p>
    <w:p w14:paraId="78E37DDE" w14:textId="77777777" w:rsidR="003166E8" w:rsidRPr="003166E8" w:rsidRDefault="003166E8" w:rsidP="003166E8">
      <w:pPr>
        <w:numPr>
          <w:ilvl w:val="0"/>
          <w:numId w:val="22"/>
        </w:numPr>
        <w:spacing w:after="0" w:line="240" w:lineRule="auto"/>
        <w:ind w:left="0" w:firstLine="709"/>
        <w:contextualSpacing/>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w:t>
      </w:r>
      <w:bookmarkStart w:id="7" w:name="п2_6_8"/>
      <w:r w:rsidRPr="003166E8">
        <w:rPr>
          <w:rFonts w:ascii="Times New Roman" w:eastAsia="Calibri" w:hAnsi="Times New Roman" w:cs="Times New Roman"/>
          <w:sz w:val="24"/>
          <w:szCs w:val="24"/>
          <w:lang w:eastAsia="ru-RU"/>
        </w:rPr>
        <w:t xml:space="preserve">Заявление, указанное в </w:t>
      </w:r>
      <w:hyperlink w:anchor="п2_6_1" w:history="1">
        <w:r w:rsidRPr="003166E8">
          <w:rPr>
            <w:rFonts w:ascii="Times New Roman" w:eastAsia="Calibri" w:hAnsi="Times New Roman" w:cs="Times New Roman"/>
            <w:color w:val="0563C1"/>
            <w:sz w:val="24"/>
            <w:szCs w:val="24"/>
            <w:u w:val="single"/>
            <w:lang w:eastAsia="ru-RU"/>
          </w:rPr>
          <w:t>подпункте 2.6.1</w:t>
        </w:r>
      </w:hyperlink>
      <w:r w:rsidRPr="003166E8">
        <w:rPr>
          <w:rFonts w:ascii="Times New Roman" w:eastAsia="Calibri" w:hAnsi="Times New Roman" w:cs="Times New Roman"/>
          <w:sz w:val="24"/>
          <w:szCs w:val="24"/>
          <w:lang w:eastAsia="ru-RU"/>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7"/>
      <w:r w:rsidRPr="003166E8">
        <w:rPr>
          <w:rFonts w:ascii="Times New Roman" w:eastAsia="Calibri" w:hAnsi="Times New Roman" w:cs="Times New Roman"/>
          <w:sz w:val="24"/>
          <w:szCs w:val="24"/>
          <w:lang w:eastAsia="ru-RU"/>
        </w:rPr>
        <w:t>.</w:t>
      </w:r>
    </w:p>
    <w:p w14:paraId="4A60AA41" w14:textId="77777777" w:rsidR="003166E8" w:rsidRPr="003166E8" w:rsidRDefault="003166E8" w:rsidP="003166E8">
      <w:pPr>
        <w:numPr>
          <w:ilvl w:val="0"/>
          <w:numId w:val="22"/>
        </w:numPr>
        <w:spacing w:after="0" w:line="240" w:lineRule="auto"/>
        <w:ind w:left="0" w:firstLine="709"/>
        <w:contextualSpacing/>
        <w:jc w:val="both"/>
        <w:rPr>
          <w:rFonts w:ascii="Times New Roman" w:eastAsia="Calibri" w:hAnsi="Times New Roman" w:cs="Times New Roman"/>
          <w:sz w:val="24"/>
          <w:szCs w:val="24"/>
          <w:lang w:eastAsia="ru-RU"/>
        </w:rPr>
      </w:pPr>
      <w:bookmarkStart w:id="8" w:name="п2_6_9"/>
      <w:r w:rsidRPr="003166E8">
        <w:rPr>
          <w:rFonts w:ascii="Times New Roman" w:eastAsia="Calibri" w:hAnsi="Times New Roman" w:cs="Times New Roman"/>
          <w:sz w:val="24"/>
          <w:szCs w:val="24"/>
          <w:lang w:eastAsia="ru-RU"/>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8"/>
      <w:r w:rsidRPr="003166E8">
        <w:rPr>
          <w:rFonts w:ascii="Times New Roman" w:eastAsia="Calibri" w:hAnsi="Times New Roman" w:cs="Times New Roman"/>
          <w:sz w:val="24"/>
          <w:szCs w:val="24"/>
          <w:lang w:eastAsia="ru-RU"/>
        </w:rPr>
        <w:t>.</w:t>
      </w:r>
    </w:p>
    <w:p w14:paraId="79705C26" w14:textId="77777777" w:rsidR="003166E8" w:rsidRPr="003166E8" w:rsidRDefault="003166E8" w:rsidP="003166E8">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п2_6_10"/>
      <w:r w:rsidRPr="003166E8">
        <w:rPr>
          <w:rFonts w:ascii="Times New Roman" w:eastAsia="Times New Roman" w:hAnsi="Times New Roman" w:cs="Times New Roman"/>
          <w:sz w:val="24"/>
          <w:szCs w:val="24"/>
          <w:lang w:eastAsia="ru-RU"/>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9"/>
      <w:r w:rsidRPr="003166E8">
        <w:rPr>
          <w:rFonts w:ascii="Times New Roman" w:eastAsia="Times New Roman" w:hAnsi="Times New Roman" w:cs="Times New Roman"/>
          <w:sz w:val="24"/>
          <w:szCs w:val="24"/>
          <w:lang w:eastAsia="ru-RU"/>
        </w:rPr>
        <w:t>.</w:t>
      </w:r>
    </w:p>
    <w:p w14:paraId="668C0428" w14:textId="77777777" w:rsidR="003166E8" w:rsidRPr="003166E8" w:rsidRDefault="003166E8" w:rsidP="003166E8">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п2_6_11"/>
      <w:r w:rsidRPr="003166E8">
        <w:rPr>
          <w:rFonts w:ascii="Times New Roman" w:eastAsia="Times New Roman" w:hAnsi="Times New Roman" w:cs="Times New Roman"/>
          <w:sz w:val="24"/>
          <w:szCs w:val="24"/>
          <w:lang w:eastAsia="ru-RU"/>
        </w:rPr>
        <w:lastRenderedPageBreak/>
        <w:t>Электронные формы заявлений размещены на ЕПГУ и/или РПГУ</w:t>
      </w:r>
      <w:bookmarkEnd w:id="10"/>
      <w:r w:rsidRPr="003166E8">
        <w:rPr>
          <w:rFonts w:ascii="Times New Roman" w:eastAsia="Times New Roman" w:hAnsi="Times New Roman" w:cs="Times New Roman"/>
          <w:sz w:val="24"/>
          <w:szCs w:val="24"/>
          <w:lang w:eastAsia="ru-RU"/>
        </w:rPr>
        <w:t>.</w:t>
      </w:r>
    </w:p>
    <w:p w14:paraId="2488512B" w14:textId="77777777" w:rsidR="003166E8" w:rsidRPr="003166E8" w:rsidRDefault="003166E8" w:rsidP="003166E8">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При обращении в электронной форме заявитель обязан указать способ получения результата услуги:</w:t>
      </w:r>
    </w:p>
    <w:p w14:paraId="1C9EA1E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личное получение в уполномоченном органе;</w:t>
      </w:r>
    </w:p>
    <w:p w14:paraId="0CB61F7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личное получение в ГАУ «МФЦ РС(Я)» при наличии соответствующего соглашения;</w:t>
      </w:r>
    </w:p>
    <w:p w14:paraId="41E1FE6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5EAB8E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68C326F7" w14:textId="77777777" w:rsidR="003166E8" w:rsidRPr="003166E8" w:rsidRDefault="003166E8" w:rsidP="003166E8">
      <w:pPr>
        <w:keepNext/>
        <w:keepLines/>
        <w:numPr>
          <w:ilvl w:val="1"/>
          <w:numId w:val="8"/>
        </w:numPr>
        <w:spacing w:before="40" w:after="240" w:line="240" w:lineRule="auto"/>
        <w:ind w:left="0"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21BAB769" w14:textId="77777777" w:rsidR="003166E8" w:rsidRPr="003166E8" w:rsidRDefault="003166E8" w:rsidP="003166E8">
      <w:pPr>
        <w:numPr>
          <w:ilvl w:val="0"/>
          <w:numId w:val="11"/>
        </w:numPr>
        <w:spacing w:after="0" w:line="240" w:lineRule="auto"/>
        <w:ind w:left="0" w:firstLine="709"/>
        <w:contextualSpacing/>
        <w:jc w:val="both"/>
        <w:rPr>
          <w:rFonts w:ascii="Times New Roman" w:eastAsia="Times New Roman" w:hAnsi="Times New Roman" w:cs="Times New Roman"/>
          <w:i/>
          <w:sz w:val="24"/>
          <w:szCs w:val="24"/>
          <w:lang w:eastAsia="ru-RU"/>
        </w:rPr>
      </w:pPr>
      <w:r w:rsidRPr="003166E8">
        <w:rPr>
          <w:rFonts w:ascii="Times New Roman" w:eastAsia="Times New Roman" w:hAnsi="Times New Roman" w:cs="Times New Roman"/>
          <w:sz w:val="24"/>
          <w:szCs w:val="24"/>
          <w:lang w:eastAsia="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131AFD48" w14:textId="77777777" w:rsidR="003166E8" w:rsidRPr="003166E8" w:rsidRDefault="003166E8" w:rsidP="003166E8">
      <w:pPr>
        <w:numPr>
          <w:ilvl w:val="0"/>
          <w:numId w:val="12"/>
        </w:numPr>
        <w:tabs>
          <w:tab w:val="left" w:pos="993"/>
        </w:tabs>
        <w:spacing w:after="20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выписка из государственных реестров о юридическом лице или индивидуальных предпринимателях;  </w:t>
      </w:r>
    </w:p>
    <w:p w14:paraId="0D73673C" w14:textId="77777777" w:rsidR="003166E8" w:rsidRPr="003166E8" w:rsidRDefault="003166E8" w:rsidP="003166E8">
      <w:pPr>
        <w:numPr>
          <w:ilvl w:val="0"/>
          <w:numId w:val="12"/>
        </w:numPr>
        <w:tabs>
          <w:tab w:val="left" w:pos="993"/>
        </w:tabs>
        <w:spacing w:after="20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сведения о действительности паспорта гражданина Российской Федерации.</w:t>
      </w:r>
    </w:p>
    <w:p w14:paraId="1F4C257E" w14:textId="77777777" w:rsidR="003166E8" w:rsidRPr="003166E8" w:rsidRDefault="003166E8" w:rsidP="003166E8">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Документы и материалы, указанные в </w:t>
      </w:r>
      <w:hyperlink w:anchor="п2_7_1" w:history="1">
        <w:r w:rsidRPr="003166E8">
          <w:rPr>
            <w:rFonts w:ascii="Times New Roman" w:eastAsia="Times New Roman" w:hAnsi="Times New Roman" w:cs="Times New Roman"/>
            <w:color w:val="0563C1"/>
            <w:sz w:val="24"/>
            <w:szCs w:val="24"/>
            <w:u w:val="single"/>
            <w:lang w:eastAsia="ru-RU"/>
          </w:rPr>
          <w:t>подпункте 2.7.1</w:t>
        </w:r>
      </w:hyperlink>
      <w:r w:rsidRPr="003166E8">
        <w:rPr>
          <w:rFonts w:ascii="Times New Roman" w:eastAsia="Times New Roman" w:hAnsi="Times New Roman" w:cs="Times New Roman"/>
          <w:sz w:val="24"/>
          <w:szCs w:val="24"/>
          <w:lang w:eastAsia="ru-RU"/>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47470B32" w14:textId="6042926A" w:rsidR="003166E8" w:rsidRPr="003166E8" w:rsidRDefault="003166E8" w:rsidP="003166E8">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 По межведомственным запросам органов, </w:t>
      </w:r>
      <w:r w:rsidRPr="00B82D40">
        <w:rPr>
          <w:rFonts w:ascii="Times New Roman" w:eastAsia="Times New Roman" w:hAnsi="Times New Roman" w:cs="Times New Roman"/>
          <w:sz w:val="24"/>
          <w:szCs w:val="24"/>
          <w:lang w:eastAsia="ru-RU"/>
        </w:rPr>
        <w:t xml:space="preserve">указанных в </w:t>
      </w:r>
      <w:hyperlink w:anchor="п1_3_3" w:history="1">
        <w:r w:rsidRPr="00B82D40">
          <w:rPr>
            <w:rFonts w:ascii="Times New Roman" w:eastAsia="Times New Roman" w:hAnsi="Times New Roman" w:cs="Times New Roman"/>
            <w:color w:val="0563C1"/>
            <w:sz w:val="24"/>
            <w:szCs w:val="24"/>
            <w:u w:val="single"/>
            <w:lang w:eastAsia="ru-RU"/>
          </w:rPr>
          <w:t xml:space="preserve">подпункте </w:t>
        </w:r>
        <w:r w:rsidR="004802C1" w:rsidRPr="00B82D40">
          <w:rPr>
            <w:rFonts w:ascii="Times New Roman" w:eastAsia="Times New Roman" w:hAnsi="Times New Roman" w:cs="Times New Roman"/>
            <w:color w:val="0563C1"/>
            <w:sz w:val="24"/>
            <w:szCs w:val="24"/>
            <w:u w:val="single"/>
            <w:lang w:eastAsia="ru-RU"/>
          </w:rPr>
          <w:t>3.4.3.5</w:t>
        </w:r>
      </w:hyperlink>
      <w:r w:rsidRPr="003166E8">
        <w:rPr>
          <w:rFonts w:ascii="Times New Roman" w:eastAsia="Times New Roman" w:hAnsi="Times New Roman" w:cs="Times New Roman"/>
          <w:sz w:val="24"/>
          <w:szCs w:val="24"/>
          <w:lang w:eastAsia="ru-RU"/>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B854E64" w14:textId="77777777" w:rsidR="003166E8" w:rsidRPr="003166E8" w:rsidRDefault="003166E8" w:rsidP="003166E8">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Заявитель вправе представить документы и информацию, указанные в </w:t>
      </w:r>
      <w:hyperlink w:anchor="п2_7_1" w:history="1">
        <w:r w:rsidRPr="003166E8">
          <w:rPr>
            <w:rFonts w:ascii="Times New Roman" w:eastAsia="Times New Roman" w:hAnsi="Times New Roman" w:cs="Times New Roman"/>
            <w:color w:val="0563C1"/>
            <w:sz w:val="24"/>
            <w:szCs w:val="24"/>
            <w:u w:val="single"/>
            <w:lang w:eastAsia="ru-RU"/>
          </w:rPr>
          <w:t>подпункте 2.7.1</w:t>
        </w:r>
      </w:hyperlink>
      <w:r w:rsidRPr="003166E8">
        <w:rPr>
          <w:rFonts w:ascii="Times New Roman" w:eastAsia="Times New Roman" w:hAnsi="Times New Roman" w:cs="Times New Roman"/>
          <w:sz w:val="24"/>
          <w:szCs w:val="24"/>
          <w:lang w:eastAsia="ru-RU"/>
        </w:rPr>
        <w:t xml:space="preserve"> настоящего Административного регламента по собственной инициативе.</w:t>
      </w:r>
    </w:p>
    <w:p w14:paraId="141D01E9" w14:textId="77777777" w:rsidR="003166E8" w:rsidRDefault="003166E8" w:rsidP="003166E8">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 xml:space="preserve">Документы и материалы, указанные в </w:t>
      </w:r>
      <w:hyperlink w:anchor="п2_7_1" w:history="1">
        <w:r w:rsidRPr="003166E8">
          <w:rPr>
            <w:rFonts w:ascii="Times New Roman" w:eastAsia="Times New Roman" w:hAnsi="Times New Roman" w:cs="Times New Roman"/>
            <w:color w:val="0563C1"/>
            <w:sz w:val="24"/>
            <w:szCs w:val="24"/>
            <w:u w:val="single"/>
            <w:lang w:eastAsia="ru-RU"/>
          </w:rPr>
          <w:t>подпункте 2.7.1</w:t>
        </w:r>
      </w:hyperlink>
      <w:r w:rsidRPr="003166E8">
        <w:rPr>
          <w:rFonts w:ascii="Times New Roman" w:eastAsia="Times New Roman" w:hAnsi="Times New Roman" w:cs="Times New Roman"/>
          <w:sz w:val="24"/>
          <w:szCs w:val="24"/>
          <w:lang w:eastAsia="ru-RU"/>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20C63793" w14:textId="77777777" w:rsidR="0044488A" w:rsidRPr="003166E8" w:rsidRDefault="0044488A" w:rsidP="0044488A">
      <w:pPr>
        <w:spacing w:after="0" w:line="240" w:lineRule="auto"/>
        <w:ind w:left="709"/>
        <w:contextualSpacing/>
        <w:jc w:val="both"/>
        <w:rPr>
          <w:rFonts w:ascii="Times New Roman" w:eastAsia="Times New Roman" w:hAnsi="Times New Roman" w:cs="Times New Roman"/>
          <w:sz w:val="24"/>
          <w:szCs w:val="24"/>
          <w:lang w:eastAsia="ru-RU"/>
        </w:rPr>
      </w:pPr>
    </w:p>
    <w:p w14:paraId="37DF083C" w14:textId="77777777" w:rsidR="003166E8" w:rsidRPr="003166E8" w:rsidRDefault="003166E8" w:rsidP="003166E8">
      <w:pPr>
        <w:keepNext/>
        <w:keepLines/>
        <w:numPr>
          <w:ilvl w:val="1"/>
          <w:numId w:val="8"/>
        </w:numPr>
        <w:spacing w:before="4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Указание на запрет требовать от заявителя предоставления документов и информации</w:t>
      </w:r>
    </w:p>
    <w:p w14:paraId="024BAF4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2.8.1. Администрация не вправе требовать от заявителя:</w:t>
      </w:r>
    </w:p>
    <w:p w14:paraId="2C90FE1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702EB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57BC1C9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66A169A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95E15B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74BBB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14:paraId="5E5337D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9915E4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8DAFF0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247731BF" w14:textId="77777777" w:rsidR="003166E8" w:rsidRPr="003166E8" w:rsidRDefault="003166E8" w:rsidP="003166E8">
      <w:pPr>
        <w:keepNext/>
        <w:keepLines/>
        <w:numPr>
          <w:ilvl w:val="1"/>
          <w:numId w:val="8"/>
        </w:numPr>
        <w:spacing w:before="40" w:after="240" w:line="240" w:lineRule="auto"/>
        <w:ind w:left="0" w:firstLine="709"/>
        <w:jc w:val="center"/>
        <w:outlineLvl w:val="3"/>
        <w:rPr>
          <w:rFonts w:ascii="Times New Roman" w:eastAsia="Times New Roman" w:hAnsi="Times New Roman" w:cs="Times New Roman"/>
          <w:b/>
          <w:i/>
          <w:iCs/>
          <w:sz w:val="24"/>
          <w:szCs w:val="24"/>
          <w:lang w:eastAsia="ru-RU"/>
        </w:rPr>
      </w:pPr>
      <w:r w:rsidRPr="003166E8">
        <w:rPr>
          <w:rFonts w:ascii="Times New Roman" w:eastAsia="Times New Roman" w:hAnsi="Times New Roman" w:cs="Times New Roman"/>
          <w:b/>
          <w:iCs/>
          <w:sz w:val="24"/>
          <w:szCs w:val="24"/>
          <w:lang w:eastAsia="ru-RU"/>
        </w:rPr>
        <w:t>Исчерпывающий перечень оснований для отказа в приеме документов</w:t>
      </w:r>
    </w:p>
    <w:p w14:paraId="0BBC43AF" w14:textId="13907E36" w:rsidR="003166E8" w:rsidRPr="003166E8" w:rsidRDefault="003166E8" w:rsidP="003166E8">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п2_9"/>
      <w:r w:rsidRPr="003166E8">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услуги</w:t>
      </w:r>
      <w:bookmarkEnd w:id="11"/>
      <w:r w:rsidRPr="003166E8">
        <w:rPr>
          <w:rFonts w:ascii="Times New Roman" w:eastAsia="Times New Roman" w:hAnsi="Times New Roman" w:cs="Times New Roman"/>
          <w:sz w:val="24"/>
          <w:szCs w:val="24"/>
          <w:lang w:eastAsia="ru-RU"/>
        </w:rPr>
        <w:t xml:space="preserve"> </w:t>
      </w:r>
      <w:r w:rsidRPr="003166E8">
        <w:rPr>
          <w:rFonts w:ascii="Times New Roman" w:eastAsia="Times New Roman" w:hAnsi="Times New Roman" w:cs="Times New Roman"/>
          <w:bCs/>
          <w:sz w:val="24"/>
          <w:szCs w:val="24"/>
          <w:lang w:eastAsia="ru-RU"/>
        </w:rPr>
        <w:t>(форма отказа в приеме приведена в Приложении №5 к настоящему Административному регламенту)</w:t>
      </w:r>
      <w:r w:rsidRPr="003166E8">
        <w:rPr>
          <w:rFonts w:ascii="Times New Roman" w:eastAsia="Times New Roman" w:hAnsi="Times New Roman" w:cs="Times New Roman"/>
          <w:sz w:val="24"/>
          <w:szCs w:val="24"/>
          <w:lang w:eastAsia="ru-RU"/>
        </w:rPr>
        <w:t>:</w:t>
      </w:r>
    </w:p>
    <w:p w14:paraId="507D3523" w14:textId="77777777" w:rsidR="003166E8" w:rsidRPr="003166E8" w:rsidRDefault="003166E8" w:rsidP="003166E8">
      <w:pPr>
        <w:tabs>
          <w:tab w:val="left" w:pos="1134"/>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а)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6E6C7221" w14:textId="77777777" w:rsidR="003166E8" w:rsidRPr="003166E8" w:rsidRDefault="003166E8" w:rsidP="003166E8">
      <w:pPr>
        <w:tabs>
          <w:tab w:val="left" w:pos="1134"/>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б)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16343D7" w14:textId="77777777" w:rsidR="003166E8" w:rsidRDefault="003166E8" w:rsidP="003166E8">
      <w:pPr>
        <w:tabs>
          <w:tab w:val="left" w:pos="1134"/>
        </w:tabs>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в)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82E5FA7" w14:textId="77777777" w:rsidR="00941C50" w:rsidRPr="003166E8" w:rsidRDefault="00941C50" w:rsidP="003166E8">
      <w:pPr>
        <w:tabs>
          <w:tab w:val="left" w:pos="1134"/>
        </w:tabs>
        <w:spacing w:after="0" w:line="240" w:lineRule="auto"/>
        <w:ind w:firstLine="709"/>
        <w:jc w:val="both"/>
        <w:rPr>
          <w:rFonts w:ascii="Times New Roman" w:eastAsia="Calibri" w:hAnsi="Times New Roman" w:cs="Times New Roman"/>
          <w:sz w:val="24"/>
          <w:szCs w:val="24"/>
        </w:rPr>
      </w:pPr>
    </w:p>
    <w:p w14:paraId="56186D9F" w14:textId="43154046" w:rsidR="003166E8" w:rsidRPr="003166E8" w:rsidRDefault="00573A95" w:rsidP="003166E8">
      <w:pPr>
        <w:keepNext/>
        <w:keepLines/>
        <w:numPr>
          <w:ilvl w:val="1"/>
          <w:numId w:val="8"/>
        </w:numPr>
        <w:spacing w:before="40" w:after="240" w:line="240" w:lineRule="auto"/>
        <w:ind w:left="0" w:firstLine="0"/>
        <w:jc w:val="center"/>
        <w:outlineLvl w:val="3"/>
        <w:rPr>
          <w:rFonts w:ascii="Times New Roman" w:eastAsia="Times New Roman" w:hAnsi="Times New Roman" w:cs="Times New Roman"/>
          <w:b/>
          <w:i/>
          <w:iCs/>
          <w:sz w:val="24"/>
          <w:szCs w:val="24"/>
          <w:lang w:eastAsia="ru-RU"/>
        </w:rPr>
      </w:pPr>
      <w:bookmarkStart w:id="12" w:name="п2_10"/>
      <w:r w:rsidRPr="00B82D40">
        <w:rPr>
          <w:rFonts w:ascii="Times New Roman" w:eastAsia="Times New Roman" w:hAnsi="Times New Roman" w:cs="Times New Roman"/>
          <w:b/>
          <w:sz w:val="24"/>
          <w:szCs w:val="24"/>
          <w:lang w:eastAsia="ru-RU"/>
        </w:rPr>
        <w:t>Исчерпывающий п</w:t>
      </w:r>
      <w:r w:rsidR="003166E8" w:rsidRPr="003166E8">
        <w:rPr>
          <w:rFonts w:ascii="Times New Roman" w:eastAsia="Times New Roman" w:hAnsi="Times New Roman" w:cs="Times New Roman"/>
          <w:b/>
          <w:sz w:val="24"/>
          <w:szCs w:val="24"/>
          <w:lang w:eastAsia="ru-RU"/>
        </w:rPr>
        <w:t>еречень оснований для приостановления или отказа в предоставлении услуги</w:t>
      </w:r>
    </w:p>
    <w:bookmarkEnd w:id="12"/>
    <w:p w14:paraId="02325272" w14:textId="77777777" w:rsidR="003166E8" w:rsidRPr="003166E8" w:rsidRDefault="00941C50" w:rsidP="00941C50">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2.10.1 </w:t>
      </w:r>
      <w:r w:rsidR="003166E8" w:rsidRPr="003166E8">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отсутствуют. </w:t>
      </w:r>
    </w:p>
    <w:p w14:paraId="5F917F2F" w14:textId="3D8C9D68" w:rsidR="003166E8" w:rsidRPr="003166E8" w:rsidRDefault="0044488A" w:rsidP="00DD3F70">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r w:rsidR="00941C50">
        <w:rPr>
          <w:rFonts w:ascii="Times New Roman" w:eastAsia="Times New Roman" w:hAnsi="Times New Roman" w:cs="Times New Roman"/>
          <w:sz w:val="24"/>
          <w:szCs w:val="24"/>
          <w:lang w:eastAsia="ru-RU"/>
        </w:rPr>
        <w:t xml:space="preserve"> </w:t>
      </w:r>
      <w:r w:rsidR="003166E8" w:rsidRPr="003166E8">
        <w:rPr>
          <w:rFonts w:ascii="Times New Roman" w:eastAsia="Times New Roman" w:hAnsi="Times New Roman" w:cs="Times New Roman"/>
          <w:sz w:val="24"/>
          <w:szCs w:val="24"/>
          <w:lang w:eastAsia="ru-RU"/>
        </w:rPr>
        <w:t>Исчерпывающий перечень оснований для отказа в предоставлении услуги:</w:t>
      </w:r>
    </w:p>
    <w:p w14:paraId="6BC90883" w14:textId="77777777" w:rsidR="00DD3F70" w:rsidRPr="00DD3F70" w:rsidRDefault="003166E8" w:rsidP="00DD3F70">
      <w:pPr>
        <w:pStyle w:val="a3"/>
        <w:numPr>
          <w:ilvl w:val="0"/>
          <w:numId w:val="39"/>
        </w:numPr>
        <w:tabs>
          <w:tab w:val="left" w:pos="1134"/>
        </w:tabs>
        <w:spacing w:after="0" w:line="240" w:lineRule="auto"/>
        <w:ind w:left="0" w:firstLine="709"/>
        <w:jc w:val="both"/>
        <w:rPr>
          <w:rFonts w:ascii="Times New Roman" w:eastAsia="Times New Roman" w:hAnsi="Times New Roman"/>
          <w:sz w:val="24"/>
          <w:szCs w:val="24"/>
        </w:rPr>
      </w:pPr>
      <w:r w:rsidRPr="00DD3F70">
        <w:rPr>
          <w:rFonts w:ascii="Times New Roman" w:eastAsia="Times New Roman" w:hAnsi="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1A5883A7" w14:textId="77777777" w:rsidR="00DD3F70" w:rsidRPr="00DD3F70" w:rsidRDefault="00DD3F70" w:rsidP="00DD3F70">
      <w:pPr>
        <w:pStyle w:val="a3"/>
        <w:numPr>
          <w:ilvl w:val="0"/>
          <w:numId w:val="39"/>
        </w:numPr>
        <w:tabs>
          <w:tab w:val="left" w:pos="1134"/>
        </w:tabs>
        <w:spacing w:after="0" w:line="240" w:lineRule="auto"/>
        <w:ind w:left="0" w:firstLine="709"/>
        <w:jc w:val="both"/>
        <w:rPr>
          <w:rFonts w:ascii="Times New Roman" w:eastAsia="Times New Roman" w:hAnsi="Times New Roman"/>
          <w:sz w:val="24"/>
          <w:szCs w:val="24"/>
        </w:rPr>
      </w:pPr>
      <w:r w:rsidRPr="00DD3F70">
        <w:rPr>
          <w:rFonts w:ascii="Times New Roman" w:eastAsia="Times New Roman" w:hAnsi="Times New Roman"/>
          <w:sz w:val="24"/>
          <w:szCs w:val="24"/>
        </w:rPr>
        <w:t>в запросе не указаны фамилия гражданина, название организации, направившего запрос, и почтовый адрес (гражданина либо организации), по которому должен быть направлен ответ;</w:t>
      </w:r>
    </w:p>
    <w:p w14:paraId="50BF4D19" w14:textId="77777777" w:rsidR="00DD3F70" w:rsidRPr="00191B78" w:rsidRDefault="00191B78" w:rsidP="00DD3F70">
      <w:pPr>
        <w:pStyle w:val="a3"/>
        <w:numPr>
          <w:ilvl w:val="0"/>
          <w:numId w:val="39"/>
        </w:numPr>
        <w:tabs>
          <w:tab w:val="left" w:pos="1134"/>
        </w:tabs>
        <w:spacing w:after="0" w:line="240" w:lineRule="auto"/>
        <w:ind w:left="0" w:firstLine="709"/>
        <w:jc w:val="both"/>
        <w:rPr>
          <w:rFonts w:ascii="Times New Roman" w:eastAsia="Times New Roman" w:hAnsi="Times New Roman"/>
          <w:sz w:val="24"/>
          <w:szCs w:val="24"/>
        </w:rPr>
      </w:pPr>
      <w:r w:rsidRPr="00191B78">
        <w:rPr>
          <w:rFonts w:ascii="Times New Roman" w:eastAsia="Times New Roman" w:hAnsi="Times New Roman"/>
          <w:sz w:val="24"/>
          <w:szCs w:val="24"/>
        </w:rPr>
        <w:t>невозможно однозначно идент</w:t>
      </w:r>
      <w:r>
        <w:rPr>
          <w:rFonts w:ascii="Times New Roman" w:eastAsia="Times New Roman" w:hAnsi="Times New Roman"/>
          <w:sz w:val="24"/>
          <w:szCs w:val="24"/>
        </w:rPr>
        <w:t xml:space="preserve">ифицировать объект по сведениям, </w:t>
      </w:r>
      <w:r w:rsidRPr="00191B78">
        <w:rPr>
          <w:rFonts w:ascii="Times New Roman" w:eastAsia="Times New Roman" w:hAnsi="Times New Roman"/>
          <w:sz w:val="24"/>
          <w:szCs w:val="24"/>
        </w:rPr>
        <w:t>указанным в з</w:t>
      </w:r>
      <w:r w:rsidR="00CF6C46">
        <w:rPr>
          <w:rFonts w:ascii="Times New Roman" w:eastAsia="Times New Roman" w:hAnsi="Times New Roman"/>
          <w:sz w:val="24"/>
          <w:szCs w:val="24"/>
        </w:rPr>
        <w:t>апросе</w:t>
      </w:r>
      <w:r w:rsidRPr="00191B78">
        <w:rPr>
          <w:rFonts w:ascii="Times New Roman" w:eastAsia="Times New Roman" w:hAnsi="Times New Roman"/>
          <w:sz w:val="24"/>
          <w:szCs w:val="24"/>
        </w:rPr>
        <w:t>;</w:t>
      </w:r>
    </w:p>
    <w:p w14:paraId="55FD9119" w14:textId="77777777" w:rsidR="00DD3F70" w:rsidRPr="00DD3F70" w:rsidRDefault="00DD3F70" w:rsidP="00DD3F70">
      <w:pPr>
        <w:pStyle w:val="a3"/>
        <w:numPr>
          <w:ilvl w:val="0"/>
          <w:numId w:val="39"/>
        </w:numPr>
        <w:tabs>
          <w:tab w:val="left" w:pos="1134"/>
        </w:tabs>
        <w:spacing w:after="0" w:line="240" w:lineRule="auto"/>
        <w:ind w:left="0" w:firstLine="709"/>
        <w:jc w:val="both"/>
        <w:rPr>
          <w:rFonts w:ascii="Times New Roman" w:eastAsia="Times New Roman" w:hAnsi="Times New Roman"/>
          <w:sz w:val="24"/>
          <w:szCs w:val="24"/>
        </w:rPr>
      </w:pPr>
      <w:r w:rsidRPr="00DD3F70">
        <w:rPr>
          <w:rFonts w:ascii="Times New Roman" w:eastAsia="Times New Roman" w:hAnsi="Times New Roman"/>
          <w:sz w:val="24"/>
          <w:szCs w:val="24"/>
        </w:rPr>
        <w:t>текст запроса не поддается прочтению.</w:t>
      </w:r>
    </w:p>
    <w:p w14:paraId="7BB43DD3" w14:textId="77777777" w:rsidR="003166E8" w:rsidRPr="003166E8" w:rsidRDefault="003166E8" w:rsidP="003166E8">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4CB4CE5F" w14:textId="77777777" w:rsidR="003166E8" w:rsidRPr="003166E8" w:rsidRDefault="003166E8" w:rsidP="003166E8">
      <w:pPr>
        <w:keepNext/>
        <w:keepLines/>
        <w:numPr>
          <w:ilvl w:val="1"/>
          <w:numId w:val="8"/>
        </w:numPr>
        <w:spacing w:before="40" w:after="24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4F5E0321" w14:textId="77777777" w:rsidR="003166E8" w:rsidRPr="003166E8" w:rsidRDefault="003166E8" w:rsidP="003166E8">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64AAE30D" w14:textId="77777777" w:rsidR="003166E8" w:rsidRPr="003166E8" w:rsidRDefault="003166E8" w:rsidP="003166E8">
      <w:pPr>
        <w:spacing w:after="0" w:line="240" w:lineRule="auto"/>
        <w:contextualSpacing/>
        <w:jc w:val="both"/>
        <w:rPr>
          <w:rFonts w:ascii="Times New Roman" w:eastAsia="Times New Roman" w:hAnsi="Times New Roman" w:cs="Times New Roman"/>
          <w:sz w:val="24"/>
          <w:szCs w:val="24"/>
          <w:lang w:eastAsia="ru-RU"/>
        </w:rPr>
      </w:pPr>
    </w:p>
    <w:p w14:paraId="0AD5504E" w14:textId="77777777" w:rsidR="003166E8" w:rsidRDefault="003166E8" w:rsidP="003166E8">
      <w:pPr>
        <w:keepNext/>
        <w:keepLines/>
        <w:numPr>
          <w:ilvl w:val="1"/>
          <w:numId w:val="24"/>
        </w:numPr>
        <w:spacing w:after="0" w:line="240" w:lineRule="auto"/>
        <w:ind w:left="0" w:firstLine="0"/>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797716FC" w14:textId="77777777" w:rsidR="00573A95" w:rsidRPr="003166E8" w:rsidRDefault="00573A95" w:rsidP="00573A95">
      <w:pPr>
        <w:keepNext/>
        <w:keepLines/>
        <w:spacing w:after="0" w:line="240" w:lineRule="auto"/>
        <w:outlineLvl w:val="3"/>
        <w:rPr>
          <w:rFonts w:ascii="Times New Roman" w:eastAsia="Times New Roman" w:hAnsi="Times New Roman" w:cs="Times New Roman"/>
          <w:b/>
          <w:iCs/>
          <w:sz w:val="24"/>
          <w:szCs w:val="24"/>
          <w:lang w:eastAsia="ru-RU"/>
        </w:rPr>
      </w:pPr>
    </w:p>
    <w:p w14:paraId="34766700" w14:textId="363CD7AD" w:rsidR="003166E8" w:rsidRPr="00573A95" w:rsidRDefault="003166E8" w:rsidP="00573A95">
      <w:pPr>
        <w:pStyle w:val="a3"/>
        <w:numPr>
          <w:ilvl w:val="2"/>
          <w:numId w:val="24"/>
        </w:numPr>
        <w:spacing w:after="0" w:line="240" w:lineRule="auto"/>
        <w:jc w:val="both"/>
        <w:rPr>
          <w:rFonts w:ascii="Times New Roman" w:eastAsia="Calibri" w:hAnsi="Times New Roman"/>
          <w:sz w:val="24"/>
          <w:szCs w:val="24"/>
        </w:rPr>
      </w:pPr>
      <w:r w:rsidRPr="00573A95">
        <w:rPr>
          <w:rFonts w:ascii="Times New Roman" w:eastAsia="Calibri" w:hAnsi="Times New Roman"/>
          <w:sz w:val="24"/>
          <w:szCs w:val="24"/>
        </w:rPr>
        <w:t>Муниципальная услуга предоставляется бесплатно.</w:t>
      </w:r>
    </w:p>
    <w:p w14:paraId="3D5A3A59" w14:textId="1E673719" w:rsidR="003166E8" w:rsidRPr="003166E8" w:rsidRDefault="00573A95" w:rsidP="00573A95">
      <w:pPr>
        <w:shd w:val="clear" w:color="auto" w:fill="FFFFFF"/>
        <w:spacing w:before="240" w:after="240" w:line="240" w:lineRule="auto"/>
        <w:ind w:left="426"/>
        <w:jc w:val="center"/>
        <w:rPr>
          <w:rFonts w:ascii="Times New Roman" w:eastAsia="Times New Roman" w:hAnsi="Times New Roman" w:cs="Times New Roman"/>
          <w:b/>
          <w:sz w:val="24"/>
          <w:szCs w:val="24"/>
          <w:lang w:eastAsia="ru-RU"/>
        </w:rPr>
      </w:pPr>
      <w:r w:rsidRPr="00B82D40">
        <w:rPr>
          <w:rFonts w:ascii="Times New Roman" w:eastAsia="Times New Roman" w:hAnsi="Times New Roman" w:cs="Times New Roman"/>
          <w:b/>
          <w:sz w:val="24"/>
          <w:szCs w:val="24"/>
          <w:lang w:eastAsia="ru-RU"/>
        </w:rPr>
        <w:t xml:space="preserve">2.13 </w:t>
      </w:r>
      <w:r w:rsidR="003166E8" w:rsidRPr="00B82D40">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97D4FE2" w14:textId="567F69A2" w:rsidR="003166E8" w:rsidRPr="003166E8" w:rsidRDefault="003166E8" w:rsidP="003166E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2.1</w:t>
      </w:r>
      <w:r w:rsidR="00573A95">
        <w:rPr>
          <w:rFonts w:ascii="Times New Roman" w:eastAsia="Times New Roman" w:hAnsi="Times New Roman" w:cs="Times New Roman"/>
          <w:sz w:val="24"/>
          <w:szCs w:val="24"/>
          <w:lang w:eastAsia="ru-RU"/>
        </w:rPr>
        <w:t>3.1</w:t>
      </w:r>
      <w:r w:rsidRPr="003166E8">
        <w:rPr>
          <w:rFonts w:ascii="Times New Roman" w:eastAsia="Times New Roman" w:hAnsi="Times New Roman" w:cs="Times New Roman"/>
          <w:sz w:val="24"/>
          <w:szCs w:val="24"/>
          <w:lang w:eastAsia="ru-RU"/>
        </w:rPr>
        <w:t xml:space="preserve">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14:paraId="676E6BFD" w14:textId="77777777" w:rsidR="003166E8" w:rsidRPr="003166E8" w:rsidRDefault="003166E8" w:rsidP="003166E8">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1231AF6A" w14:textId="2FE5B14D" w:rsidR="003166E8" w:rsidRPr="00573A95" w:rsidRDefault="00573A95" w:rsidP="00573A95">
      <w:pPr>
        <w:keepNext/>
        <w:keepLines/>
        <w:spacing w:before="40" w:after="240" w:line="240" w:lineRule="auto"/>
        <w:jc w:val="center"/>
        <w:outlineLvl w:val="3"/>
        <w:rPr>
          <w:rFonts w:ascii="Times New Roman" w:eastAsia="Times New Roman" w:hAnsi="Times New Roman"/>
          <w:b/>
          <w:iCs/>
          <w:sz w:val="24"/>
          <w:szCs w:val="24"/>
        </w:rPr>
      </w:pPr>
      <w:r w:rsidRPr="00573A95">
        <w:rPr>
          <w:rFonts w:ascii="Times New Roman" w:eastAsia="Times New Roman" w:hAnsi="Times New Roman"/>
          <w:b/>
          <w:iCs/>
          <w:sz w:val="24"/>
          <w:szCs w:val="24"/>
        </w:rPr>
        <w:t xml:space="preserve">2.14 </w:t>
      </w:r>
      <w:r w:rsidR="003166E8" w:rsidRPr="00573A95">
        <w:rPr>
          <w:rFonts w:ascii="Times New Roman" w:eastAsia="Times New Roman" w:hAnsi="Times New Roman"/>
          <w:b/>
          <w:iCs/>
          <w:sz w:val="24"/>
          <w:szCs w:val="24"/>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17233B92" w14:textId="16E8B840"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w:t>
      </w:r>
      <w:r w:rsidR="00573A95">
        <w:rPr>
          <w:rFonts w:ascii="Times New Roman" w:eastAsia="Calibri" w:hAnsi="Times New Roman" w:cs="Times New Roman"/>
          <w:sz w:val="24"/>
          <w:szCs w:val="24"/>
        </w:rPr>
        <w:t>.14</w:t>
      </w:r>
      <w:r w:rsidRPr="003166E8">
        <w:rPr>
          <w:rFonts w:ascii="Times New Roman" w:eastAsia="Calibri" w:hAnsi="Times New Roman" w:cs="Times New Roman"/>
          <w:sz w:val="24"/>
          <w:szCs w:val="24"/>
        </w:rPr>
        <w:t>.1 Время ожидания в очереди для подачи заявлений не может превышать 15 минут.</w:t>
      </w:r>
    </w:p>
    <w:p w14:paraId="3DB0FD25" w14:textId="581870DC" w:rsidR="003166E8" w:rsidRPr="003166E8" w:rsidRDefault="00573A95"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2.14</w:t>
      </w:r>
      <w:r w:rsidR="003166E8" w:rsidRPr="003166E8">
        <w:rPr>
          <w:rFonts w:ascii="Times New Roman" w:eastAsia="Calibri" w:hAnsi="Times New Roman" w:cs="Times New Roman"/>
          <w:sz w:val="24"/>
          <w:szCs w:val="24"/>
        </w:rPr>
        <w:t>.2 Время ожидания в очереди при получении результата предоставления муниципальной услуги не может превышать 15 минут.</w:t>
      </w:r>
    </w:p>
    <w:p w14:paraId="49EC5B9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0B839AD0" w14:textId="3CAE84C2" w:rsidR="003166E8" w:rsidRPr="003166E8" w:rsidRDefault="00573A95" w:rsidP="00573A95">
      <w:pPr>
        <w:keepNext/>
        <w:keepLines/>
        <w:spacing w:before="40" w:after="240" w:line="240" w:lineRule="auto"/>
        <w:ind w:left="709"/>
        <w:jc w:val="center"/>
        <w:outlineLvl w:val="3"/>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 xml:space="preserve">2.15 </w:t>
      </w:r>
      <w:r w:rsidR="003166E8" w:rsidRPr="003166E8">
        <w:rPr>
          <w:rFonts w:ascii="Times New Roman" w:eastAsia="Times New Roman" w:hAnsi="Times New Roman" w:cs="Times New Roman"/>
          <w:b/>
          <w:i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14:paraId="52D6CBF1" w14:textId="488348DC" w:rsidR="003166E8" w:rsidRPr="003166E8" w:rsidRDefault="00573A95" w:rsidP="00573A95">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2.15.1 </w:t>
      </w:r>
      <w:r w:rsidR="003166E8" w:rsidRPr="003166E8">
        <w:rPr>
          <w:rFonts w:ascii="Times New Roman" w:eastAsia="Times New Roman" w:hAnsi="Times New Roman" w:cs="Times New Roman"/>
          <w:sz w:val="24"/>
          <w:szCs w:val="24"/>
          <w:lang w:eastAsia="ru-RU"/>
        </w:rPr>
        <w:t xml:space="preserve">Заявление и необходимые документы могут быть поданы непосредственно в </w:t>
      </w:r>
      <w:r w:rsidR="001B0BAC">
        <w:rPr>
          <w:rFonts w:ascii="Times New Roman" w:eastAsia="Times New Roman" w:hAnsi="Times New Roman" w:cs="Times New Roman"/>
          <w:sz w:val="24"/>
          <w:szCs w:val="24"/>
          <w:lang w:eastAsia="ru-RU"/>
        </w:rPr>
        <w:t>Администрацию,</w:t>
      </w:r>
      <w:r w:rsidR="003166E8" w:rsidRPr="00B82D40">
        <w:rPr>
          <w:rFonts w:ascii="Times New Roman" w:eastAsia="Times New Roman" w:hAnsi="Times New Roman" w:cs="Times New Roman"/>
          <w:sz w:val="24"/>
          <w:szCs w:val="24"/>
          <w:lang w:eastAsia="ru-RU"/>
        </w:rPr>
        <w:t xml:space="preserve"> через </w:t>
      </w:r>
      <w:r w:rsidR="00C6042D" w:rsidRPr="00B82D40">
        <w:rPr>
          <w:rFonts w:ascii="Times New Roman" w:eastAsia="Times New Roman" w:hAnsi="Times New Roman" w:cs="Times New Roman"/>
          <w:sz w:val="24"/>
          <w:szCs w:val="24"/>
          <w:lang w:eastAsia="ru-RU"/>
        </w:rPr>
        <w:t>ГАУ «МФЦ РС(Я)»</w:t>
      </w:r>
      <w:r w:rsidR="003166E8" w:rsidRPr="00B82D40">
        <w:rPr>
          <w:rFonts w:ascii="Times New Roman" w:eastAsia="Times New Roman" w:hAnsi="Times New Roman" w:cs="Times New Roman"/>
          <w:sz w:val="24"/>
          <w:szCs w:val="24"/>
          <w:lang w:eastAsia="ru-RU"/>
        </w:rPr>
        <w:t>, направлены</w:t>
      </w:r>
      <w:r w:rsidR="003166E8" w:rsidRPr="003166E8">
        <w:rPr>
          <w:rFonts w:ascii="Times New Roman" w:eastAsia="Times New Roman" w:hAnsi="Times New Roman" w:cs="Times New Roman"/>
          <w:sz w:val="24"/>
          <w:szCs w:val="24"/>
          <w:lang w:eastAsia="ru-RU"/>
        </w:rPr>
        <w:t xml:space="preserve"> посредством почтовой связи, а также в форме электронного документа с использованием электронных носителей либо посредством ЕПГУ и/или РПГУ.</w:t>
      </w:r>
    </w:p>
    <w:p w14:paraId="155AC71A" w14:textId="2C311818" w:rsidR="003166E8" w:rsidRPr="0044488A" w:rsidRDefault="0044488A" w:rsidP="0044488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2.15.2 </w:t>
      </w:r>
      <w:r w:rsidR="003166E8" w:rsidRPr="0044488A">
        <w:rPr>
          <w:rFonts w:ascii="Times New Roman" w:eastAsia="Times New Roman" w:hAnsi="Times New Roman"/>
          <w:sz w:val="24"/>
          <w:szCs w:val="24"/>
        </w:rPr>
        <w:t xml:space="preserve">Срок регистрации заявления о предоставлении муниципальной услуги, не должен превышать один рабочий день со дня его получения </w:t>
      </w:r>
      <w:r w:rsidR="001B0BAC">
        <w:rPr>
          <w:rFonts w:ascii="Times New Roman" w:eastAsia="Times New Roman" w:hAnsi="Times New Roman" w:cs="Times New Roman"/>
          <w:sz w:val="24"/>
          <w:szCs w:val="24"/>
          <w:lang w:eastAsia="ru-RU"/>
        </w:rPr>
        <w:t>Администрацией.</w:t>
      </w:r>
    </w:p>
    <w:p w14:paraId="5694EF29" w14:textId="49614570" w:rsidR="003166E8" w:rsidRPr="0044488A" w:rsidRDefault="0044488A" w:rsidP="0044488A">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2.15.3 </w:t>
      </w:r>
      <w:r w:rsidR="003166E8" w:rsidRPr="0044488A">
        <w:rPr>
          <w:rFonts w:ascii="Times New Roman" w:eastAsia="Times New Roman" w:hAnsi="Times New Roman"/>
          <w:sz w:val="24"/>
          <w:szCs w:val="24"/>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2AA7D302" w14:textId="203620F0" w:rsidR="003166E8" w:rsidRPr="003166E8" w:rsidRDefault="00573A95" w:rsidP="00573A95">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2.15.4 </w:t>
      </w:r>
      <w:r w:rsidR="003166E8" w:rsidRPr="003166E8">
        <w:rPr>
          <w:rFonts w:ascii="Times New Roman" w:eastAsia="Times New Roman" w:hAnsi="Times New Roman" w:cs="Times New Roman"/>
          <w:sz w:val="24"/>
          <w:szCs w:val="24"/>
          <w:lang w:eastAsia="ru-RU"/>
        </w:rPr>
        <w:t>Заявление о предоставлении муниципальной услуги, поступивший в нерабочее время, регистрируется на следующий рабочий день.</w:t>
      </w:r>
    </w:p>
    <w:p w14:paraId="0356C8C6" w14:textId="5E404FE4" w:rsidR="003166E8" w:rsidRPr="003166E8" w:rsidRDefault="00573A95" w:rsidP="00573A95">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2.15.5 </w:t>
      </w:r>
      <w:r w:rsidR="003166E8" w:rsidRPr="003166E8">
        <w:rPr>
          <w:rFonts w:ascii="Times New Roman" w:eastAsia="Times New Roman" w:hAnsi="Times New Roman" w:cs="Times New Roman"/>
          <w:sz w:val="24"/>
          <w:szCs w:val="24"/>
          <w:lang w:eastAsia="ru-RU"/>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1B0BAC">
        <w:rPr>
          <w:rFonts w:ascii="Times New Roman" w:eastAsia="Times New Roman" w:hAnsi="Times New Roman" w:cs="Times New Roman"/>
          <w:sz w:val="24"/>
          <w:szCs w:val="24"/>
          <w:lang w:eastAsia="ru-RU"/>
        </w:rPr>
        <w:t>Администрацией</w:t>
      </w:r>
      <w:r w:rsidR="003166E8" w:rsidRPr="003166E8">
        <w:rPr>
          <w:rFonts w:ascii="Times New Roman" w:eastAsia="Times New Roman" w:hAnsi="Times New Roman" w:cs="Times New Roman"/>
          <w:sz w:val="24"/>
          <w:szCs w:val="24"/>
          <w:lang w:eastAsia="ru-RU"/>
        </w:rPr>
        <w:t xml:space="preserve"> с копиями необходимых документов.</w:t>
      </w:r>
    </w:p>
    <w:p w14:paraId="33610DA0" w14:textId="77777777" w:rsidR="003166E8" w:rsidRPr="003166E8" w:rsidRDefault="003166E8" w:rsidP="003166E8">
      <w:pPr>
        <w:spacing w:line="240" w:lineRule="auto"/>
        <w:ind w:left="709"/>
        <w:contextualSpacing/>
        <w:jc w:val="both"/>
        <w:rPr>
          <w:rFonts w:ascii="Times New Roman" w:eastAsia="Times New Roman" w:hAnsi="Times New Roman" w:cs="Times New Roman"/>
          <w:sz w:val="24"/>
          <w:szCs w:val="24"/>
          <w:lang w:eastAsia="ru-RU"/>
        </w:rPr>
      </w:pPr>
    </w:p>
    <w:p w14:paraId="2C7A076C" w14:textId="114CA97B" w:rsidR="00C46CCA" w:rsidRDefault="0044488A" w:rsidP="00C46CCA">
      <w:pPr>
        <w:pStyle w:val="a3"/>
        <w:keepNext/>
        <w:keepLines/>
        <w:numPr>
          <w:ilvl w:val="1"/>
          <w:numId w:val="47"/>
        </w:numPr>
        <w:spacing w:before="40" w:after="240" w:line="240" w:lineRule="auto"/>
        <w:ind w:left="0" w:firstLine="0"/>
        <w:jc w:val="center"/>
        <w:outlineLvl w:val="3"/>
        <w:rPr>
          <w:rFonts w:ascii="Times New Roman" w:eastAsia="Times New Roman" w:hAnsi="Times New Roman"/>
          <w:b/>
          <w:iCs/>
          <w:sz w:val="24"/>
          <w:szCs w:val="24"/>
        </w:rPr>
      </w:pPr>
      <w:r>
        <w:rPr>
          <w:rFonts w:ascii="Times New Roman" w:eastAsia="Times New Roman" w:hAnsi="Times New Roman"/>
          <w:b/>
          <w:iCs/>
          <w:sz w:val="24"/>
          <w:szCs w:val="24"/>
        </w:rPr>
        <w:t xml:space="preserve"> </w:t>
      </w:r>
      <w:r w:rsidR="003166E8" w:rsidRPr="0044488A">
        <w:rPr>
          <w:rFonts w:ascii="Times New Roman" w:eastAsia="Times New Roman" w:hAnsi="Times New Roman"/>
          <w:b/>
          <w:iCs/>
          <w:sz w:val="24"/>
          <w:szCs w:val="24"/>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муниципальной услуг</w:t>
      </w:r>
    </w:p>
    <w:p w14:paraId="6869F04D" w14:textId="77777777" w:rsidR="00C46CCA" w:rsidRPr="00C46CCA" w:rsidRDefault="00C46CCA" w:rsidP="00C46CCA">
      <w:pPr>
        <w:pStyle w:val="a3"/>
        <w:keepNext/>
        <w:keepLines/>
        <w:spacing w:before="40" w:after="240" w:line="240" w:lineRule="auto"/>
        <w:ind w:left="0"/>
        <w:outlineLvl w:val="3"/>
        <w:rPr>
          <w:rFonts w:ascii="Times New Roman" w:eastAsia="Times New Roman" w:hAnsi="Times New Roman"/>
          <w:b/>
          <w:iCs/>
          <w:sz w:val="24"/>
          <w:szCs w:val="24"/>
        </w:rPr>
      </w:pPr>
    </w:p>
    <w:p w14:paraId="1EE77A75" w14:textId="114CA97B" w:rsidR="003166E8" w:rsidRPr="0044488A" w:rsidRDefault="003166E8" w:rsidP="0044488A">
      <w:pPr>
        <w:pStyle w:val="a3"/>
        <w:numPr>
          <w:ilvl w:val="2"/>
          <w:numId w:val="47"/>
        </w:numPr>
        <w:autoSpaceDE w:val="0"/>
        <w:autoSpaceDN w:val="0"/>
        <w:adjustRightInd w:val="0"/>
        <w:spacing w:after="0" w:line="240" w:lineRule="auto"/>
        <w:ind w:left="0" w:firstLine="709"/>
        <w:jc w:val="both"/>
        <w:rPr>
          <w:rFonts w:ascii="Times New Roman" w:eastAsia="Times New Roman" w:hAnsi="Times New Roman"/>
          <w:sz w:val="24"/>
          <w:szCs w:val="24"/>
        </w:rPr>
      </w:pPr>
      <w:r w:rsidRPr="0044488A">
        <w:rPr>
          <w:rFonts w:ascii="Times New Roman" w:eastAsia="Times New Roman" w:hAnsi="Times New Roman"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151A176" w14:textId="77777777" w:rsidR="003166E8" w:rsidRPr="003166E8" w:rsidRDefault="003166E8" w:rsidP="003166E8">
      <w:pPr>
        <w:widowControl w:val="0"/>
        <w:tabs>
          <w:tab w:val="left" w:pos="567"/>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3AC063C"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1977E186" w14:textId="2313A2D4" w:rsidR="003166E8" w:rsidRPr="003166E8" w:rsidRDefault="0044488A" w:rsidP="0044488A">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Arial"/>
          <w:sz w:val="24"/>
          <w:szCs w:val="24"/>
        </w:rPr>
        <w:t xml:space="preserve">2.16.2 </w:t>
      </w:r>
      <w:r w:rsidR="003166E8" w:rsidRPr="003166E8">
        <w:rPr>
          <w:rFonts w:ascii="Times New Roman" w:eastAsia="Times New Roman" w:hAnsi="Times New Roman"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7138E39" w14:textId="402CFB37" w:rsidR="003166E8" w:rsidRPr="003166E8" w:rsidRDefault="0044488A" w:rsidP="0044488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2.16.3 </w:t>
      </w:r>
      <w:r w:rsidR="003166E8" w:rsidRPr="003166E8">
        <w:rPr>
          <w:rFonts w:ascii="Times New Roman" w:eastAsia="Times New Roman" w:hAnsi="Times New Roman"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443F18E" w14:textId="682393DE" w:rsidR="003166E8" w:rsidRPr="003166E8" w:rsidRDefault="0044488A" w:rsidP="0044488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2.16.4 </w:t>
      </w:r>
      <w:r w:rsidR="003166E8" w:rsidRPr="003166E8">
        <w:rPr>
          <w:rFonts w:ascii="Times New Roman" w:eastAsia="Times New Roman" w:hAnsi="Times New Roman" w:cs="Arial"/>
          <w:sz w:val="24"/>
          <w:szCs w:val="24"/>
        </w:rPr>
        <w:t>Центральный вход в здание должен быть оборудован информационной табличкой (вывеской), содержащей информацию:</w:t>
      </w:r>
    </w:p>
    <w:p w14:paraId="2D96AE0D"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t>- наименование;</w:t>
      </w:r>
    </w:p>
    <w:p w14:paraId="089FFDEB"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lastRenderedPageBreak/>
        <w:t>- местонахождение и юридический адрес;</w:t>
      </w:r>
    </w:p>
    <w:p w14:paraId="7CDCE800"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t>- режим работы;</w:t>
      </w:r>
    </w:p>
    <w:p w14:paraId="41BD3AB7"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t>- график приема;</w:t>
      </w:r>
    </w:p>
    <w:p w14:paraId="13825BEB"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Times New Roman"/>
          <w:sz w:val="24"/>
          <w:szCs w:val="24"/>
        </w:rPr>
        <w:t>- номера телефонов для справок.</w:t>
      </w:r>
    </w:p>
    <w:p w14:paraId="0B0D0D42" w14:textId="35D25BC8" w:rsidR="003166E8" w:rsidRPr="0044488A" w:rsidRDefault="0044488A" w:rsidP="0044488A">
      <w:pPr>
        <w:pStyle w:val="a3"/>
        <w:tabs>
          <w:tab w:val="left" w:pos="709"/>
        </w:tabs>
        <w:autoSpaceDE w:val="0"/>
        <w:autoSpaceDN w:val="0"/>
        <w:adjustRightInd w:val="0"/>
        <w:spacing w:after="0" w:line="240" w:lineRule="auto"/>
        <w:ind w:left="0"/>
        <w:jc w:val="both"/>
        <w:rPr>
          <w:rFonts w:ascii="Times New Roman" w:eastAsia="Times New Roman" w:hAnsi="Times New Roman"/>
          <w:sz w:val="24"/>
          <w:szCs w:val="24"/>
        </w:rPr>
      </w:pPr>
      <w:r>
        <w:rPr>
          <w:rFonts w:ascii="Times New Roman" w:eastAsia="Times New Roman" w:hAnsi="Times New Roman" w:cs="Arial"/>
          <w:sz w:val="24"/>
          <w:szCs w:val="24"/>
        </w:rPr>
        <w:tab/>
        <w:t xml:space="preserve">2.16.5 </w:t>
      </w:r>
      <w:r w:rsidR="003166E8" w:rsidRPr="0044488A">
        <w:rPr>
          <w:rFonts w:ascii="Times New Roman" w:eastAsia="Times New Roman" w:hAnsi="Times New Roman"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EC24A03" w14:textId="6F54F0A6" w:rsidR="003166E8" w:rsidRPr="0044488A" w:rsidRDefault="003166E8" w:rsidP="0044488A">
      <w:pPr>
        <w:pStyle w:val="a3"/>
        <w:numPr>
          <w:ilvl w:val="2"/>
          <w:numId w:val="49"/>
        </w:numPr>
        <w:tabs>
          <w:tab w:val="left" w:pos="709"/>
        </w:tabs>
        <w:autoSpaceDE w:val="0"/>
        <w:autoSpaceDN w:val="0"/>
        <w:adjustRightInd w:val="0"/>
        <w:spacing w:after="0" w:line="240" w:lineRule="auto"/>
        <w:jc w:val="both"/>
        <w:rPr>
          <w:rFonts w:ascii="Times New Roman" w:eastAsia="Times New Roman" w:hAnsi="Times New Roman"/>
          <w:sz w:val="24"/>
          <w:szCs w:val="24"/>
        </w:rPr>
      </w:pPr>
      <w:r w:rsidRPr="0044488A">
        <w:rPr>
          <w:rFonts w:ascii="Times New Roman" w:eastAsia="Times New Roman" w:hAnsi="Times New Roman" w:cs="Arial"/>
          <w:sz w:val="24"/>
          <w:szCs w:val="24"/>
        </w:rPr>
        <w:t>Помещения, в которых предоставляется муниципальная услуга, оснащаются:</w:t>
      </w:r>
    </w:p>
    <w:p w14:paraId="4E9E0EEF"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Arial"/>
          <w:sz w:val="24"/>
          <w:szCs w:val="24"/>
        </w:rPr>
      </w:pPr>
      <w:r w:rsidRPr="003166E8">
        <w:rPr>
          <w:rFonts w:ascii="Times New Roman" w:eastAsia="Times New Roman" w:hAnsi="Times New Roman" w:cs="Arial"/>
          <w:sz w:val="24"/>
          <w:szCs w:val="24"/>
        </w:rPr>
        <w:t>- противопожарной системой и средствами пожаротушения;</w:t>
      </w:r>
    </w:p>
    <w:p w14:paraId="20AFC95B"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Arial"/>
          <w:sz w:val="24"/>
          <w:szCs w:val="24"/>
        </w:rPr>
      </w:pPr>
      <w:r w:rsidRPr="003166E8">
        <w:rPr>
          <w:rFonts w:ascii="Times New Roman" w:eastAsia="Times New Roman" w:hAnsi="Times New Roman" w:cs="Arial"/>
          <w:sz w:val="24"/>
          <w:szCs w:val="24"/>
        </w:rPr>
        <w:t>- системой оповещения о возникновении чрезвычайной ситуации;</w:t>
      </w:r>
    </w:p>
    <w:p w14:paraId="12CC7C6E"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Arial"/>
          <w:sz w:val="24"/>
          <w:szCs w:val="24"/>
        </w:rPr>
      </w:pPr>
      <w:r w:rsidRPr="003166E8">
        <w:rPr>
          <w:rFonts w:ascii="Times New Roman" w:eastAsia="Times New Roman" w:hAnsi="Times New Roman" w:cs="Arial"/>
          <w:sz w:val="24"/>
          <w:szCs w:val="24"/>
        </w:rPr>
        <w:t>- средствами оказания первой медицинской помощи;</w:t>
      </w:r>
    </w:p>
    <w:p w14:paraId="49CE4FAB" w14:textId="77777777" w:rsidR="003166E8" w:rsidRPr="003166E8" w:rsidRDefault="003166E8" w:rsidP="003166E8">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166E8">
        <w:rPr>
          <w:rFonts w:ascii="Times New Roman" w:eastAsia="Times New Roman" w:hAnsi="Times New Roman" w:cs="Arial"/>
          <w:sz w:val="24"/>
          <w:szCs w:val="24"/>
        </w:rPr>
        <w:t>- туалетными комнатами для посетителей.</w:t>
      </w:r>
    </w:p>
    <w:p w14:paraId="0AD32672" w14:textId="5EB80ED4" w:rsidR="003166E8" w:rsidRPr="003166E8" w:rsidRDefault="0044488A" w:rsidP="0044488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2.16.7 </w:t>
      </w:r>
      <w:r w:rsidR="003166E8" w:rsidRPr="003166E8">
        <w:rPr>
          <w:rFonts w:ascii="Times New Roman" w:eastAsia="Times New Roman" w:hAnsi="Times New Roman"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176964A" w14:textId="77777777" w:rsidR="003166E8" w:rsidRPr="003166E8" w:rsidRDefault="003166E8" w:rsidP="003166E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166E8">
        <w:rPr>
          <w:rFonts w:ascii="Times New Roman" w:eastAsia="Times New Roman" w:hAnsi="Times New Roman"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w:t>
      </w:r>
    </w:p>
    <w:p w14:paraId="1D707B89" w14:textId="00C01959" w:rsidR="003166E8" w:rsidRPr="003166E8" w:rsidRDefault="0044488A" w:rsidP="0044488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2.16.8 </w:t>
      </w:r>
      <w:r w:rsidR="003166E8" w:rsidRPr="003166E8">
        <w:rPr>
          <w:rFonts w:ascii="Times New Roman" w:eastAsia="Times New Roman" w:hAnsi="Times New Roman" w:cs="Arial"/>
          <w:sz w:val="24"/>
          <w:szCs w:val="24"/>
        </w:rPr>
        <w:t>Места приема Заявителей оборудуются информационными табличками (вывесками) с указанием:</w:t>
      </w:r>
    </w:p>
    <w:p w14:paraId="7F400AC3" w14:textId="3286E939"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номера кабинета и наименования </w:t>
      </w:r>
      <w:r w:rsidR="001B0BAC">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rPr>
        <w:t>;</w:t>
      </w:r>
    </w:p>
    <w:p w14:paraId="56E9CC6E"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фамилии, имени и отчества (последнее – при наличии), должности ответственного лица за прием документов;</w:t>
      </w:r>
    </w:p>
    <w:p w14:paraId="62547FE2"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графика приема Заявителей.</w:t>
      </w:r>
    </w:p>
    <w:p w14:paraId="5EBAFED4" w14:textId="603B0754" w:rsidR="003166E8" w:rsidRPr="0044488A" w:rsidRDefault="003166E8" w:rsidP="0044488A">
      <w:pPr>
        <w:pStyle w:val="a3"/>
        <w:widowControl w:val="0"/>
        <w:numPr>
          <w:ilvl w:val="2"/>
          <w:numId w:val="50"/>
        </w:numPr>
        <w:tabs>
          <w:tab w:val="left" w:pos="1701"/>
        </w:tabs>
        <w:autoSpaceDE w:val="0"/>
        <w:autoSpaceDN w:val="0"/>
        <w:adjustRightInd w:val="0"/>
        <w:spacing w:after="0" w:line="240" w:lineRule="auto"/>
        <w:ind w:left="0" w:right="-1" w:firstLine="709"/>
        <w:jc w:val="both"/>
        <w:rPr>
          <w:rFonts w:ascii="Times New Roman" w:eastAsia="Times New Roman" w:hAnsi="Times New Roman"/>
          <w:sz w:val="24"/>
          <w:szCs w:val="24"/>
        </w:rPr>
      </w:pPr>
      <w:r w:rsidRPr="0044488A">
        <w:rPr>
          <w:rFonts w:ascii="Times New Roman" w:eastAsia="Times New Roman" w:hAnsi="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6CF0347"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EBD82BA" w14:textId="141752B8" w:rsidR="003166E8" w:rsidRPr="0044488A" w:rsidRDefault="0044488A" w:rsidP="0044488A">
      <w:pPr>
        <w:pStyle w:val="a3"/>
        <w:widowControl w:val="0"/>
        <w:numPr>
          <w:ilvl w:val="2"/>
          <w:numId w:val="50"/>
        </w:numPr>
        <w:tabs>
          <w:tab w:val="left" w:pos="1701"/>
        </w:tabs>
        <w:autoSpaceDE w:val="0"/>
        <w:autoSpaceDN w:val="0"/>
        <w:adjustRightInd w:val="0"/>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166E8" w:rsidRPr="0044488A">
        <w:rPr>
          <w:rFonts w:ascii="Times New Roman" w:eastAsia="Times New Roman" w:hAnsi="Times New Roman"/>
          <w:sz w:val="24"/>
          <w:szCs w:val="24"/>
        </w:rPr>
        <w:t>При предоставлении муниципальной услуги инвалидам обеспечиваются:</w:t>
      </w:r>
    </w:p>
    <w:p w14:paraId="174CDB6F"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14:paraId="7A8AFE33"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146D24E"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54FEC3D7"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14:paraId="4CABF036"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B2B310A"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допуск сурдопереводчика и тифлосурдопереводчика;</w:t>
      </w:r>
    </w:p>
    <w:p w14:paraId="43053C47" w14:textId="77777777" w:rsidR="003166E8" w:rsidRPr="003166E8" w:rsidRDefault="003166E8" w:rsidP="003166E8">
      <w:pPr>
        <w:widowControl w:val="0"/>
        <w:tabs>
          <w:tab w:val="left" w:pos="1701"/>
        </w:tabs>
        <w:autoSpaceDE w:val="0"/>
        <w:autoSpaceDN w:val="0"/>
        <w:adjustRightInd w:val="0"/>
        <w:spacing w:after="0" w:line="240" w:lineRule="auto"/>
        <w:ind w:right="-1" w:firstLine="709"/>
        <w:jc w:val="both"/>
        <w:rPr>
          <w:rFonts w:ascii="Times New Roman" w:eastAsia="Calibri" w:hAnsi="Times New Roman" w:cs="Times New Roman"/>
          <w:strike/>
          <w:sz w:val="24"/>
          <w:szCs w:val="24"/>
        </w:rPr>
      </w:pPr>
      <w:r w:rsidRPr="003166E8">
        <w:rPr>
          <w:rFonts w:ascii="Times New Roman" w:eastAsia="Calibri"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AE63C25" w14:textId="77777777" w:rsidR="003166E8" w:rsidRPr="003166E8" w:rsidRDefault="003166E8" w:rsidP="003166E8">
      <w:pPr>
        <w:widowControl w:val="0"/>
        <w:tabs>
          <w:tab w:val="left" w:pos="1701"/>
        </w:tabs>
        <w:autoSpaceDE w:val="0"/>
        <w:autoSpaceDN w:val="0"/>
        <w:adjustRightInd w:val="0"/>
        <w:spacing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14:paraId="2D9E34CE" w14:textId="5DCD1856" w:rsidR="003166E8" w:rsidRPr="003166E8" w:rsidRDefault="0044488A" w:rsidP="0044488A">
      <w:pPr>
        <w:keepNext/>
        <w:keepLines/>
        <w:spacing w:before="40" w:after="240" w:line="240" w:lineRule="auto"/>
        <w:ind w:left="709"/>
        <w:jc w:val="center"/>
        <w:outlineLvl w:val="3"/>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 xml:space="preserve">2.17 </w:t>
      </w:r>
      <w:r w:rsidR="003166E8" w:rsidRPr="003166E8">
        <w:rPr>
          <w:rFonts w:ascii="Times New Roman" w:eastAsia="Times New Roman" w:hAnsi="Times New Roman" w:cs="Times New Roman"/>
          <w:b/>
          <w:iCs/>
          <w:sz w:val="24"/>
          <w:szCs w:val="24"/>
          <w:lang w:eastAsia="ru-RU"/>
        </w:rPr>
        <w:t>Показатели доступности и качества муниципальной услуги</w:t>
      </w:r>
    </w:p>
    <w:p w14:paraId="295C82C0" w14:textId="202B7DA0" w:rsidR="003166E8" w:rsidRPr="003166E8" w:rsidRDefault="0044488A" w:rsidP="0044488A">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2.17.1 </w:t>
      </w:r>
      <w:r w:rsidR="003166E8" w:rsidRPr="003166E8">
        <w:rPr>
          <w:rFonts w:ascii="Times New Roman" w:eastAsia="Times New Roman" w:hAnsi="Times New Roman" w:cs="Times New Roman"/>
          <w:sz w:val="24"/>
          <w:szCs w:val="24"/>
          <w:lang w:eastAsia="ru-RU"/>
        </w:rPr>
        <w:t>Основными показателями доступности предоставления муниципальной услуги являются:</w:t>
      </w:r>
    </w:p>
    <w:p w14:paraId="5D10D74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A1F2B89"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возможность получения заявителем уведомлений о предоставлении муниципальной услуги с помощью ЕПГУ и/или РПГУ;</w:t>
      </w:r>
    </w:p>
    <w:p w14:paraId="48D60CD2"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6B6BD43" w14:textId="3F7F298F" w:rsidR="003166E8" w:rsidRPr="003166E8" w:rsidRDefault="0044488A" w:rsidP="0044488A">
      <w:pPr>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2.17.2 </w:t>
      </w:r>
      <w:r w:rsidR="003166E8" w:rsidRPr="003166E8">
        <w:rPr>
          <w:rFonts w:ascii="Times New Roman" w:eastAsia="Times New Roman" w:hAnsi="Times New Roman" w:cs="Times New Roman"/>
          <w:sz w:val="24"/>
          <w:szCs w:val="24"/>
          <w:lang w:eastAsia="ru-RU"/>
        </w:rPr>
        <w:t>Основными показателями качества предоставления муниципальной услуги являются:</w:t>
      </w:r>
    </w:p>
    <w:p w14:paraId="3B879F89"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D002FB2"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6B32B334"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1311AF2E" w14:textId="77777777" w:rsidR="003166E8" w:rsidRPr="003166E8" w:rsidRDefault="003166E8" w:rsidP="003166E8">
      <w:pPr>
        <w:tabs>
          <w:tab w:val="left" w:pos="1701"/>
        </w:tabs>
        <w:spacing w:after="0"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отсутствие нарушений установленных сроков в процессе предоставления муниципальной услуги;</w:t>
      </w:r>
    </w:p>
    <w:p w14:paraId="287A30BC" w14:textId="74CA003C" w:rsidR="003166E8" w:rsidRPr="003166E8" w:rsidRDefault="003166E8" w:rsidP="003166E8">
      <w:pPr>
        <w:tabs>
          <w:tab w:val="left" w:pos="1701"/>
        </w:tabs>
        <w:spacing w:line="240" w:lineRule="auto"/>
        <w:ind w:right="-1"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отсутствие заявлений об оспаривании решений, действий (бездействия) специалистов </w:t>
      </w:r>
      <w:r w:rsidR="001B0BAC">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1115B71" w14:textId="2A46F41D" w:rsidR="001A3BBA" w:rsidRPr="00B82D40" w:rsidRDefault="0044488A" w:rsidP="001A3BBA">
      <w:pPr>
        <w:pStyle w:val="s3"/>
        <w:shd w:val="clear" w:color="auto" w:fill="FFFFFF"/>
        <w:jc w:val="center"/>
        <w:rPr>
          <w:rFonts w:eastAsia="Calibri"/>
          <w:b/>
          <w:lang w:eastAsia="en-US"/>
        </w:rPr>
      </w:pPr>
      <w:r w:rsidRPr="00B82D40">
        <w:rPr>
          <w:rFonts w:eastAsia="Calibri"/>
          <w:b/>
          <w:lang w:eastAsia="en-US"/>
        </w:rPr>
        <w:t>2.18</w:t>
      </w:r>
      <w:r w:rsidR="001A3BBA" w:rsidRPr="00B82D40">
        <w:rPr>
          <w:rFonts w:eastAsia="Calibri"/>
          <w:b/>
          <w:lang w:eastAsia="en-US"/>
        </w:rPr>
        <w:t xml:space="preserve">. Иные требования, в том числе учитывающие особенности предоставления услуги в многофункциональных центрах предоставления государственных и </w:t>
      </w:r>
      <w:r w:rsidR="00904845">
        <w:rPr>
          <w:rFonts w:eastAsia="Calibri"/>
          <w:b/>
          <w:lang w:eastAsia="en-US"/>
        </w:rPr>
        <w:t xml:space="preserve">муниципальных </w:t>
      </w:r>
      <w:r w:rsidR="001A3BBA" w:rsidRPr="00B82D40">
        <w:rPr>
          <w:rFonts w:eastAsia="Calibri"/>
          <w:b/>
          <w:lang w:eastAsia="en-US"/>
        </w:rPr>
        <w:t>услуг</w:t>
      </w:r>
    </w:p>
    <w:p w14:paraId="61EDC980" w14:textId="5B4383C5"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2.18.1</w:t>
      </w:r>
      <w:r w:rsidR="001A3BBA" w:rsidRPr="00B82D40">
        <w:rPr>
          <w:rFonts w:eastAsia="Calibri"/>
          <w:lang w:eastAsia="en-US"/>
        </w:rPr>
        <w:t xml:space="preserve"> Предоставление муниципальной услуги предусмотрено на базе ГАУ "МФЦ РС (Я)" в случаи наличия заключенного соглашения о взаимодействии предусматривающего взаимодействия данной муниципальной услуги на базе ГАУ "МФЦ РС (Я)".</w:t>
      </w:r>
    </w:p>
    <w:p w14:paraId="7A583054" w14:textId="38210A26"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w:t>
      </w:r>
      <w:r w:rsidR="001A3BBA" w:rsidRPr="00B82D40">
        <w:rPr>
          <w:rFonts w:eastAsia="Calibri"/>
          <w:lang w:eastAsia="en-US"/>
        </w:rPr>
        <w:t xml:space="preserve">.2 Предоставление муниципальной услуги в многофункциональном центре осуществляется по принципу "одного окна", в соответствии с которым предоставление </w:t>
      </w:r>
      <w:r w:rsidR="007E7F44" w:rsidRPr="00B82D40">
        <w:rPr>
          <w:rFonts w:eastAsia="Calibri"/>
          <w:lang w:eastAsia="en-US"/>
        </w:rPr>
        <w:t>муниципальной</w:t>
      </w:r>
      <w:r w:rsidR="001A3BBA" w:rsidRPr="00B82D40">
        <w:rPr>
          <w:rFonts w:eastAsia="Calibri"/>
          <w:lang w:eastAsia="en-US"/>
        </w:rPr>
        <w:t xml:space="preserve"> услуги осуществляется после однократного обращения заявителя с соответствующим заявлением, а взаимодействие с органом, предоставляющим </w:t>
      </w:r>
      <w:r w:rsidR="007E7F44" w:rsidRPr="00B82D40">
        <w:rPr>
          <w:rFonts w:eastAsia="Calibri"/>
          <w:lang w:eastAsia="en-US"/>
        </w:rPr>
        <w:t xml:space="preserve">муниципальную </w:t>
      </w:r>
      <w:r w:rsidR="001A3BBA" w:rsidRPr="00B82D40">
        <w:rPr>
          <w:rFonts w:eastAsia="Calibri"/>
          <w:lang w:eastAsia="en-US"/>
        </w:rPr>
        <w:t xml:space="preserve">услугу, осуществляется многофункциональным центром без участия заявителя в соответствии с требованиями законов и иных нормативных правовых актов, </w:t>
      </w:r>
      <w:r w:rsidR="007E7F44" w:rsidRPr="00B82D40">
        <w:rPr>
          <w:rFonts w:eastAsia="Calibri"/>
          <w:lang w:eastAsia="en-US"/>
        </w:rPr>
        <w:t>нормативных</w:t>
      </w:r>
      <w:r w:rsidR="001A3BBA" w:rsidRPr="00B82D40">
        <w:rPr>
          <w:rFonts w:eastAsia="Calibri"/>
          <w:lang w:eastAsia="en-US"/>
        </w:rPr>
        <w:t xml:space="preserve"> правовых актов и условиями заключенного между многофункциональным центром и </w:t>
      </w:r>
      <w:r w:rsidR="007E7F44" w:rsidRPr="00B82D40">
        <w:rPr>
          <w:rFonts w:eastAsia="Calibri"/>
          <w:lang w:eastAsia="en-US"/>
        </w:rPr>
        <w:t>Администрацией</w:t>
      </w:r>
      <w:r w:rsidR="001A3BBA" w:rsidRPr="00B82D40">
        <w:rPr>
          <w:rFonts w:eastAsia="Calibri"/>
          <w:lang w:eastAsia="en-US"/>
        </w:rPr>
        <w:t xml:space="preserve"> соглашения о взаимодействии.</w:t>
      </w:r>
    </w:p>
    <w:p w14:paraId="2442F7E2" w14:textId="78FDF747"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2.18.3</w:t>
      </w:r>
      <w:r w:rsidR="001A3BBA" w:rsidRPr="00B82D40">
        <w:rPr>
          <w:rFonts w:eastAsia="Calibri"/>
          <w:lang w:eastAsia="en-US"/>
        </w:rPr>
        <w:t xml:space="preserve"> Документы, необходимые для получения </w:t>
      </w:r>
      <w:r w:rsidR="0040099F" w:rsidRPr="00B82D40">
        <w:rPr>
          <w:rFonts w:eastAsia="Calibri"/>
          <w:lang w:eastAsia="en-US"/>
        </w:rPr>
        <w:t>муниципальной</w:t>
      </w:r>
      <w:r w:rsidR="001A3BBA" w:rsidRPr="00B82D40">
        <w:rPr>
          <w:rFonts w:eastAsia="Calibri"/>
          <w:lang w:eastAsia="en-US"/>
        </w:rPr>
        <w:t xml:space="preserve">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w:t>
      </w:r>
      <w:r w:rsidR="0040099F" w:rsidRPr="00B82D40">
        <w:rPr>
          <w:rFonts w:eastAsia="Calibri"/>
          <w:lang w:eastAsia="en-US"/>
        </w:rPr>
        <w:t>Администрацией</w:t>
      </w:r>
      <w:r w:rsidR="001A3BBA" w:rsidRPr="00B82D40">
        <w:rPr>
          <w:rFonts w:eastAsia="Calibri"/>
          <w:lang w:eastAsia="en-US"/>
        </w:rPr>
        <w:t xml:space="preserve"> соглашения о взаимодействии.</w:t>
      </w:r>
    </w:p>
    <w:p w14:paraId="382C6C33" w14:textId="64C8DF0F"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2.18.4</w:t>
      </w:r>
      <w:r w:rsidR="001A3BBA" w:rsidRPr="00B82D40">
        <w:rPr>
          <w:rFonts w:eastAsia="Calibri"/>
          <w:lang w:eastAsia="en-US"/>
        </w:rPr>
        <w:t xml:space="preserve"> Получение результата </w:t>
      </w:r>
      <w:r w:rsidR="0040099F" w:rsidRPr="00B82D40">
        <w:rPr>
          <w:rFonts w:eastAsia="Calibri"/>
          <w:lang w:eastAsia="en-US"/>
        </w:rPr>
        <w:t>муниципальной</w:t>
      </w:r>
      <w:r w:rsidR="001A3BBA" w:rsidRPr="00B82D40">
        <w:rPr>
          <w:rFonts w:eastAsia="Calibri"/>
          <w:lang w:eastAsia="en-US"/>
        </w:rPr>
        <w:t xml:space="preserve">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w:t>
      </w:r>
      <w:r w:rsidR="0040099F" w:rsidRPr="00B82D40">
        <w:rPr>
          <w:rFonts w:eastAsia="Calibri"/>
          <w:lang w:eastAsia="en-US"/>
        </w:rPr>
        <w:t>Администрацией</w:t>
      </w:r>
      <w:r w:rsidR="001A3BBA" w:rsidRPr="00B82D40">
        <w:rPr>
          <w:rFonts w:eastAsia="Calibri"/>
          <w:lang w:eastAsia="en-US"/>
        </w:rPr>
        <w:t xml:space="preserve"> соглашения о взаимодействии.</w:t>
      </w:r>
    </w:p>
    <w:p w14:paraId="1B3FA4DD" w14:textId="3BC84417" w:rsidR="001A3BBA" w:rsidRPr="00B82D40" w:rsidRDefault="0044488A" w:rsidP="001A3BBA">
      <w:pPr>
        <w:pStyle w:val="s1"/>
        <w:shd w:val="clear" w:color="auto" w:fill="FFFFFF"/>
        <w:spacing w:before="0" w:beforeAutospacing="0" w:after="0" w:afterAutospacing="0"/>
        <w:ind w:firstLine="420"/>
        <w:jc w:val="both"/>
        <w:rPr>
          <w:rFonts w:eastAsia="Calibri"/>
          <w:lang w:eastAsia="en-US"/>
        </w:rPr>
      </w:pPr>
      <w:r w:rsidRPr="00B82D40">
        <w:rPr>
          <w:rFonts w:eastAsia="Calibri"/>
          <w:lang w:eastAsia="en-US"/>
        </w:rPr>
        <w:t>2.18.5</w:t>
      </w:r>
      <w:r w:rsidR="001A3BBA" w:rsidRPr="00B82D40">
        <w:rPr>
          <w:rFonts w:eastAsia="Calibri"/>
          <w:lang w:eastAsia="en-US"/>
        </w:rPr>
        <w:t xml:space="preserve"> В случае обращения заявителя за получением </w:t>
      </w:r>
      <w:r w:rsidR="0040099F" w:rsidRPr="00B82D40">
        <w:rPr>
          <w:rFonts w:eastAsia="Calibri"/>
          <w:lang w:eastAsia="en-US"/>
        </w:rPr>
        <w:t>муниципальной</w:t>
      </w:r>
      <w:r w:rsidR="001A3BBA" w:rsidRPr="00B82D40">
        <w:rPr>
          <w:rFonts w:eastAsia="Calibri"/>
          <w:lang w:eastAsia="en-US"/>
        </w:rPr>
        <w:t xml:space="preserve"> услуги в ГАУ "МФЦ РС (Я)" срок ее предоставления увеличивается на 3 рабочих дня.</w:t>
      </w:r>
    </w:p>
    <w:p w14:paraId="167D6970" w14:textId="77777777" w:rsidR="001A3BBA" w:rsidRPr="00B82D40" w:rsidRDefault="001A3BBA" w:rsidP="0040099F">
      <w:pPr>
        <w:keepNext/>
        <w:keepLines/>
        <w:spacing w:before="40" w:after="240" w:line="240" w:lineRule="auto"/>
        <w:ind w:left="709"/>
        <w:outlineLvl w:val="3"/>
        <w:rPr>
          <w:rFonts w:ascii="Times New Roman" w:eastAsia="Times New Roman" w:hAnsi="Times New Roman" w:cs="Times New Roman"/>
          <w:b/>
          <w:iCs/>
          <w:sz w:val="24"/>
          <w:szCs w:val="24"/>
          <w:lang w:eastAsia="ru-RU"/>
        </w:rPr>
      </w:pPr>
    </w:p>
    <w:p w14:paraId="567FEC2D" w14:textId="0F6BED43" w:rsidR="00967B4C" w:rsidRPr="00B82D40" w:rsidRDefault="0044488A" w:rsidP="00967B4C">
      <w:pPr>
        <w:pStyle w:val="s3"/>
        <w:spacing w:after="0" w:afterAutospacing="0"/>
        <w:jc w:val="center"/>
        <w:rPr>
          <w:b/>
        </w:rPr>
      </w:pPr>
      <w:r w:rsidRPr="00B82D40">
        <w:rPr>
          <w:b/>
        </w:rPr>
        <w:t>2.19</w:t>
      </w:r>
      <w:r w:rsidR="00967B4C" w:rsidRPr="00B82D40">
        <w:rPr>
          <w:b/>
        </w:rPr>
        <w:t xml:space="preserve">. Иные требования, </w:t>
      </w:r>
      <w:r w:rsidR="00573A95" w:rsidRPr="00B82D40">
        <w:rPr>
          <w:b/>
        </w:rPr>
        <w:t>учитывающие</w:t>
      </w:r>
      <w:r w:rsidR="00967B4C" w:rsidRPr="00B82D40">
        <w:rPr>
          <w:b/>
          <w:iCs/>
        </w:rPr>
        <w:t xml:space="preserve"> </w:t>
      </w:r>
      <w:r w:rsidR="00967B4C" w:rsidRPr="00B82D40">
        <w:rPr>
          <w:b/>
        </w:rPr>
        <w:t>особенности предоставления услуги в электронной форме</w:t>
      </w:r>
    </w:p>
    <w:p w14:paraId="3A79CE33" w14:textId="77777777" w:rsidR="0044488A" w:rsidRPr="00B82D40" w:rsidRDefault="0044488A" w:rsidP="00967B4C">
      <w:pPr>
        <w:pStyle w:val="s3"/>
        <w:spacing w:after="0" w:afterAutospacing="0"/>
        <w:jc w:val="center"/>
        <w:rPr>
          <w:b/>
        </w:rPr>
      </w:pPr>
    </w:p>
    <w:p w14:paraId="0494680C" w14:textId="19AFAB8E" w:rsidR="00967B4C" w:rsidRPr="00B82D40" w:rsidRDefault="0044488A" w:rsidP="00967B4C">
      <w:pPr>
        <w:pStyle w:val="s1"/>
        <w:spacing w:before="0" w:beforeAutospacing="0" w:after="0" w:afterAutospacing="0"/>
        <w:ind w:firstLine="709"/>
        <w:jc w:val="both"/>
      </w:pPr>
      <w:r w:rsidRPr="00B82D40">
        <w:t>2.19.1</w:t>
      </w:r>
      <w:r w:rsidR="00967B4C" w:rsidRPr="00B82D40">
        <w:t xml:space="preserve"> При предоставлении муниципальной услуги в электронной форме осуществляются:</w:t>
      </w:r>
    </w:p>
    <w:p w14:paraId="4C6844D6" w14:textId="77777777" w:rsidR="00967B4C" w:rsidRPr="00B82D40" w:rsidRDefault="00967B4C" w:rsidP="00967B4C">
      <w:pPr>
        <w:pStyle w:val="s1"/>
        <w:spacing w:before="0" w:beforeAutospacing="0" w:after="0" w:afterAutospacing="0"/>
        <w:ind w:firstLine="709"/>
        <w:jc w:val="both"/>
      </w:pPr>
      <w:r w:rsidRPr="00B82D40">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w:t>
      </w:r>
      <w:hyperlink r:id="rId12" w:anchor="/document/70170534/entry/0" w:history="1">
        <w:r w:rsidRPr="00B82D40">
          <w:t>приказом</w:t>
        </w:r>
      </w:hyperlink>
      <w:r w:rsidRPr="00B82D40">
        <w:t>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5725B396" w14:textId="77777777" w:rsidR="00967B4C" w:rsidRPr="00B82D40" w:rsidRDefault="00967B4C" w:rsidP="00967B4C">
      <w:pPr>
        <w:pStyle w:val="s1"/>
        <w:spacing w:before="0" w:beforeAutospacing="0" w:after="0" w:afterAutospacing="0"/>
        <w:ind w:firstLine="709"/>
        <w:jc w:val="both"/>
      </w:pPr>
      <w:r w:rsidRPr="00B82D40">
        <w:t>2) подача заявления и прилагаемые к нему документы в форме электронного документа с использованием </w:t>
      </w:r>
      <w:hyperlink r:id="rId13" w:tgtFrame="_blank" w:history="1">
        <w:r w:rsidRPr="00B82D40">
          <w:t>ЕПГУ</w:t>
        </w:r>
      </w:hyperlink>
      <w:r w:rsidRPr="00B82D40">
        <w:t> и/или </w:t>
      </w:r>
      <w:hyperlink r:id="rId14" w:tgtFrame="_blank" w:history="1">
        <w:r w:rsidRPr="00B82D40">
          <w:t>РПГУ</w:t>
        </w:r>
      </w:hyperlink>
      <w:r w:rsidRPr="00B82D40">
        <w:t>. Формирование заявления заявителем осуществляется посредством заполнения электронной формы запроса на ЕПГУ и/или РПГУ.</w:t>
      </w:r>
    </w:p>
    <w:p w14:paraId="5C676645" w14:textId="01872309" w:rsidR="00967B4C" w:rsidRPr="00B82D40" w:rsidRDefault="0044488A" w:rsidP="00967B4C">
      <w:pPr>
        <w:pStyle w:val="s1"/>
        <w:spacing w:before="0" w:beforeAutospacing="0" w:after="0" w:afterAutospacing="0"/>
        <w:ind w:firstLine="709"/>
        <w:jc w:val="both"/>
      </w:pPr>
      <w:r w:rsidRPr="00B82D40">
        <w:t>2.19</w:t>
      </w:r>
      <w:r w:rsidR="00967B4C" w:rsidRPr="00B82D40">
        <w:t>.2 Подача заявления в электронной форме через </w:t>
      </w:r>
      <w:hyperlink r:id="rId15" w:tgtFrame="_blank" w:history="1">
        <w:r w:rsidR="00967B4C" w:rsidRPr="00B82D40">
          <w:t>ЕПГУ</w:t>
        </w:r>
      </w:hyperlink>
      <w:r w:rsidR="00967B4C" w:rsidRPr="00B82D40">
        <w:t> и/или </w:t>
      </w:r>
      <w:hyperlink r:id="rId16" w:tgtFrame="_blank" w:history="1">
        <w:r w:rsidR="00967B4C" w:rsidRPr="00B82D40">
          <w:t>РПГУ</w:t>
        </w:r>
      </w:hyperlink>
      <w:r w:rsidR="00967B4C" w:rsidRPr="00B82D40">
        <w:t>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05CB4AAC" w14:textId="2A35AC58" w:rsidR="00967B4C" w:rsidRPr="00B82D40" w:rsidRDefault="0044488A" w:rsidP="00967B4C">
      <w:pPr>
        <w:pStyle w:val="s1"/>
        <w:spacing w:before="0" w:beforeAutospacing="0" w:after="0" w:afterAutospacing="0"/>
        <w:ind w:firstLine="709"/>
        <w:jc w:val="both"/>
      </w:pPr>
      <w:r w:rsidRPr="00B82D40">
        <w:t>2.19.3</w:t>
      </w:r>
      <w:r w:rsidR="00967B4C" w:rsidRPr="00B82D40">
        <w:t xml:space="preserve"> Муниципальная </w:t>
      </w:r>
      <w:r w:rsidR="00C6042D" w:rsidRPr="00B82D40">
        <w:t xml:space="preserve">услуга </w:t>
      </w:r>
      <w:r w:rsidR="00967B4C" w:rsidRPr="00B82D40">
        <w:t>предоставляется через </w:t>
      </w:r>
      <w:hyperlink r:id="rId17" w:tgtFrame="_blank" w:history="1">
        <w:r w:rsidR="00967B4C" w:rsidRPr="00B82D40">
          <w:t>ЕПГУ</w:t>
        </w:r>
      </w:hyperlink>
      <w:r w:rsidR="00967B4C" w:rsidRPr="00B82D40">
        <w:t> и/или </w:t>
      </w:r>
      <w:hyperlink r:id="rId18" w:tgtFrame="_blank" w:history="1">
        <w:r w:rsidR="00967B4C" w:rsidRPr="00B82D40">
          <w:t>РПГУ</w:t>
        </w:r>
      </w:hyperlink>
      <w:r w:rsidR="00967B4C" w:rsidRPr="00B82D40">
        <w:t> и предусматривает возможность совершения заявителем следующих действий:</w:t>
      </w:r>
    </w:p>
    <w:p w14:paraId="62FC67A6" w14:textId="0349D54E" w:rsidR="00967B4C" w:rsidRPr="00B82D40" w:rsidRDefault="00967B4C" w:rsidP="00967B4C">
      <w:pPr>
        <w:pStyle w:val="s1"/>
        <w:spacing w:before="0" w:beforeAutospacing="0" w:after="0" w:afterAutospacing="0"/>
        <w:ind w:firstLine="709"/>
        <w:jc w:val="both"/>
      </w:pPr>
      <w:r w:rsidRPr="00B82D40">
        <w:t>1) получение информации о порядке и сроках предоставления муниципальной услуги;</w:t>
      </w:r>
    </w:p>
    <w:p w14:paraId="082129DE" w14:textId="14C48EEB" w:rsidR="00967B4C" w:rsidRPr="00B82D40" w:rsidRDefault="00967B4C" w:rsidP="00967B4C">
      <w:pPr>
        <w:pStyle w:val="s1"/>
        <w:spacing w:before="0" w:beforeAutospacing="0" w:after="0" w:afterAutospacing="0"/>
        <w:ind w:firstLine="709"/>
        <w:jc w:val="both"/>
      </w:pPr>
      <w:r w:rsidRPr="00B82D40">
        <w:t>2)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7B4FE5F6" w14:textId="77777777" w:rsidR="00967B4C" w:rsidRPr="00B82D40" w:rsidRDefault="00967B4C" w:rsidP="00967B4C">
      <w:pPr>
        <w:pStyle w:val="s1"/>
        <w:spacing w:before="0" w:beforeAutospacing="0" w:after="0" w:afterAutospacing="0"/>
        <w:ind w:firstLine="709"/>
        <w:jc w:val="both"/>
      </w:pPr>
      <w:r w:rsidRPr="00B82D40">
        <w:t>3) подача заявления в электронной форме посредством заполнения электронной формы заявления;</w:t>
      </w:r>
    </w:p>
    <w:p w14:paraId="43361709" w14:textId="39151D0C" w:rsidR="00967B4C" w:rsidRPr="00B82D40" w:rsidRDefault="00967B4C" w:rsidP="00967B4C">
      <w:pPr>
        <w:pStyle w:val="s1"/>
        <w:spacing w:before="0" w:beforeAutospacing="0" w:after="0" w:afterAutospacing="0"/>
        <w:ind w:firstLine="709"/>
        <w:jc w:val="both"/>
      </w:pPr>
      <w:r w:rsidRPr="00B82D40">
        <w:t>4) оплата иных платежей, взимаемых в соответствии с законодательством Российской Федерации (в данном случае не предусматривается, муниципальная услуга предоставляется бесплатно):</w:t>
      </w:r>
    </w:p>
    <w:p w14:paraId="0D1E9A1A" w14:textId="47EC92DA" w:rsidR="00967B4C" w:rsidRPr="00B82D40" w:rsidRDefault="00967B4C" w:rsidP="00967B4C">
      <w:pPr>
        <w:pStyle w:val="s1"/>
        <w:spacing w:before="0" w:beforeAutospacing="0" w:after="0" w:afterAutospacing="0"/>
        <w:ind w:firstLine="709"/>
        <w:jc w:val="both"/>
      </w:pPr>
      <w:r w:rsidRPr="00B82D40">
        <w:t>5) получение сведений о ходе выполнения заявления о предоставлении муниципальной услуги;</w:t>
      </w:r>
    </w:p>
    <w:p w14:paraId="6A0A8526" w14:textId="1121DAB9" w:rsidR="00967B4C" w:rsidRPr="00B82D40" w:rsidRDefault="00967B4C" w:rsidP="00967B4C">
      <w:pPr>
        <w:pStyle w:val="s1"/>
        <w:spacing w:before="0" w:beforeAutospacing="0" w:after="0" w:afterAutospacing="0"/>
        <w:ind w:firstLine="709"/>
        <w:jc w:val="both"/>
      </w:pPr>
      <w:r w:rsidRPr="00B82D40">
        <w:t>6) получение результата предоставления муниципальной услуги;</w:t>
      </w:r>
    </w:p>
    <w:p w14:paraId="30A2FB5E" w14:textId="77777777" w:rsidR="00967B4C" w:rsidRPr="00B82D40" w:rsidRDefault="00967B4C" w:rsidP="00967B4C">
      <w:pPr>
        <w:pStyle w:val="s1"/>
        <w:spacing w:before="0" w:beforeAutospacing="0" w:after="0" w:afterAutospacing="0"/>
        <w:ind w:firstLine="709"/>
        <w:jc w:val="both"/>
      </w:pPr>
      <w:r w:rsidRPr="00B82D40">
        <w:t>7) осуществление оценки качества предоставления услуги;</w:t>
      </w:r>
    </w:p>
    <w:p w14:paraId="77920296" w14:textId="02ECCDCC" w:rsidR="00967B4C" w:rsidRPr="00B82D40" w:rsidRDefault="00967B4C" w:rsidP="00967B4C">
      <w:pPr>
        <w:pStyle w:val="s1"/>
        <w:spacing w:before="0" w:beforeAutospacing="0" w:after="0" w:afterAutospacing="0"/>
        <w:ind w:firstLine="709"/>
        <w:jc w:val="both"/>
      </w:pPr>
      <w:r w:rsidRPr="00B82D40">
        <w:t>8) досудебное (внесудебное) обжалование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377A3299" w14:textId="09DF3979" w:rsidR="00967B4C" w:rsidRPr="00B82D40" w:rsidRDefault="0044488A" w:rsidP="00967B4C">
      <w:pPr>
        <w:pStyle w:val="s1"/>
        <w:spacing w:before="0" w:beforeAutospacing="0" w:after="0" w:afterAutospacing="0"/>
        <w:ind w:firstLine="709"/>
        <w:jc w:val="both"/>
      </w:pPr>
      <w:r w:rsidRPr="00B82D40">
        <w:t>2.19.4</w:t>
      </w:r>
      <w:r w:rsidR="00967B4C" w:rsidRPr="00B82D40">
        <w:t xml:space="preserve"> Возможность личного получения результата предоставления услуги в форме бумажного документа через ГАУ "МФЦ РС (Я)" при наличии заключенного между через ГАУ "МФЦ РС (Я)" и Администрацией соответствующего соглашения о взаимодействии, в этом случае срок выдачи результата увеличивается на 3 рабочих дня.</w:t>
      </w:r>
    </w:p>
    <w:p w14:paraId="65F3E608" w14:textId="564CCBD7" w:rsidR="00967B4C" w:rsidRPr="00B82D40" w:rsidRDefault="0044488A" w:rsidP="00967B4C">
      <w:pPr>
        <w:pStyle w:val="s1"/>
        <w:spacing w:before="0" w:beforeAutospacing="0" w:after="0" w:afterAutospacing="0"/>
        <w:ind w:firstLine="709"/>
        <w:jc w:val="both"/>
      </w:pPr>
      <w:r w:rsidRPr="00B82D40">
        <w:t>2.19.5</w:t>
      </w:r>
      <w:r w:rsidR="00967B4C" w:rsidRPr="00B82D40">
        <w:t xml:space="preserve"> При направлении запроса о предоставлении муниципальной услуги в электронной форме с использованием </w:t>
      </w:r>
      <w:hyperlink r:id="rId19" w:tgtFrame="_blank" w:history="1">
        <w:r w:rsidR="00967B4C" w:rsidRPr="00B82D40">
          <w:t>ЕПГУ</w:t>
        </w:r>
      </w:hyperlink>
      <w:r w:rsidR="00967B4C" w:rsidRPr="00B82D40">
        <w:t> и/или </w:t>
      </w:r>
      <w:hyperlink r:id="rId20" w:tgtFrame="_blank" w:history="1">
        <w:r w:rsidR="00967B4C" w:rsidRPr="00B82D40">
          <w:t>РПГУ</w:t>
        </w:r>
      </w:hyperlink>
      <w:r w:rsidR="00967B4C" w:rsidRPr="00B82D40">
        <w:t>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w:t>
      </w:r>
      <w:hyperlink r:id="rId21" w:anchor="/document/12184522/entry/21" w:history="1">
        <w:r w:rsidR="00967B4C" w:rsidRPr="00B82D40">
          <w:t>электронной подписью</w:t>
        </w:r>
      </w:hyperlink>
      <w:r w:rsidR="00967B4C" w:rsidRPr="00B82D40">
        <w:t> уполномоченного лица, выдавшего (подписавшего) доверенность.</w:t>
      </w:r>
    </w:p>
    <w:p w14:paraId="71030651" w14:textId="15A5158D" w:rsidR="00967B4C" w:rsidRPr="00B82D40" w:rsidRDefault="0044488A" w:rsidP="00967B4C">
      <w:pPr>
        <w:pStyle w:val="s1"/>
        <w:spacing w:before="0" w:beforeAutospacing="0" w:after="0" w:afterAutospacing="0"/>
        <w:ind w:firstLine="709"/>
        <w:jc w:val="both"/>
      </w:pPr>
      <w:r w:rsidRPr="00B82D40">
        <w:lastRenderedPageBreak/>
        <w:t>2.19.6</w:t>
      </w:r>
      <w:r w:rsidR="00967B4C" w:rsidRPr="00B82D40">
        <w:t xml:space="preserve"> Заявителям обеспечивается возможность представления заявления и прилагаемых документов в форме электронных документов посредством ЕПГУ и/или РПГУ.</w:t>
      </w:r>
    </w:p>
    <w:p w14:paraId="1C164711" w14:textId="77777777"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В этом случае заявитель или его представитель авторизуется на ЕПГУ и/или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DB1118C" w14:textId="754B0425"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xml:space="preserve">Заполненное заявление о предоставлении муниципальной услуги </w:t>
      </w:r>
      <w:r w:rsidR="00C6042D" w:rsidRPr="00B82D40">
        <w:rPr>
          <w:rFonts w:ascii="Times New Roman" w:eastAsia="Calibri" w:hAnsi="Times New Roman" w:cs="Times New Roman"/>
          <w:sz w:val="24"/>
          <w:szCs w:val="24"/>
        </w:rPr>
        <w:t>на</w:t>
      </w:r>
      <w:r w:rsidRPr="00B82D40">
        <w:rPr>
          <w:rFonts w:ascii="Times New Roman" w:eastAsia="Calibri" w:hAnsi="Times New Roman" w:cs="Times New Roman"/>
          <w:sz w:val="24"/>
          <w:szCs w:val="24"/>
        </w:rPr>
        <w:t xml:space="preserve">правляется заявителем вместе с прикрепленными электронными образами документов, необходимыми для предоставления муниципальной услуги, в </w:t>
      </w:r>
      <w:r w:rsidR="001B0BAC">
        <w:rPr>
          <w:rFonts w:ascii="Times New Roman" w:eastAsia="Times New Roman" w:hAnsi="Times New Roman" w:cs="Times New Roman"/>
          <w:sz w:val="24"/>
          <w:szCs w:val="24"/>
          <w:lang w:eastAsia="ru-RU"/>
        </w:rPr>
        <w:t>Администрацию</w:t>
      </w:r>
      <w:r w:rsidRPr="00B82D40">
        <w:rPr>
          <w:rFonts w:ascii="Times New Roman" w:eastAsia="Calibri" w:hAnsi="Times New Roman" w:cs="Times New Roman"/>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CFAEE71" w14:textId="26CF665F"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xml:space="preserve">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уполномоченного должностного лица </w:t>
      </w:r>
      <w:r w:rsidR="001B0BAC">
        <w:rPr>
          <w:rFonts w:ascii="Times New Roman" w:eastAsia="Times New Roman" w:hAnsi="Times New Roman" w:cs="Times New Roman"/>
          <w:sz w:val="24"/>
          <w:szCs w:val="24"/>
          <w:lang w:eastAsia="ru-RU"/>
        </w:rPr>
        <w:t>Администрации</w:t>
      </w:r>
      <w:r w:rsidRPr="00B82D40">
        <w:rPr>
          <w:rFonts w:ascii="Times New Roman" w:eastAsia="Calibri" w:hAnsi="Times New Roman" w:cs="Times New Roman"/>
          <w:sz w:val="24"/>
          <w:szCs w:val="24"/>
        </w:rPr>
        <w:t xml:space="preserve"> в случае направления заявления посредством ЕПГУ и/или РПГУ.</w:t>
      </w:r>
    </w:p>
    <w:p w14:paraId="319A42F0" w14:textId="77777777"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ГАУ «МФЦ РС(Я)» в порядке, предусмотренном пунктом 6.3 настоящего Административного регламента.</w:t>
      </w:r>
    </w:p>
    <w:p w14:paraId="0606BB85" w14:textId="03552142" w:rsidR="00967B4C" w:rsidRPr="00B82D40" w:rsidRDefault="0044488A" w:rsidP="0044488A">
      <w:pPr>
        <w:tabs>
          <w:tab w:val="left" w:pos="1701"/>
        </w:tabs>
        <w:spacing w:after="0" w:line="240" w:lineRule="auto"/>
        <w:ind w:left="708" w:right="-1"/>
        <w:jc w:val="both"/>
        <w:rPr>
          <w:rFonts w:ascii="Times New Roman" w:eastAsia="Times New Roman" w:hAnsi="Times New Roman"/>
          <w:sz w:val="24"/>
          <w:szCs w:val="24"/>
        </w:rPr>
      </w:pPr>
      <w:r w:rsidRPr="00B82D40">
        <w:rPr>
          <w:rFonts w:ascii="Times New Roman" w:eastAsia="Times New Roman" w:hAnsi="Times New Roman"/>
          <w:sz w:val="24"/>
          <w:szCs w:val="24"/>
        </w:rPr>
        <w:t xml:space="preserve">2.19.7 </w:t>
      </w:r>
      <w:r w:rsidR="00967B4C" w:rsidRPr="00B82D40">
        <w:rPr>
          <w:rFonts w:ascii="Times New Roman" w:eastAsia="Times New Roman" w:hAnsi="Times New Roman"/>
          <w:sz w:val="24"/>
          <w:szCs w:val="24"/>
        </w:rPr>
        <w:t>Электронные документы должны обеспечивать:</w:t>
      </w:r>
    </w:p>
    <w:p w14:paraId="4B5497FC" w14:textId="77777777"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возможность идентифицировать документ и количество листов в документе;</w:t>
      </w:r>
    </w:p>
    <w:p w14:paraId="07578102" w14:textId="77777777" w:rsidR="00967B4C" w:rsidRPr="00B82D40" w:rsidRDefault="00967B4C" w:rsidP="00967B4C">
      <w:pPr>
        <w:tabs>
          <w:tab w:val="left" w:pos="1701"/>
        </w:tabs>
        <w:spacing w:after="0" w:line="240" w:lineRule="auto"/>
        <w:ind w:right="-1"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48864B" w14:textId="77777777" w:rsidR="00573A95" w:rsidRPr="00B82D40" w:rsidRDefault="00573A95" w:rsidP="00573A95">
      <w:pPr>
        <w:tabs>
          <w:tab w:val="left" w:pos="1701"/>
        </w:tabs>
        <w:spacing w:after="0" w:line="240" w:lineRule="auto"/>
        <w:ind w:left="709" w:right="-1"/>
        <w:contextualSpacing/>
        <w:jc w:val="both"/>
        <w:rPr>
          <w:rFonts w:ascii="Times New Roman" w:eastAsia="Times New Roman" w:hAnsi="Times New Roman" w:cs="Times New Roman"/>
          <w:sz w:val="24"/>
          <w:szCs w:val="24"/>
          <w:lang w:eastAsia="ru-RU"/>
        </w:rPr>
      </w:pPr>
    </w:p>
    <w:p w14:paraId="3BF6A5EC" w14:textId="1018537D" w:rsidR="00573A95" w:rsidRPr="00B82D40" w:rsidRDefault="0044488A" w:rsidP="00573A95">
      <w:pPr>
        <w:tabs>
          <w:tab w:val="left" w:pos="1701"/>
        </w:tabs>
        <w:spacing w:after="0" w:line="240" w:lineRule="auto"/>
        <w:ind w:left="709" w:right="-1"/>
        <w:contextualSpacing/>
        <w:jc w:val="center"/>
        <w:rPr>
          <w:rFonts w:ascii="Times New Roman" w:eastAsia="Times New Roman" w:hAnsi="Times New Roman" w:cs="Times New Roman"/>
          <w:b/>
          <w:iCs/>
          <w:sz w:val="24"/>
          <w:szCs w:val="24"/>
          <w:lang w:eastAsia="ru-RU"/>
        </w:rPr>
      </w:pPr>
      <w:r w:rsidRPr="00B82D40">
        <w:rPr>
          <w:rFonts w:ascii="Times New Roman" w:eastAsia="Times New Roman" w:hAnsi="Times New Roman" w:cs="Times New Roman"/>
          <w:b/>
          <w:sz w:val="24"/>
          <w:szCs w:val="24"/>
          <w:lang w:eastAsia="ru-RU"/>
        </w:rPr>
        <w:t>2.20</w:t>
      </w:r>
      <w:r w:rsidR="00573A95" w:rsidRPr="00B82D40">
        <w:rPr>
          <w:rFonts w:ascii="Times New Roman" w:eastAsia="Times New Roman" w:hAnsi="Times New Roman" w:cs="Times New Roman"/>
          <w:b/>
          <w:sz w:val="24"/>
          <w:szCs w:val="24"/>
          <w:lang w:eastAsia="ru-RU"/>
        </w:rPr>
        <w:t>. Иные требования, в том числе учитывающие</w:t>
      </w:r>
      <w:r w:rsidR="003166E8" w:rsidRPr="00B82D40">
        <w:rPr>
          <w:rFonts w:ascii="Times New Roman" w:eastAsia="Times New Roman" w:hAnsi="Times New Roman" w:cs="Times New Roman"/>
          <w:b/>
          <w:iCs/>
          <w:sz w:val="24"/>
          <w:szCs w:val="24"/>
          <w:lang w:eastAsia="ru-RU"/>
        </w:rPr>
        <w:t xml:space="preserve"> особенности предоставления муниципальной услуги по экстерриториальному принципу</w:t>
      </w:r>
    </w:p>
    <w:p w14:paraId="4E05CFF8" w14:textId="77777777" w:rsidR="0044488A" w:rsidRPr="00B82D40" w:rsidRDefault="0044488A" w:rsidP="00573A95">
      <w:pPr>
        <w:tabs>
          <w:tab w:val="left" w:pos="1701"/>
        </w:tabs>
        <w:spacing w:after="0" w:line="240" w:lineRule="auto"/>
        <w:ind w:left="709" w:right="-1"/>
        <w:contextualSpacing/>
        <w:jc w:val="center"/>
        <w:rPr>
          <w:rFonts w:ascii="Times New Roman" w:eastAsia="Times New Roman" w:hAnsi="Times New Roman" w:cs="Times New Roman"/>
          <w:sz w:val="24"/>
          <w:szCs w:val="24"/>
          <w:lang w:eastAsia="ru-RU"/>
        </w:rPr>
      </w:pPr>
    </w:p>
    <w:p w14:paraId="522A81E0" w14:textId="2F29064B" w:rsidR="00573A95" w:rsidRPr="00B82D40" w:rsidRDefault="00573A95" w:rsidP="00573A95">
      <w:pPr>
        <w:tabs>
          <w:tab w:val="left" w:pos="709"/>
        </w:tabs>
        <w:spacing w:after="0" w:line="240" w:lineRule="auto"/>
        <w:ind w:right="-1"/>
        <w:contextualSpacing/>
        <w:jc w:val="both"/>
        <w:rPr>
          <w:rFonts w:ascii="Times New Roman" w:eastAsia="Times New Roman" w:hAnsi="Times New Roman" w:cs="Times New Roman"/>
          <w:sz w:val="24"/>
          <w:szCs w:val="24"/>
          <w:lang w:eastAsia="ru-RU"/>
        </w:rPr>
      </w:pPr>
      <w:r w:rsidRPr="00B82D40">
        <w:rPr>
          <w:rFonts w:ascii="Times New Roman" w:eastAsia="Times New Roman" w:hAnsi="Times New Roman" w:cs="Times New Roman"/>
          <w:sz w:val="24"/>
          <w:szCs w:val="24"/>
          <w:lang w:eastAsia="ru-RU"/>
        </w:rPr>
        <w:tab/>
      </w:r>
      <w:r w:rsidR="0044488A" w:rsidRPr="00B82D40">
        <w:rPr>
          <w:rFonts w:ascii="Times New Roman" w:eastAsia="Times New Roman" w:hAnsi="Times New Roman" w:cs="Times New Roman"/>
          <w:sz w:val="24"/>
          <w:szCs w:val="24"/>
          <w:lang w:eastAsia="ru-RU"/>
        </w:rPr>
        <w:t>2.20</w:t>
      </w:r>
      <w:r w:rsidRPr="00B82D40">
        <w:rPr>
          <w:rFonts w:ascii="Times New Roman" w:eastAsia="Times New Roman" w:hAnsi="Times New Roman" w:cs="Times New Roman"/>
          <w:sz w:val="24"/>
          <w:szCs w:val="24"/>
          <w:lang w:eastAsia="ru-RU"/>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ГАУ «МФЦ РС(Я)».</w:t>
      </w:r>
    </w:p>
    <w:p w14:paraId="67488DB0" w14:textId="77777777" w:rsidR="00967B4C" w:rsidRPr="00B82D40" w:rsidRDefault="00967B4C" w:rsidP="00967B4C">
      <w:pPr>
        <w:tabs>
          <w:tab w:val="left" w:pos="1701"/>
        </w:tabs>
        <w:spacing w:after="0" w:line="240" w:lineRule="auto"/>
        <w:ind w:left="709" w:right="-1"/>
        <w:contextualSpacing/>
        <w:jc w:val="both"/>
        <w:rPr>
          <w:rFonts w:ascii="Times New Roman" w:eastAsia="Times New Roman" w:hAnsi="Times New Roman" w:cs="Times New Roman"/>
          <w:sz w:val="24"/>
          <w:szCs w:val="24"/>
          <w:lang w:eastAsia="ru-RU"/>
        </w:rPr>
      </w:pPr>
    </w:p>
    <w:p w14:paraId="68FDF317" w14:textId="77777777" w:rsidR="003166E8" w:rsidRPr="003166E8" w:rsidRDefault="003166E8" w:rsidP="003166E8">
      <w:pPr>
        <w:keepNext/>
        <w:keepLines/>
        <w:spacing w:before="200" w:after="240" w:line="240" w:lineRule="auto"/>
        <w:jc w:val="center"/>
        <w:outlineLvl w:val="2"/>
        <w:rPr>
          <w:rFonts w:ascii="Times New Roman" w:eastAsia="Times New Roman" w:hAnsi="Times New Roman" w:cs="Times New Roman"/>
          <w:b/>
          <w:bCs/>
          <w:color w:val="5B9BD5"/>
          <w:sz w:val="24"/>
          <w:szCs w:val="24"/>
          <w:lang w:eastAsia="ru-RU"/>
        </w:rPr>
      </w:pPr>
      <w:r w:rsidRPr="00B82D40">
        <w:rPr>
          <w:rFonts w:ascii="Times New Roman" w:eastAsia="Times New Roman" w:hAnsi="Times New Roman" w:cs="Times New Roman"/>
          <w:b/>
          <w:bCs/>
          <w:sz w:val="24"/>
          <w:szCs w:val="24"/>
          <w:lang w:eastAsia="ru-RU"/>
        </w:rPr>
        <w:t>III.</w:t>
      </w:r>
      <w:r w:rsidRPr="00B82D40">
        <w:rPr>
          <w:rFonts w:ascii="Times New Roman" w:eastAsia="Times New Roman" w:hAnsi="Times New Roman" w:cs="Times New Roman"/>
          <w:b/>
          <w:bCs/>
          <w:color w:val="5B9BD5"/>
          <w:sz w:val="24"/>
          <w:szCs w:val="24"/>
          <w:lang w:eastAsia="ru-RU"/>
        </w:rPr>
        <w:tab/>
      </w:r>
      <w:r w:rsidRPr="00B82D40">
        <w:rPr>
          <w:rFonts w:ascii="Times New Roman" w:eastAsia="Times New Roman" w:hAnsi="Times New Roman" w:cs="Times New Roman"/>
          <w:b/>
          <w:bCs/>
          <w:sz w:val="24"/>
          <w:szCs w:val="24"/>
          <w:lang w:eastAsia="ru-RU"/>
        </w:rPr>
        <w:t>СОСТАВ, ПОСЛЕДОВАТЕЛЬНОСТЬ</w:t>
      </w:r>
      <w:r w:rsidRPr="003166E8">
        <w:rPr>
          <w:rFonts w:ascii="Times New Roman" w:eastAsia="Times New Roman" w:hAnsi="Times New Roman" w:cs="Times New Roman"/>
          <w:b/>
          <w:bCs/>
          <w:sz w:val="24"/>
          <w:szCs w:val="24"/>
          <w:lang w:eastAsia="ru-RU"/>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1639AD6" w14:textId="77777777" w:rsidR="003166E8" w:rsidRPr="003166E8" w:rsidRDefault="003166E8" w:rsidP="003166E8">
      <w:pPr>
        <w:keepNext/>
        <w:keepLines/>
        <w:spacing w:before="40" w:after="240" w:line="240" w:lineRule="auto"/>
        <w:ind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3.1</w:t>
      </w:r>
      <w:r w:rsidRPr="003166E8">
        <w:rPr>
          <w:rFonts w:ascii="Times New Roman" w:eastAsia="Times New Roman" w:hAnsi="Times New Roman" w:cs="Times New Roman"/>
          <w:b/>
          <w:iCs/>
          <w:sz w:val="24"/>
          <w:szCs w:val="24"/>
          <w:lang w:eastAsia="ru-RU"/>
        </w:rPr>
        <w:tab/>
        <w:t>Исчерпывающий перечень административных процедур</w:t>
      </w:r>
    </w:p>
    <w:p w14:paraId="1537E9A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3.1.1</w:t>
      </w:r>
      <w:r w:rsidRPr="003166E8">
        <w:rPr>
          <w:rFonts w:ascii="Times New Roman" w:eastAsia="Calibri" w:hAnsi="Times New Roman" w:cs="Times New Roman"/>
          <w:sz w:val="24"/>
          <w:szCs w:val="24"/>
        </w:rPr>
        <w:tab/>
        <w:t>В рамках предоставления муниципальной услуги осуществляются следующие административные процедуры:</w:t>
      </w:r>
    </w:p>
    <w:p w14:paraId="1D0B39F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1) прием и регистрация заявления и необходимых документов;</w:t>
      </w:r>
    </w:p>
    <w:p w14:paraId="52BC204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 рассмотрение принятых документов и направление межведомственных запросов;</w:t>
      </w:r>
    </w:p>
    <w:p w14:paraId="162E682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 принятие решения о предоставлении муниципальной услуги либо об отказе в предоставлении муниципальной услуги;</w:t>
      </w:r>
    </w:p>
    <w:p w14:paraId="0D5E9AC1" w14:textId="77777777" w:rsid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4) предоставление результата предоставления муниципальной услуги или отказа в предоставлении муниципальной услуги.  </w:t>
      </w:r>
    </w:p>
    <w:p w14:paraId="500846F7" w14:textId="77777777" w:rsidR="0044488A" w:rsidRPr="003166E8" w:rsidRDefault="0044488A" w:rsidP="003166E8">
      <w:pPr>
        <w:spacing w:after="0" w:line="240" w:lineRule="auto"/>
        <w:ind w:firstLine="709"/>
        <w:jc w:val="both"/>
        <w:rPr>
          <w:rFonts w:ascii="Times New Roman" w:eastAsia="Calibri" w:hAnsi="Times New Roman" w:cs="Times New Roman"/>
          <w:sz w:val="24"/>
          <w:szCs w:val="24"/>
        </w:rPr>
      </w:pPr>
    </w:p>
    <w:p w14:paraId="016397E3" w14:textId="77777777" w:rsidR="003166E8" w:rsidRPr="003166E8" w:rsidRDefault="003166E8" w:rsidP="003166E8">
      <w:pPr>
        <w:keepNext/>
        <w:keepLines/>
        <w:spacing w:before="40" w:after="240" w:line="240" w:lineRule="auto"/>
        <w:ind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lastRenderedPageBreak/>
        <w:t>3.2</w:t>
      </w:r>
      <w:r w:rsidRPr="003166E8">
        <w:rPr>
          <w:rFonts w:ascii="Times New Roman" w:eastAsia="Times New Roman" w:hAnsi="Times New Roman" w:cs="Times New Roman"/>
          <w:b/>
          <w:iCs/>
          <w:sz w:val="24"/>
          <w:szCs w:val="24"/>
          <w:lang w:eastAsia="ru-RU"/>
        </w:rPr>
        <w:tab/>
        <w:t>Порядок осуществления административных процедур (действий) в электронной форме</w:t>
      </w:r>
    </w:p>
    <w:p w14:paraId="64C694A9" w14:textId="0C57B090"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w:t>
      </w:r>
      <w:r w:rsidR="003166E8" w:rsidRPr="003166E8">
        <w:rPr>
          <w:rFonts w:ascii="Times New Roman" w:eastAsia="Calibri" w:hAnsi="Times New Roman" w:cs="Times New Roman"/>
          <w:sz w:val="24"/>
          <w:szCs w:val="24"/>
          <w:lang w:eastAsia="ru-RU"/>
        </w:rPr>
        <w:tab/>
        <w:t xml:space="preserve">При предоставлении муниципальной услуги в электронной форме заявителю обеспечиваются: </w:t>
      </w:r>
    </w:p>
    <w:p w14:paraId="31421640" w14:textId="7FB5663E"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3.2.1.1 Получение информации о порядке и сроках предоставления муниципальной услуги; </w:t>
      </w:r>
    </w:p>
    <w:p w14:paraId="4F5C680C" w14:textId="77472723"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3.2.1.2 Формирование заявления; </w:t>
      </w:r>
    </w:p>
    <w:p w14:paraId="27106330" w14:textId="3E08EBB4"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3.2.1.3 Прием и регистрация Уполномоченным органом заявления и иных документов, необходимых для предоставления муниципальной услуги; </w:t>
      </w:r>
    </w:p>
    <w:p w14:paraId="3AB9DF36" w14:textId="15822D1A"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3.2.1.4 Получение результата предоставления муниципальной услуги; </w:t>
      </w:r>
    </w:p>
    <w:p w14:paraId="07B4EBFE" w14:textId="206D2070"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3.2.1.5 Получение сведений о ходе рассмотрения заявления; </w:t>
      </w:r>
    </w:p>
    <w:p w14:paraId="42CE2CCA" w14:textId="198F1032"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3.2.1.6</w:t>
      </w:r>
      <w:r w:rsidR="003166E8" w:rsidRPr="003166E8">
        <w:rPr>
          <w:rFonts w:ascii="Times New Roman" w:eastAsia="Calibri" w:hAnsi="Times New Roman" w:cs="Times New Roman"/>
          <w:sz w:val="24"/>
          <w:szCs w:val="24"/>
          <w:lang w:eastAsia="ru-RU"/>
        </w:rPr>
        <w:t xml:space="preserve"> Осуществление оценки качества предоставления муниципальной услуги; </w:t>
      </w:r>
    </w:p>
    <w:p w14:paraId="7A992017" w14:textId="42A0CAA9"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3.2.1.7</w:t>
      </w:r>
      <w:r w:rsidR="003166E8" w:rsidRPr="003166E8">
        <w:rPr>
          <w:rFonts w:ascii="Times New Roman" w:eastAsia="Calibri" w:hAnsi="Times New Roman" w:cs="Times New Roman"/>
          <w:sz w:val="24"/>
          <w:szCs w:val="24"/>
          <w:lang w:eastAsia="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F7102F9" w14:textId="03BDF2FF"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3.2.2</w:t>
      </w:r>
      <w:r w:rsidRPr="003166E8">
        <w:rPr>
          <w:rFonts w:ascii="Times New Roman" w:eastAsia="Calibri" w:hAnsi="Times New Roman" w:cs="Times New Roman"/>
          <w:sz w:val="24"/>
          <w:szCs w:val="24"/>
          <w:lang w:eastAsia="ru-RU"/>
        </w:rPr>
        <w:tab/>
        <w:t>Формирование заявления.</w:t>
      </w:r>
    </w:p>
    <w:p w14:paraId="0D8BE499" w14:textId="154B45B5"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3.2.2.1</w:t>
      </w:r>
      <w:r w:rsidR="003166E8" w:rsidRPr="003166E8">
        <w:rPr>
          <w:rFonts w:ascii="Times New Roman" w:eastAsia="Calibri" w:hAnsi="Times New Roman" w:cs="Times New Roman"/>
          <w:sz w:val="24"/>
          <w:szCs w:val="24"/>
          <w:lang w:eastAsia="ru-RU"/>
        </w:rPr>
        <w:t xml:space="preserve"> 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14:paraId="4ACD88C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A04901C" w14:textId="0BEB4EC8"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3.2.2.2</w:t>
      </w:r>
      <w:r w:rsidR="003166E8" w:rsidRPr="003166E8">
        <w:rPr>
          <w:rFonts w:ascii="Times New Roman" w:eastAsia="Calibri" w:hAnsi="Times New Roman" w:cs="Times New Roman"/>
          <w:sz w:val="24"/>
          <w:szCs w:val="24"/>
          <w:lang w:eastAsia="ru-RU"/>
        </w:rPr>
        <w:t xml:space="preserve"> При формировании заявления заявителю обеспечивается:</w:t>
      </w:r>
    </w:p>
    <w:p w14:paraId="2C1951E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14:paraId="6267A23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б) возможность печати на бумажном носителе копии электронной формы заявления;</w:t>
      </w:r>
    </w:p>
    <w:p w14:paraId="3CC72AF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FC9144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и/или РПГУ, в части, касающейся сведений, отсутствующих в ЕСИА;</w:t>
      </w:r>
    </w:p>
    <w:p w14:paraId="201C0F5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6F850F6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14:paraId="5EAD1FAF" w14:textId="2D907829"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3.2.2.3</w:t>
      </w:r>
      <w:r w:rsidR="003166E8" w:rsidRPr="003166E8">
        <w:rPr>
          <w:rFonts w:ascii="Times New Roman" w:eastAsia="Calibri" w:hAnsi="Times New Roman" w:cs="Times New Roman"/>
          <w:sz w:val="24"/>
          <w:szCs w:val="24"/>
          <w:lang w:eastAsia="ru-RU"/>
        </w:rPr>
        <w:tab/>
        <w:t xml:space="preserve">Сформированное и подписанное заявление и иные документы, необходимые для предоставления муниципальной услуги, направляются в </w:t>
      </w:r>
      <w:r w:rsidR="0057362E">
        <w:rPr>
          <w:rFonts w:ascii="Times New Roman" w:eastAsia="Times New Roman" w:hAnsi="Times New Roman" w:cs="Times New Roman"/>
          <w:sz w:val="24"/>
          <w:szCs w:val="24"/>
          <w:lang w:eastAsia="ru-RU"/>
        </w:rPr>
        <w:t>Администрацию</w:t>
      </w:r>
      <w:r w:rsidR="003166E8" w:rsidRPr="003166E8">
        <w:rPr>
          <w:rFonts w:ascii="Times New Roman" w:eastAsia="Calibri" w:hAnsi="Times New Roman" w:cs="Times New Roman"/>
          <w:sz w:val="24"/>
          <w:szCs w:val="24"/>
          <w:lang w:eastAsia="ru-RU"/>
        </w:rPr>
        <w:t xml:space="preserve"> посредством ЕПГУ и/или РПГУ.</w:t>
      </w:r>
    </w:p>
    <w:p w14:paraId="32A5762F" w14:textId="4960157C"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3.2.2.4</w:t>
      </w:r>
      <w:r w:rsidR="003166E8" w:rsidRPr="003166E8">
        <w:rPr>
          <w:rFonts w:ascii="Times New Roman" w:eastAsia="Calibri" w:hAnsi="Times New Roman" w:cs="Times New Roman"/>
          <w:sz w:val="24"/>
          <w:szCs w:val="24"/>
          <w:lang w:eastAsia="ru-RU"/>
        </w:rPr>
        <w:tab/>
      </w:r>
      <w:r w:rsidR="0057362E">
        <w:rPr>
          <w:rFonts w:ascii="Times New Roman" w:eastAsia="Times New Roman" w:hAnsi="Times New Roman" w:cs="Times New Roman"/>
          <w:sz w:val="24"/>
          <w:szCs w:val="24"/>
          <w:lang w:eastAsia="ru-RU"/>
        </w:rPr>
        <w:t>Администрация</w:t>
      </w:r>
      <w:r w:rsidR="0057362E" w:rsidRPr="003166E8">
        <w:rPr>
          <w:rFonts w:ascii="Times New Roman" w:eastAsia="Calibri" w:hAnsi="Times New Roman" w:cs="Times New Roman"/>
          <w:sz w:val="24"/>
          <w:szCs w:val="24"/>
          <w:lang w:eastAsia="ru-RU"/>
        </w:rPr>
        <w:t xml:space="preserve"> </w:t>
      </w:r>
      <w:r w:rsidR="003166E8" w:rsidRPr="003166E8">
        <w:rPr>
          <w:rFonts w:ascii="Times New Roman" w:eastAsia="Calibri" w:hAnsi="Times New Roman" w:cs="Times New Roman"/>
          <w:sz w:val="24"/>
          <w:szCs w:val="24"/>
          <w:lang w:eastAsia="ru-RU"/>
        </w:rPr>
        <w:t>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14:paraId="10B3BB5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A2709B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26AD91A5" w14:textId="73DB3FC7"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3.2.2.5</w:t>
      </w:r>
      <w:r w:rsidR="003166E8" w:rsidRPr="003166E8">
        <w:rPr>
          <w:rFonts w:ascii="Times New Roman" w:eastAsia="Calibri" w:hAnsi="Times New Roman" w:cs="Times New Roman"/>
          <w:sz w:val="24"/>
          <w:szCs w:val="24"/>
          <w:lang w:eastAsia="ru-RU"/>
        </w:rPr>
        <w:tab/>
        <w:t xml:space="preserve">Электронное заявление становится доступным для должностного лица </w:t>
      </w:r>
      <w:r w:rsidR="0057362E">
        <w:rPr>
          <w:rFonts w:ascii="Times New Roman" w:eastAsia="Times New Roman" w:hAnsi="Times New Roman" w:cs="Times New Roman"/>
          <w:sz w:val="24"/>
          <w:szCs w:val="24"/>
          <w:lang w:eastAsia="ru-RU"/>
        </w:rPr>
        <w:t>Администрации</w:t>
      </w:r>
      <w:r w:rsidR="003166E8" w:rsidRPr="003166E8">
        <w:rPr>
          <w:rFonts w:ascii="Times New Roman" w:eastAsia="Calibri" w:hAnsi="Times New Roman" w:cs="Times New Roman"/>
          <w:sz w:val="24"/>
          <w:szCs w:val="24"/>
          <w:lang w:eastAsia="ru-RU"/>
        </w:rPr>
        <w:t xml:space="preserve">, ответственного за прием и регистрацию заявления (далее – ответственное </w:t>
      </w:r>
      <w:r w:rsidR="003166E8" w:rsidRPr="003166E8">
        <w:rPr>
          <w:rFonts w:ascii="Times New Roman" w:eastAsia="Calibri" w:hAnsi="Times New Roman" w:cs="Times New Roman"/>
          <w:sz w:val="24"/>
          <w:szCs w:val="24"/>
          <w:lang w:eastAsia="ru-RU"/>
        </w:rPr>
        <w:lastRenderedPageBreak/>
        <w:t xml:space="preserve">должностное лицо), в информационной системе, используемой </w:t>
      </w:r>
      <w:r w:rsidR="0057362E">
        <w:rPr>
          <w:rFonts w:ascii="Times New Roman" w:eastAsia="Times New Roman" w:hAnsi="Times New Roman" w:cs="Times New Roman"/>
          <w:sz w:val="24"/>
          <w:szCs w:val="24"/>
          <w:lang w:eastAsia="ru-RU"/>
        </w:rPr>
        <w:t>Администрацией</w:t>
      </w:r>
      <w:r w:rsidR="003166E8" w:rsidRPr="003166E8">
        <w:rPr>
          <w:rFonts w:ascii="Times New Roman" w:eastAsia="Calibri" w:hAnsi="Times New Roman" w:cs="Times New Roman"/>
          <w:sz w:val="24"/>
          <w:szCs w:val="24"/>
          <w:lang w:eastAsia="ru-RU"/>
        </w:rPr>
        <w:t xml:space="preserve"> для предоставления муниципальной услуги (далее – ПГС).</w:t>
      </w:r>
    </w:p>
    <w:p w14:paraId="6BB935B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Ответственное должностное лицо:</w:t>
      </w:r>
    </w:p>
    <w:p w14:paraId="3B4D9D7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проверяет наличие электронных заявлений, поступивших с ЕПГУ и/или РПГУ, с периодом не реже 2 раз в день;</w:t>
      </w:r>
    </w:p>
    <w:p w14:paraId="2B9EDA3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рассматривает поступившие заявления и приложенные образы документов (документы);</w:t>
      </w:r>
    </w:p>
    <w:p w14:paraId="0827213E" w14:textId="231FB138"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производит действия в</w:t>
      </w:r>
      <w:r w:rsidR="004802C1">
        <w:rPr>
          <w:rFonts w:ascii="Times New Roman" w:eastAsia="Calibri" w:hAnsi="Times New Roman" w:cs="Times New Roman"/>
          <w:sz w:val="24"/>
          <w:szCs w:val="24"/>
          <w:lang w:eastAsia="ru-RU"/>
        </w:rPr>
        <w:t xml:space="preserve"> соответствии с пунктом 3.2.2.4</w:t>
      </w:r>
      <w:r w:rsidRPr="003166E8">
        <w:rPr>
          <w:rFonts w:ascii="Times New Roman" w:eastAsia="Calibri" w:hAnsi="Times New Roman" w:cs="Times New Roman"/>
          <w:sz w:val="24"/>
          <w:szCs w:val="24"/>
          <w:lang w:eastAsia="ru-RU"/>
        </w:rPr>
        <w:t xml:space="preserve"> настоящего Административного регламента.</w:t>
      </w:r>
    </w:p>
    <w:p w14:paraId="6032FB26" w14:textId="2129C046"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3.2.2.6</w:t>
      </w:r>
      <w:r w:rsidR="003166E8" w:rsidRPr="003166E8">
        <w:rPr>
          <w:rFonts w:ascii="Times New Roman" w:eastAsia="Calibri" w:hAnsi="Times New Roman" w:cs="Times New Roman"/>
          <w:sz w:val="24"/>
          <w:szCs w:val="24"/>
          <w:lang w:eastAsia="ru-RU"/>
        </w:rPr>
        <w:tab/>
        <w:t xml:space="preserve">Заявителю в качестве результата предоставления муниципальной услуги обеспечивается возможность получения документа: </w:t>
      </w:r>
    </w:p>
    <w:p w14:paraId="1ED9C06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w:t>
      </w:r>
    </w:p>
    <w:p w14:paraId="22B773A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ГАУ «МФЦ РС(Я)». </w:t>
      </w:r>
    </w:p>
    <w:p w14:paraId="72DCC301" w14:textId="0490B46D" w:rsidR="003166E8" w:rsidRPr="003166E8" w:rsidRDefault="004802C1" w:rsidP="003166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3.2.2.7</w:t>
      </w:r>
      <w:r w:rsidR="003166E8" w:rsidRPr="003166E8">
        <w:rPr>
          <w:rFonts w:ascii="Times New Roman" w:eastAsia="Calibri" w:hAnsi="Times New Roman" w:cs="Times New Roman"/>
          <w:sz w:val="24"/>
          <w:szCs w:val="24"/>
          <w:lang w:eastAsia="ru-RU"/>
        </w:rPr>
        <w:tab/>
        <w:t>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A31E87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При предоставлении муниципальной услуги в электронной форме заявителю направляется:</w:t>
      </w:r>
    </w:p>
    <w:p w14:paraId="07AED9E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9E9EB6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DF9882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3.2.2.8.</w:t>
      </w:r>
      <w:r w:rsidRPr="003166E8">
        <w:rPr>
          <w:rFonts w:ascii="Times New Roman" w:eastAsia="Calibri" w:hAnsi="Times New Roman" w:cs="Times New Roman"/>
          <w:sz w:val="24"/>
          <w:szCs w:val="24"/>
          <w:lang w:eastAsia="ru-RU"/>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E8BB3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p>
    <w:p w14:paraId="43635425" w14:textId="77777777" w:rsidR="003166E8" w:rsidRPr="003166E8" w:rsidRDefault="003166E8" w:rsidP="003166E8">
      <w:pPr>
        <w:keepNext/>
        <w:keepLines/>
        <w:spacing w:after="240" w:line="240" w:lineRule="auto"/>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3.3</w:t>
      </w:r>
      <w:r w:rsidRPr="003166E8">
        <w:rPr>
          <w:rFonts w:ascii="Times New Roman" w:eastAsia="Times New Roman" w:hAnsi="Times New Roman" w:cs="Times New Roman"/>
          <w:b/>
          <w:iCs/>
          <w:sz w:val="24"/>
          <w:szCs w:val="24"/>
          <w:lang w:eastAsia="ru-RU"/>
        </w:rPr>
        <w:tab/>
        <w:t>Прием и регистрация заявления и необходимых документов</w:t>
      </w:r>
    </w:p>
    <w:p w14:paraId="549FF27F" w14:textId="474CB756"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3.3.1.</w:t>
      </w:r>
      <w:r w:rsidRPr="003166E8">
        <w:rPr>
          <w:rFonts w:ascii="Times New Roman" w:eastAsia="Calibri" w:hAnsi="Times New Roman" w:cs="Times New Roman"/>
          <w:sz w:val="24"/>
          <w:szCs w:val="24"/>
          <w:lang w:eastAsia="ru-RU"/>
        </w:rPr>
        <w:tab/>
        <w:t xml:space="preserve">Основанием для начала административной процедуры является поступление в </w:t>
      </w:r>
      <w:r w:rsidR="0057362E">
        <w:rPr>
          <w:rFonts w:ascii="Times New Roman" w:eastAsia="Times New Roman" w:hAnsi="Times New Roman" w:cs="Times New Roman"/>
          <w:sz w:val="24"/>
          <w:szCs w:val="24"/>
          <w:lang w:eastAsia="ru-RU"/>
        </w:rPr>
        <w:t>Администрацию</w:t>
      </w:r>
      <w:r w:rsidRPr="003166E8">
        <w:rPr>
          <w:rFonts w:ascii="Times New Roman" w:eastAsia="Calibri" w:hAnsi="Times New Roman" w:cs="Times New Roman"/>
          <w:sz w:val="24"/>
          <w:szCs w:val="24"/>
          <w:lang w:eastAsia="ru-RU"/>
        </w:rPr>
        <w:t xml:space="preserve"> Заявления от лиц, указанных пункте 1.2. настоящего Административного регламента.  </w:t>
      </w:r>
    </w:p>
    <w:p w14:paraId="1726D0E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3.3.2.</w:t>
      </w:r>
      <w:r w:rsidRPr="003166E8">
        <w:rPr>
          <w:rFonts w:ascii="Times New Roman" w:eastAsia="Calibri" w:hAnsi="Times New Roman" w:cs="Times New Roman"/>
          <w:sz w:val="24"/>
          <w:szCs w:val="24"/>
          <w:lang w:eastAsia="ru-RU"/>
        </w:rPr>
        <w:tab/>
        <w:t>При приеме заявления специалист, ответственный за прием документов, в присутствии заявителя выполняет следующие действия:</w:t>
      </w:r>
    </w:p>
    <w:p w14:paraId="4729BEF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проверяет документы, удостоверяющие личность и полномочия заявителя;</w:t>
      </w:r>
    </w:p>
    <w:p w14:paraId="278F92F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проверяет правильность оформления заявления;</w:t>
      </w:r>
    </w:p>
    <w:p w14:paraId="4A0534D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осуществляет контроль комплектности предоставленных документов;</w:t>
      </w:r>
    </w:p>
    <w:p w14:paraId="44C9F22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lastRenderedPageBreak/>
        <w:t xml:space="preserve">- регистрирует заявление либо принимает решение об отказе в приеме документов в соответствии с пунктом 2.9. настоящего Административного регламента. </w:t>
      </w:r>
    </w:p>
    <w:p w14:paraId="125BA34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3.3.3.</w:t>
      </w:r>
      <w:r w:rsidRPr="003166E8">
        <w:rPr>
          <w:rFonts w:ascii="Times New Roman" w:eastAsia="Calibri" w:hAnsi="Times New Roman" w:cs="Times New Roman"/>
          <w:sz w:val="24"/>
          <w:szCs w:val="24"/>
          <w:lang w:eastAsia="ru-RU"/>
        </w:rPr>
        <w:tab/>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14:paraId="60939DD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3.3.3.1.</w:t>
      </w:r>
      <w:r w:rsidRPr="003166E8">
        <w:rPr>
          <w:rFonts w:ascii="Times New Roman" w:eastAsia="Calibri" w:hAnsi="Times New Roman" w:cs="Times New Roman"/>
          <w:sz w:val="24"/>
          <w:szCs w:val="24"/>
          <w:lang w:eastAsia="ru-RU"/>
        </w:rPr>
        <w:tab/>
        <w:t>При личном приеме по желанию заявителя оформляется уведомление об отказе в приеме заявления с указанием причин отказа на бумажном носителе.</w:t>
      </w:r>
    </w:p>
    <w:p w14:paraId="1A1BA3D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3.3.3.2.</w:t>
      </w:r>
      <w:r w:rsidRPr="003166E8">
        <w:rPr>
          <w:rFonts w:ascii="Times New Roman" w:eastAsia="Calibri" w:hAnsi="Times New Roman" w:cs="Times New Roman"/>
          <w:sz w:val="24"/>
          <w:szCs w:val="24"/>
          <w:lang w:eastAsia="ru-RU"/>
        </w:rPr>
        <w:tab/>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693B4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3.3.3.3.</w:t>
      </w:r>
      <w:r w:rsidRPr="003166E8">
        <w:rPr>
          <w:rFonts w:ascii="Times New Roman" w:eastAsia="Calibri" w:hAnsi="Times New Roman" w:cs="Times New Roman"/>
          <w:sz w:val="24"/>
          <w:szCs w:val="24"/>
          <w:lang w:eastAsia="ru-RU"/>
        </w:rPr>
        <w:tab/>
        <w:t>В случае отказа в приеме документов заявителю возвращается весь представленный комплект документов с указанием причин возврата.</w:t>
      </w:r>
    </w:p>
    <w:p w14:paraId="2D15152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3.3.4.</w:t>
      </w:r>
      <w:r w:rsidRPr="003166E8">
        <w:rPr>
          <w:rFonts w:ascii="Times New Roman" w:eastAsia="Calibri" w:hAnsi="Times New Roman" w:cs="Times New Roman"/>
          <w:sz w:val="24"/>
          <w:szCs w:val="24"/>
          <w:lang w:eastAsia="ru-RU"/>
        </w:rPr>
        <w:tab/>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14:paraId="1CD834C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3.3.5.</w:t>
      </w:r>
      <w:r w:rsidRPr="003166E8">
        <w:rPr>
          <w:rFonts w:ascii="Times New Roman" w:eastAsia="Calibri" w:hAnsi="Times New Roman" w:cs="Times New Roman"/>
          <w:sz w:val="24"/>
          <w:szCs w:val="24"/>
          <w:lang w:eastAsia="ru-RU"/>
        </w:rPr>
        <w:tab/>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2D6DB36D" w14:textId="6F4F5796"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3.3.6.</w:t>
      </w:r>
      <w:r w:rsidRPr="003166E8">
        <w:rPr>
          <w:rFonts w:ascii="Times New Roman" w:eastAsia="Calibri" w:hAnsi="Times New Roman" w:cs="Times New Roman"/>
          <w:sz w:val="24"/>
          <w:szCs w:val="24"/>
          <w:lang w:eastAsia="ru-RU"/>
        </w:rPr>
        <w:tab/>
        <w:t xml:space="preserve">Способом фиксации результата административной процедуры является регистрация заявления в порядке делопроизводства </w:t>
      </w:r>
      <w:r w:rsidR="0057362E">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lang w:eastAsia="ru-RU"/>
        </w:rPr>
        <w:t xml:space="preserve"> с присвоением ему номера и даты.</w:t>
      </w:r>
    </w:p>
    <w:p w14:paraId="64891D1C" w14:textId="77777777" w:rsid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3.3.7.</w:t>
      </w:r>
      <w:r w:rsidRPr="003166E8">
        <w:rPr>
          <w:rFonts w:ascii="Times New Roman" w:eastAsia="Calibri" w:hAnsi="Times New Roman" w:cs="Times New Roman"/>
          <w:sz w:val="24"/>
          <w:szCs w:val="24"/>
          <w:lang w:eastAsia="ru-RU"/>
        </w:rPr>
        <w:tab/>
        <w:t>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w:t>
      </w:r>
    </w:p>
    <w:p w14:paraId="7B2EA411" w14:textId="77777777" w:rsidR="0068094B" w:rsidRPr="003166E8" w:rsidRDefault="0068094B" w:rsidP="003166E8">
      <w:pPr>
        <w:spacing w:after="0" w:line="240" w:lineRule="auto"/>
        <w:ind w:firstLine="709"/>
        <w:jc w:val="both"/>
        <w:rPr>
          <w:rFonts w:ascii="Times New Roman" w:eastAsia="Calibri" w:hAnsi="Times New Roman" w:cs="Times New Roman"/>
          <w:sz w:val="24"/>
          <w:szCs w:val="24"/>
          <w:lang w:eastAsia="ru-RU"/>
        </w:rPr>
      </w:pPr>
    </w:p>
    <w:p w14:paraId="47592BC4" w14:textId="77777777" w:rsidR="003166E8" w:rsidRPr="003166E8" w:rsidRDefault="003166E8" w:rsidP="003166E8">
      <w:pPr>
        <w:keepNext/>
        <w:keepLines/>
        <w:spacing w:before="40" w:after="240" w:line="240" w:lineRule="auto"/>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3.4</w:t>
      </w:r>
      <w:r w:rsidRPr="003166E8">
        <w:rPr>
          <w:rFonts w:ascii="Times New Roman" w:eastAsia="Times New Roman" w:hAnsi="Times New Roman" w:cs="Times New Roman"/>
          <w:b/>
          <w:iCs/>
          <w:sz w:val="24"/>
          <w:szCs w:val="24"/>
          <w:lang w:eastAsia="ru-RU"/>
        </w:rPr>
        <w:tab/>
        <w:t>Рассмотрение принятых документов и направление межведомственных запросов</w:t>
      </w:r>
    </w:p>
    <w:p w14:paraId="42F0E754" w14:textId="4B502983"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3.4.1.</w:t>
      </w:r>
      <w:r w:rsidRPr="003166E8">
        <w:rPr>
          <w:rFonts w:ascii="Times New Roman" w:eastAsia="Calibri" w:hAnsi="Times New Roman" w:cs="Times New Roman"/>
          <w:sz w:val="24"/>
          <w:szCs w:val="24"/>
          <w:lang w:eastAsia="ru-RU"/>
        </w:rPr>
        <w:tab/>
        <w:t xml:space="preserve">Основанием для начала административной процедуры является факт наличия в </w:t>
      </w:r>
      <w:r w:rsidR="0057362E">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lang w:eastAsia="ru-RU"/>
        </w:rPr>
        <w:t xml:space="preserve"> заявления и прилагаемых к нему документов, необходимых для предоставления муниципальной услуги.</w:t>
      </w:r>
    </w:p>
    <w:p w14:paraId="2EE75549" w14:textId="5C288356"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3.4.2.</w:t>
      </w:r>
      <w:r w:rsidRPr="003166E8">
        <w:rPr>
          <w:rFonts w:ascii="Times New Roman" w:eastAsia="Calibri" w:hAnsi="Times New Roman" w:cs="Times New Roman"/>
          <w:sz w:val="24"/>
          <w:szCs w:val="24"/>
          <w:lang w:eastAsia="ru-RU"/>
        </w:rPr>
        <w:tab/>
        <w:t xml:space="preserve">Уполномоченный специалист </w:t>
      </w:r>
      <w:r w:rsidR="0057362E">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lang w:eastAsia="ru-RU"/>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14:paraId="7BBFAE34" w14:textId="477901B8"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w:t>
      </w:r>
      <w:r w:rsidRPr="003166E8">
        <w:rPr>
          <w:rFonts w:ascii="Times New Roman" w:eastAsia="Calibri" w:hAnsi="Times New Roman" w:cs="Times New Roman"/>
          <w:sz w:val="24"/>
          <w:szCs w:val="24"/>
          <w:lang w:eastAsia="ru-RU"/>
        </w:rPr>
        <w:tab/>
        <w:t xml:space="preserve">Уполномоченный специалист </w:t>
      </w:r>
      <w:r w:rsidR="0057362E">
        <w:rPr>
          <w:rFonts w:ascii="Times New Roman" w:eastAsia="Times New Roman" w:hAnsi="Times New Roman" w:cs="Times New Roman"/>
          <w:sz w:val="24"/>
          <w:szCs w:val="24"/>
          <w:lang w:eastAsia="ru-RU"/>
        </w:rPr>
        <w:t xml:space="preserve">Администрации </w:t>
      </w:r>
      <w:r w:rsidRPr="003166E8">
        <w:rPr>
          <w:rFonts w:ascii="Times New Roman" w:eastAsia="Calibri" w:hAnsi="Times New Roman" w:cs="Times New Roman"/>
          <w:sz w:val="24"/>
          <w:szCs w:val="24"/>
          <w:lang w:eastAsia="ru-RU"/>
        </w:rPr>
        <w:t>осуществляет межведомственный запрос документов,</w:t>
      </w:r>
      <w:r w:rsidR="004802C1">
        <w:rPr>
          <w:rFonts w:ascii="Times New Roman" w:eastAsia="Calibri" w:hAnsi="Times New Roman" w:cs="Times New Roman"/>
          <w:sz w:val="24"/>
          <w:szCs w:val="24"/>
          <w:lang w:eastAsia="ru-RU"/>
        </w:rPr>
        <w:t xml:space="preserve"> предусмотренных подпунктом </w:t>
      </w:r>
      <w:r w:rsidR="0057362E">
        <w:rPr>
          <w:rFonts w:ascii="Times New Roman" w:eastAsia="Calibri" w:hAnsi="Times New Roman" w:cs="Times New Roman"/>
          <w:sz w:val="24"/>
          <w:szCs w:val="24"/>
          <w:lang w:eastAsia="ru-RU"/>
        </w:rPr>
        <w:t xml:space="preserve">2.7 </w:t>
      </w:r>
      <w:r w:rsidR="0057362E" w:rsidRPr="003166E8">
        <w:rPr>
          <w:rFonts w:ascii="Times New Roman" w:eastAsia="Calibri" w:hAnsi="Times New Roman" w:cs="Times New Roman"/>
          <w:sz w:val="24"/>
          <w:szCs w:val="24"/>
          <w:lang w:eastAsia="ru-RU"/>
        </w:rPr>
        <w:t>настоящего</w:t>
      </w:r>
      <w:r w:rsidRPr="003166E8">
        <w:rPr>
          <w:rFonts w:ascii="Times New Roman" w:eastAsia="Calibri" w:hAnsi="Times New Roman" w:cs="Times New Roman"/>
          <w:sz w:val="24"/>
          <w:szCs w:val="24"/>
          <w:lang w:eastAsia="ru-RU"/>
        </w:rPr>
        <w:t xml:space="preserve"> Административного регламента.</w:t>
      </w:r>
    </w:p>
    <w:p w14:paraId="038AF52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3.4.3.1. Межведомственный запрос направляется не позднее следующего рабочего дня после регистрации Заявления.</w:t>
      </w:r>
    </w:p>
    <w:p w14:paraId="04ECBBF5" w14:textId="4DDAC449"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3.4.3.2. При наличии технической возможности докумен</w:t>
      </w:r>
      <w:r w:rsidR="004802C1">
        <w:rPr>
          <w:rFonts w:ascii="Times New Roman" w:eastAsia="Calibri" w:hAnsi="Times New Roman" w:cs="Times New Roman"/>
          <w:sz w:val="24"/>
          <w:szCs w:val="24"/>
          <w:lang w:eastAsia="ru-RU"/>
        </w:rPr>
        <w:t>ты, предусмотренные пунктом 2.7</w:t>
      </w:r>
      <w:r w:rsidRPr="003166E8">
        <w:rPr>
          <w:rFonts w:ascii="Times New Roman" w:eastAsia="Calibri" w:hAnsi="Times New Roman" w:cs="Times New Roman"/>
          <w:sz w:val="24"/>
          <w:szCs w:val="24"/>
          <w:lang w:eastAsia="ru-RU"/>
        </w:rPr>
        <w:t xml:space="preserve"> настоящего Административного регламента, могут быть запрошены </w:t>
      </w:r>
      <w:r w:rsidR="0057362E">
        <w:rPr>
          <w:rFonts w:ascii="Times New Roman" w:eastAsia="Times New Roman" w:hAnsi="Times New Roman" w:cs="Times New Roman"/>
          <w:sz w:val="24"/>
          <w:szCs w:val="24"/>
          <w:lang w:eastAsia="ru-RU"/>
        </w:rPr>
        <w:t>Администрацией</w:t>
      </w:r>
      <w:r w:rsidRPr="003166E8">
        <w:rPr>
          <w:rFonts w:ascii="Times New Roman" w:eastAsia="Calibri" w:hAnsi="Times New Roman" w:cs="Times New Roman"/>
          <w:sz w:val="24"/>
          <w:szCs w:val="24"/>
          <w:lang w:eastAsia="ru-RU"/>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w:t>
      </w:r>
      <w:r w:rsidRPr="003166E8">
        <w:rPr>
          <w:rFonts w:ascii="Times New Roman" w:eastAsia="Calibri" w:hAnsi="Times New Roman" w:cs="Times New Roman"/>
          <w:sz w:val="24"/>
          <w:szCs w:val="24"/>
          <w:lang w:eastAsia="ru-RU"/>
        </w:rPr>
        <w:lastRenderedPageBreak/>
        <w:t>в случае, если соответствующие виды сведений или получатели сведений не включены в реестр информационных взаимодействий (или аналога).</w:t>
      </w:r>
    </w:p>
    <w:p w14:paraId="08F35C1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3.4.3.3. Межведомственные запросы в форме электронного документа подписываются электронной подписью.</w:t>
      </w:r>
    </w:p>
    <w:p w14:paraId="7B2130D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3.4.3.4. В случае отсутствия технической возможности межведомственные запросы направляются на бумажном носителе.</w:t>
      </w:r>
    </w:p>
    <w:p w14:paraId="435B179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3.4.3.5.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18A60A1A" w14:textId="46F311ED"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3.4.4.</w:t>
      </w:r>
      <w:r w:rsidRPr="003166E8">
        <w:rPr>
          <w:rFonts w:ascii="Times New Roman" w:eastAsia="Calibri" w:hAnsi="Times New Roman" w:cs="Times New Roman"/>
          <w:sz w:val="24"/>
          <w:szCs w:val="24"/>
          <w:lang w:eastAsia="ru-RU"/>
        </w:rPr>
        <w:tab/>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w:t>
      </w:r>
      <w:r w:rsidR="004802C1">
        <w:rPr>
          <w:rFonts w:ascii="Times New Roman" w:eastAsia="Calibri" w:hAnsi="Times New Roman" w:cs="Times New Roman"/>
          <w:sz w:val="24"/>
          <w:szCs w:val="24"/>
          <w:lang w:eastAsia="ru-RU"/>
        </w:rPr>
        <w:t xml:space="preserve">и, предусмотренных пунктом 2.9 </w:t>
      </w:r>
      <w:r w:rsidRPr="003166E8">
        <w:rPr>
          <w:rFonts w:ascii="Times New Roman" w:eastAsia="Calibri" w:hAnsi="Times New Roman" w:cs="Times New Roman"/>
          <w:sz w:val="24"/>
          <w:szCs w:val="24"/>
          <w:lang w:eastAsia="ru-RU"/>
        </w:rPr>
        <w:t>настоящего Административного регламента.</w:t>
      </w:r>
    </w:p>
    <w:p w14:paraId="34DE4B0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3.4.5.</w:t>
      </w:r>
      <w:r w:rsidRPr="003166E8">
        <w:rPr>
          <w:rFonts w:ascii="Times New Roman" w:eastAsia="Calibri" w:hAnsi="Times New Roman" w:cs="Times New Roman"/>
          <w:sz w:val="24"/>
          <w:szCs w:val="24"/>
          <w:lang w:eastAsia="ru-RU"/>
        </w:rPr>
        <w:tab/>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4EF1459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3.4.6.</w:t>
      </w:r>
      <w:r w:rsidRPr="003166E8">
        <w:rPr>
          <w:rFonts w:ascii="Times New Roman" w:eastAsia="Calibri" w:hAnsi="Times New Roman" w:cs="Times New Roman"/>
          <w:sz w:val="24"/>
          <w:szCs w:val="24"/>
          <w:lang w:eastAsia="ru-RU"/>
        </w:rPr>
        <w:tab/>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1907FAA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3.4.7.</w:t>
      </w:r>
      <w:r w:rsidRPr="003166E8">
        <w:rPr>
          <w:rFonts w:ascii="Times New Roman" w:eastAsia="Calibri" w:hAnsi="Times New Roman" w:cs="Times New Roman"/>
          <w:sz w:val="24"/>
          <w:szCs w:val="24"/>
          <w:lang w:eastAsia="ru-RU"/>
        </w:rPr>
        <w:tab/>
        <w:t>Максимальный срок исполнения административной процедуры составляет до 2 рабочих дней.</w:t>
      </w:r>
    </w:p>
    <w:p w14:paraId="62281DC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p>
    <w:p w14:paraId="380C3DB4" w14:textId="77777777" w:rsidR="003166E8" w:rsidRPr="003166E8" w:rsidRDefault="003166E8" w:rsidP="003166E8">
      <w:pPr>
        <w:keepNext/>
        <w:keepLines/>
        <w:spacing w:before="40" w:after="240" w:line="240" w:lineRule="auto"/>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3.5</w:t>
      </w:r>
      <w:r w:rsidRPr="003166E8">
        <w:rPr>
          <w:rFonts w:ascii="Times New Roman" w:eastAsia="Times New Roman" w:hAnsi="Times New Roman" w:cs="Times New Roman"/>
          <w:b/>
          <w:iCs/>
          <w:sz w:val="24"/>
          <w:szCs w:val="24"/>
          <w:lang w:eastAsia="ru-RU"/>
        </w:rPr>
        <w:tab/>
        <w:t>Принятие решения о предоставлении муниципальной услуги либо об отказе в предоставлении муниципальной услуги</w:t>
      </w:r>
    </w:p>
    <w:p w14:paraId="48A80260" w14:textId="644DE404"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3.5.1.</w:t>
      </w:r>
      <w:r w:rsidRPr="003166E8">
        <w:rPr>
          <w:rFonts w:ascii="Times New Roman" w:eastAsia="Calibri" w:hAnsi="Times New Roman" w:cs="Times New Roman"/>
          <w:sz w:val="24"/>
          <w:szCs w:val="24"/>
        </w:rPr>
        <w:tab/>
        <w:t xml:space="preserve">Уполномоченный специалист </w:t>
      </w:r>
      <w:r w:rsidR="0057362E">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rPr>
        <w:t xml:space="preserve"> по итогам выполнения административной пр</w:t>
      </w:r>
      <w:r w:rsidR="004802C1">
        <w:rPr>
          <w:rFonts w:ascii="Times New Roman" w:eastAsia="Calibri" w:hAnsi="Times New Roman" w:cs="Times New Roman"/>
          <w:sz w:val="24"/>
          <w:szCs w:val="24"/>
        </w:rPr>
        <w:t>оцедуры, указанной в пункте 3.4</w:t>
      </w:r>
      <w:r w:rsidRPr="003166E8">
        <w:rPr>
          <w:rFonts w:ascii="Times New Roman" w:eastAsia="Calibri" w:hAnsi="Times New Roman" w:cs="Times New Roman"/>
          <w:sz w:val="24"/>
          <w:szCs w:val="24"/>
        </w:rPr>
        <w:t xml:space="preserve"> настоящего Административного регламента, принимает одно из следующих решений:</w:t>
      </w:r>
    </w:p>
    <w:p w14:paraId="706FEA80" w14:textId="77777777" w:rsidR="003166E8" w:rsidRPr="003166E8" w:rsidRDefault="003166E8" w:rsidP="003166E8">
      <w:pPr>
        <w:spacing w:after="0" w:line="240" w:lineRule="auto"/>
        <w:ind w:firstLine="709"/>
        <w:jc w:val="both"/>
        <w:rPr>
          <w:rFonts w:ascii="Times New Roman" w:eastAsia="Calibri" w:hAnsi="Times New Roman" w:cs="Times New Roman"/>
          <w:i/>
          <w:sz w:val="24"/>
          <w:szCs w:val="24"/>
        </w:rPr>
      </w:pPr>
      <w:r w:rsidRPr="003166E8">
        <w:rPr>
          <w:rFonts w:ascii="Times New Roman" w:eastAsia="Calibri" w:hAnsi="Times New Roman" w:cs="Times New Roman"/>
          <w:sz w:val="24"/>
          <w:szCs w:val="24"/>
        </w:rPr>
        <w:t>1) решение о предоставлении выписки с приложением самой выписки из реестра муниципального имущества;</w:t>
      </w:r>
    </w:p>
    <w:p w14:paraId="1084113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 решение о предоставлении уведомления об отсутствии в реестре муниципального имущества запрашиваемых сведений;</w:t>
      </w:r>
    </w:p>
    <w:p w14:paraId="3595F17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 решение о предоставлении отказа в выдаче выписки из реестра муниципального имущества.</w:t>
      </w:r>
    </w:p>
    <w:p w14:paraId="545CD3FE" w14:textId="513CB9C3"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3.5.2.</w:t>
      </w:r>
      <w:r w:rsidRPr="003166E8">
        <w:rPr>
          <w:rFonts w:ascii="Times New Roman" w:eastAsia="Calibri" w:hAnsi="Times New Roman" w:cs="Times New Roman"/>
          <w:sz w:val="24"/>
          <w:szCs w:val="24"/>
        </w:rPr>
        <w:tab/>
        <w:t xml:space="preserve">Подготовленный проект решения по услуге представляется для проверки должностному лицу </w:t>
      </w:r>
      <w:r w:rsidR="0057362E">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rPr>
        <w:t xml:space="preserve">, уполномоченного осуществлять такую проверку. </w:t>
      </w:r>
    </w:p>
    <w:p w14:paraId="083DA3D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3.5.3.</w:t>
      </w:r>
      <w:r w:rsidRPr="003166E8">
        <w:rPr>
          <w:rFonts w:ascii="Times New Roman" w:eastAsia="Calibri" w:hAnsi="Times New Roman" w:cs="Times New Roman"/>
          <w:sz w:val="24"/>
          <w:szCs w:val="24"/>
        </w:rPr>
        <w:tab/>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FC376E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3.5.4.</w:t>
      </w:r>
      <w:r w:rsidRPr="003166E8">
        <w:rPr>
          <w:rFonts w:ascii="Times New Roman" w:eastAsia="Calibri" w:hAnsi="Times New Roman" w:cs="Times New Roman"/>
          <w:sz w:val="24"/>
          <w:szCs w:val="24"/>
        </w:rPr>
        <w:tab/>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14:paraId="48B44E4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3.5.5.</w:t>
      </w:r>
      <w:r w:rsidRPr="003166E8">
        <w:rPr>
          <w:rFonts w:ascii="Times New Roman" w:eastAsia="Calibri" w:hAnsi="Times New Roman" w:cs="Times New Roman"/>
          <w:sz w:val="24"/>
          <w:szCs w:val="24"/>
        </w:rPr>
        <w:tab/>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14:paraId="482D0BDC" w14:textId="725206A4"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3.5.6.</w:t>
      </w:r>
      <w:r w:rsidRPr="003166E8">
        <w:rPr>
          <w:rFonts w:ascii="Times New Roman" w:eastAsia="Calibri" w:hAnsi="Times New Roman" w:cs="Times New Roman"/>
          <w:sz w:val="24"/>
          <w:szCs w:val="24"/>
        </w:rPr>
        <w:tab/>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57362E">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14:paraId="032CC4A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3.5.7.</w:t>
      </w:r>
      <w:r w:rsidRPr="003166E8">
        <w:rPr>
          <w:rFonts w:ascii="Times New Roman" w:eastAsia="Calibri" w:hAnsi="Times New Roman" w:cs="Times New Roman"/>
          <w:sz w:val="24"/>
          <w:szCs w:val="24"/>
        </w:rPr>
        <w:tab/>
        <w:t xml:space="preserve">Результатом выполнения административной процедуры является формирование уполномоченным специалистом решения о предоставлении либо об отказе в </w:t>
      </w:r>
      <w:r w:rsidRPr="003166E8">
        <w:rPr>
          <w:rFonts w:ascii="Times New Roman" w:eastAsia="Calibri" w:hAnsi="Times New Roman" w:cs="Times New Roman"/>
          <w:sz w:val="24"/>
          <w:szCs w:val="24"/>
        </w:rPr>
        <w:lastRenderedPageBreak/>
        <w:t>предоставлении муниципальной услуги и его подписание должностным лицом, уполномоченным подписывать документ.</w:t>
      </w:r>
    </w:p>
    <w:p w14:paraId="677FEF7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3.5.8.</w:t>
      </w:r>
      <w:r w:rsidRPr="003166E8">
        <w:rPr>
          <w:rFonts w:ascii="Times New Roman" w:eastAsia="Calibri" w:hAnsi="Times New Roman" w:cs="Times New Roman"/>
          <w:sz w:val="24"/>
          <w:szCs w:val="24"/>
        </w:rPr>
        <w:tab/>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14:paraId="32126AB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3.5.9.</w:t>
      </w:r>
      <w:r w:rsidRPr="003166E8">
        <w:rPr>
          <w:rFonts w:ascii="Times New Roman" w:eastAsia="Calibri" w:hAnsi="Times New Roman" w:cs="Times New Roman"/>
          <w:sz w:val="24"/>
          <w:szCs w:val="24"/>
        </w:rPr>
        <w:tab/>
        <w:t>Максимальная продолжительность указанной процедуры составляет до 2 рабочих дней.</w:t>
      </w:r>
    </w:p>
    <w:p w14:paraId="0793FD9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5373616A" w14:textId="77777777" w:rsidR="003166E8" w:rsidRPr="003166E8" w:rsidRDefault="003166E8" w:rsidP="003166E8">
      <w:pPr>
        <w:keepNext/>
        <w:keepLines/>
        <w:spacing w:after="240" w:line="240" w:lineRule="auto"/>
        <w:ind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3.6</w:t>
      </w:r>
      <w:r w:rsidRPr="003166E8">
        <w:rPr>
          <w:rFonts w:ascii="Times New Roman" w:eastAsia="Times New Roman" w:hAnsi="Times New Roman" w:cs="Times New Roman"/>
          <w:b/>
          <w:iCs/>
          <w:sz w:val="24"/>
          <w:szCs w:val="24"/>
          <w:lang w:eastAsia="ru-RU"/>
        </w:rPr>
        <w:tab/>
        <w:t>Предоставление результата предоставления муниципальной услуги или отказа в предоставлении муниципальной услуги</w:t>
      </w:r>
    </w:p>
    <w:p w14:paraId="0C6D132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3.6.1.</w:t>
      </w:r>
      <w:r w:rsidRPr="003166E8">
        <w:rPr>
          <w:rFonts w:ascii="Times New Roman" w:eastAsia="Calibri" w:hAnsi="Times New Roman" w:cs="Times New Roman"/>
          <w:sz w:val="24"/>
          <w:szCs w:val="24"/>
          <w:lang w:eastAsia="ru-RU"/>
        </w:rPr>
        <w:tab/>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14:paraId="4F83708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3.6.2.</w:t>
      </w:r>
      <w:r w:rsidRPr="003166E8">
        <w:rPr>
          <w:rFonts w:ascii="Times New Roman" w:eastAsia="Calibri" w:hAnsi="Times New Roman" w:cs="Times New Roman"/>
          <w:sz w:val="24"/>
          <w:szCs w:val="24"/>
          <w:lang w:eastAsia="ru-RU"/>
        </w:rPr>
        <w:tab/>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14:paraId="00805325" w14:textId="552A766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регистрирует поступивший документ в порядке делопроизводства </w:t>
      </w:r>
      <w:r w:rsidR="0057362E">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lang w:eastAsia="ru-RU"/>
        </w:rPr>
        <w:t xml:space="preserve">; </w:t>
      </w:r>
    </w:p>
    <w:p w14:paraId="56026817" w14:textId="76C9C161"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 xml:space="preserve">- осуществляет выдачу результата оказания муниципальной услуги заявителю в порядке делопроизводства </w:t>
      </w:r>
      <w:r w:rsidR="0057362E">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lang w:eastAsia="ru-RU"/>
        </w:rPr>
        <w:t xml:space="preserve">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3560164B" w14:textId="22DD692F"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3.6.3.</w:t>
      </w:r>
      <w:r w:rsidRPr="003166E8">
        <w:rPr>
          <w:rFonts w:ascii="Times New Roman" w:eastAsia="Calibri" w:hAnsi="Times New Roman" w:cs="Times New Roman"/>
          <w:sz w:val="24"/>
          <w:szCs w:val="24"/>
          <w:lang w:eastAsia="ru-RU"/>
        </w:rPr>
        <w:tab/>
        <w:t xml:space="preserve">Выдача результата предоставления муниципальной услуги производится в помещении </w:t>
      </w:r>
      <w:r w:rsidR="0057362E">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lang w:eastAsia="ru-RU"/>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42441BAE" w14:textId="7B75C5C3"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3.6.4.</w:t>
      </w:r>
      <w:r w:rsidRPr="003166E8">
        <w:rPr>
          <w:rFonts w:ascii="Times New Roman" w:eastAsia="Calibri" w:hAnsi="Times New Roman" w:cs="Times New Roman"/>
          <w:sz w:val="24"/>
          <w:szCs w:val="24"/>
          <w:lang w:eastAsia="ru-RU"/>
        </w:rPr>
        <w:tab/>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57362E">
        <w:rPr>
          <w:rFonts w:ascii="Times New Roman" w:eastAsia="Times New Roman" w:hAnsi="Times New Roman" w:cs="Times New Roman"/>
          <w:sz w:val="24"/>
          <w:szCs w:val="24"/>
          <w:lang w:eastAsia="ru-RU"/>
        </w:rPr>
        <w:t>Администрации</w:t>
      </w:r>
      <w:r w:rsidRPr="003166E8">
        <w:rPr>
          <w:rFonts w:ascii="Times New Roman" w:eastAsia="Calibri" w:hAnsi="Times New Roman" w:cs="Times New Roman"/>
          <w:sz w:val="24"/>
          <w:szCs w:val="24"/>
          <w:lang w:eastAsia="ru-RU"/>
        </w:rPr>
        <w:t>, до востребования.</w:t>
      </w:r>
    </w:p>
    <w:p w14:paraId="49E6B34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3.6.5.</w:t>
      </w:r>
      <w:r w:rsidRPr="003166E8">
        <w:rPr>
          <w:rFonts w:ascii="Times New Roman" w:eastAsia="Calibri" w:hAnsi="Times New Roman" w:cs="Times New Roman"/>
          <w:sz w:val="24"/>
          <w:szCs w:val="24"/>
          <w:lang w:eastAsia="ru-RU"/>
        </w:rPr>
        <w:tab/>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14:paraId="3278BF8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3.6.6.</w:t>
      </w:r>
      <w:r w:rsidRPr="003166E8">
        <w:rPr>
          <w:rFonts w:ascii="Times New Roman" w:eastAsia="Calibri" w:hAnsi="Times New Roman" w:cs="Times New Roman"/>
          <w:sz w:val="24"/>
          <w:szCs w:val="24"/>
          <w:lang w:eastAsia="ru-RU"/>
        </w:rPr>
        <w:tab/>
        <w:t xml:space="preserve">Результатом выполнения административной процедуры является выдача заявителю результата по муниципальной услуге. </w:t>
      </w:r>
    </w:p>
    <w:p w14:paraId="5D5866D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3.6.7.</w:t>
      </w:r>
      <w:r w:rsidRPr="003166E8">
        <w:rPr>
          <w:rFonts w:ascii="Times New Roman" w:eastAsia="Calibri" w:hAnsi="Times New Roman" w:cs="Times New Roman"/>
          <w:sz w:val="24"/>
          <w:szCs w:val="24"/>
          <w:lang w:eastAsia="ru-RU"/>
        </w:rPr>
        <w:tab/>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муниципальной услуге.</w:t>
      </w:r>
    </w:p>
    <w:p w14:paraId="236F682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lang w:eastAsia="ru-RU"/>
        </w:rPr>
      </w:pPr>
      <w:r w:rsidRPr="003166E8">
        <w:rPr>
          <w:rFonts w:ascii="Times New Roman" w:eastAsia="Calibri" w:hAnsi="Times New Roman" w:cs="Times New Roman"/>
          <w:sz w:val="24"/>
          <w:szCs w:val="24"/>
          <w:lang w:eastAsia="ru-RU"/>
        </w:rPr>
        <w:t>3.6.8.</w:t>
      </w:r>
      <w:r w:rsidRPr="003166E8">
        <w:rPr>
          <w:rFonts w:ascii="Times New Roman" w:eastAsia="Calibri" w:hAnsi="Times New Roman" w:cs="Times New Roman"/>
          <w:sz w:val="24"/>
          <w:szCs w:val="24"/>
          <w:lang w:eastAsia="ru-RU"/>
        </w:rPr>
        <w:tab/>
        <w:t>Максимальная продолжительность административной процедуры выдачи результата муниципальной услуги составляет один рабочий день.</w:t>
      </w:r>
    </w:p>
    <w:p w14:paraId="03FAA22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412B04FD" w14:textId="77777777" w:rsidR="003166E8" w:rsidRPr="003166E8" w:rsidRDefault="003166E8" w:rsidP="003166E8">
      <w:pPr>
        <w:keepNext/>
        <w:keepLines/>
        <w:spacing w:after="240" w:line="240" w:lineRule="auto"/>
        <w:ind w:firstLine="709"/>
        <w:jc w:val="center"/>
        <w:outlineLvl w:val="3"/>
        <w:rPr>
          <w:rFonts w:ascii="Times New Roman" w:eastAsia="Times New Roman" w:hAnsi="Times New Roman" w:cs="Times New Roman"/>
          <w:b/>
          <w:iCs/>
          <w:sz w:val="24"/>
          <w:szCs w:val="24"/>
          <w:lang w:eastAsia="ru-RU"/>
        </w:rPr>
      </w:pPr>
      <w:r w:rsidRPr="003166E8">
        <w:rPr>
          <w:rFonts w:ascii="Times New Roman" w:eastAsia="Times New Roman" w:hAnsi="Times New Roman" w:cs="Times New Roman"/>
          <w:b/>
          <w:iCs/>
          <w:sz w:val="24"/>
          <w:szCs w:val="24"/>
          <w:lang w:eastAsia="ru-RU"/>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2A6B2372" w14:textId="1303A622"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3.7.1</w:t>
      </w:r>
      <w:r w:rsidR="003166E8" w:rsidRPr="003166E8">
        <w:rPr>
          <w:rFonts w:ascii="Times New Roman" w:eastAsia="Calibri" w:hAnsi="Times New Roman" w:cs="Times New Roman"/>
          <w:sz w:val="24"/>
          <w:szCs w:val="24"/>
        </w:rPr>
        <w:tab/>
        <w:t>На базе ГАУ «МФЦ РС (Я)» осуществляются следующие административные процедуры:</w:t>
      </w:r>
    </w:p>
    <w:p w14:paraId="6B3B9578" w14:textId="77777777" w:rsidR="003166E8" w:rsidRPr="00B82D40"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а) информирование заявителей о порядке предоставления муниципальной услуги в ГАУ «МФЦ PC (Я)», о ходе выполнения запроса о предоставлении муниципальной услуги, по иным вопросам, связанным с предоставлением муниципальной услуги, а также </w:t>
      </w:r>
      <w:r w:rsidRPr="00B82D40">
        <w:rPr>
          <w:rFonts w:ascii="Times New Roman" w:eastAsia="Calibri" w:hAnsi="Times New Roman" w:cs="Times New Roman"/>
          <w:sz w:val="24"/>
          <w:szCs w:val="24"/>
        </w:rPr>
        <w:t>консультирование заявителей о порядке предоставления муниципальной услуги в ГАУ «МФЦ РС (Я)»;</w:t>
      </w:r>
    </w:p>
    <w:p w14:paraId="67E1FA41" w14:textId="72A561C3" w:rsidR="003166E8" w:rsidRPr="00B82D40" w:rsidRDefault="003166E8" w:rsidP="003166E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lastRenderedPageBreak/>
        <w:t xml:space="preserve">б) </w:t>
      </w:r>
      <w:r w:rsidR="001958B0" w:rsidRPr="00B82D40">
        <w:rPr>
          <w:rFonts w:ascii="Times New Roman" w:eastAsia="Calibri" w:hAnsi="Times New Roman" w:cs="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комплексных запросов;</w:t>
      </w:r>
    </w:p>
    <w:p w14:paraId="634A6B8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в) формирование и направление ГАУ</w:t>
      </w:r>
      <w:r w:rsidRPr="003166E8">
        <w:rPr>
          <w:rFonts w:ascii="Times New Roman" w:eastAsia="Calibri" w:hAnsi="Times New Roman" w:cs="Times New Roman"/>
          <w:sz w:val="24"/>
          <w:szCs w:val="24"/>
        </w:rPr>
        <w:t xml:space="preserve"> «МФЦ РС (Я)» межведомственного запроса в исполнительные органы государственной власти Республики Саха (Якутия), органы местного самоуправления Республики Саха (Якутия) и организации, участвующие в предоставлении муниципальной услуги, с указанием сроков направления таких запросов;</w:t>
      </w:r>
    </w:p>
    <w:p w14:paraId="390CD53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ГАУ «МФЦ РС (Я)»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14:paraId="3C5B91E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д) иные процедуры.</w:t>
      </w:r>
    </w:p>
    <w:p w14:paraId="1FF8B08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2299A0BC"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3.8.</w:t>
      </w:r>
      <w:r w:rsidRPr="003166E8">
        <w:rPr>
          <w:rFonts w:ascii="Times New Roman" w:eastAsia="Calibri" w:hAnsi="Times New Roman" w:cs="Times New Roman"/>
          <w:b/>
          <w:sz w:val="24"/>
          <w:szCs w:val="24"/>
        </w:rPr>
        <w:tab/>
        <w:t>Порядок исправления допущенных опечаток и ошибок в выданных в результате предоставления муниципальной услуги документах</w:t>
      </w:r>
    </w:p>
    <w:p w14:paraId="7AB816C6"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034E98E7" w14:textId="56A3BEED"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3.8.1</w:t>
      </w:r>
      <w:r w:rsidR="003166E8" w:rsidRPr="003166E8">
        <w:rPr>
          <w:rFonts w:ascii="Times New Roman" w:eastAsia="Calibri" w:hAnsi="Times New Roman" w:cs="Times New Roman"/>
          <w:sz w:val="24"/>
          <w:szCs w:val="24"/>
        </w:rPr>
        <w:tab/>
        <w:t>В случае выявления опечаток и ошибок заявитель вправе об</w:t>
      </w:r>
      <w:r w:rsidR="00C53081">
        <w:rPr>
          <w:rFonts w:ascii="Times New Roman" w:eastAsia="Calibri" w:hAnsi="Times New Roman" w:cs="Times New Roman"/>
          <w:sz w:val="24"/>
          <w:szCs w:val="24"/>
        </w:rPr>
        <w:t xml:space="preserve">ратиться в </w:t>
      </w:r>
      <w:r w:rsidR="00C53081" w:rsidRPr="00B82D40">
        <w:rPr>
          <w:rFonts w:ascii="Times New Roman" w:eastAsia="Calibri" w:hAnsi="Times New Roman" w:cs="Times New Roman"/>
          <w:sz w:val="24"/>
          <w:szCs w:val="24"/>
        </w:rPr>
        <w:t>Уполномоченный орган</w:t>
      </w:r>
      <w:r w:rsidR="003166E8" w:rsidRPr="00B82D40">
        <w:rPr>
          <w:rFonts w:ascii="Times New Roman" w:eastAsia="Calibri" w:hAnsi="Times New Roman" w:cs="Times New Roman"/>
          <w:sz w:val="24"/>
          <w:szCs w:val="24"/>
        </w:rPr>
        <w:t xml:space="preserve"> с заявлением</w:t>
      </w:r>
      <w:r w:rsidR="003166E8" w:rsidRPr="003166E8">
        <w:rPr>
          <w:rFonts w:ascii="Times New Roman" w:eastAsia="Calibri" w:hAnsi="Times New Roman" w:cs="Times New Roman"/>
          <w:sz w:val="24"/>
          <w:szCs w:val="24"/>
        </w:rPr>
        <w:t xml:space="preserve"> с приложением документов, указанных в пункте 2.6. и 2.7. настоящего Административного регламента.</w:t>
      </w:r>
    </w:p>
    <w:p w14:paraId="794C89D7" w14:textId="0AC636A5"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3.8.2</w:t>
      </w:r>
      <w:r w:rsidR="003166E8" w:rsidRPr="003166E8">
        <w:rPr>
          <w:rFonts w:ascii="Times New Roman" w:eastAsia="Calibri" w:hAnsi="Times New Roman" w:cs="Times New Roman"/>
          <w:sz w:val="24"/>
          <w:szCs w:val="24"/>
        </w:rPr>
        <w:tab/>
        <w:t>Основания отказа в приеме заявления об исправлении опечаток и ошибок указаны в пункте 2.9. настоящего Административного регламента.</w:t>
      </w:r>
    </w:p>
    <w:p w14:paraId="0850F898" w14:textId="194E1179"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3.8.3</w:t>
      </w:r>
      <w:r w:rsidR="003166E8" w:rsidRPr="003166E8">
        <w:rPr>
          <w:rFonts w:ascii="Times New Roman" w:eastAsia="Calibri" w:hAnsi="Times New Roman" w:cs="Times New Roman"/>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55D9099" w14:textId="28732173"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3.8.3.1 </w:t>
      </w:r>
      <w:r w:rsidR="003166E8" w:rsidRPr="003166E8">
        <w:rPr>
          <w:rFonts w:ascii="Times New Roman" w:eastAsia="Calibri" w:hAnsi="Times New Roman" w:cs="Times New Roman"/>
          <w:sz w:val="24"/>
          <w:szCs w:val="24"/>
        </w:rPr>
        <w:tab/>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57362E">
        <w:rPr>
          <w:rFonts w:ascii="Times New Roman" w:eastAsia="Times New Roman" w:hAnsi="Times New Roman" w:cs="Times New Roman"/>
          <w:sz w:val="24"/>
          <w:szCs w:val="24"/>
          <w:lang w:eastAsia="ru-RU"/>
        </w:rPr>
        <w:t>Администрацию</w:t>
      </w:r>
      <w:r w:rsidR="003166E8" w:rsidRPr="003166E8">
        <w:rPr>
          <w:rFonts w:ascii="Times New Roman" w:eastAsia="Calibri" w:hAnsi="Times New Roman" w:cs="Times New Roman"/>
          <w:sz w:val="24"/>
          <w:szCs w:val="24"/>
        </w:rPr>
        <w:t xml:space="preserve"> с заявлением о необходимости исправления опечаток и ошибок, в котором содержится указание на их описание.</w:t>
      </w:r>
    </w:p>
    <w:p w14:paraId="11810BF6" w14:textId="6D0BD9AC"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3.8.3.2</w:t>
      </w:r>
      <w:r w:rsidR="003166E8" w:rsidRPr="003166E8">
        <w:rPr>
          <w:rFonts w:ascii="Times New Roman" w:eastAsia="Calibri" w:hAnsi="Times New Roman" w:cs="Times New Roman"/>
          <w:sz w:val="24"/>
          <w:szCs w:val="24"/>
        </w:rPr>
        <w:tab/>
      </w:r>
      <w:r w:rsidR="0057362E">
        <w:rPr>
          <w:rFonts w:ascii="Times New Roman" w:eastAsia="Times New Roman" w:hAnsi="Times New Roman" w:cs="Times New Roman"/>
          <w:sz w:val="24"/>
          <w:szCs w:val="24"/>
          <w:lang w:eastAsia="ru-RU"/>
        </w:rPr>
        <w:t>Администрация</w:t>
      </w:r>
      <w:r w:rsidR="003166E8" w:rsidRPr="003166E8">
        <w:rPr>
          <w:rFonts w:ascii="Times New Roman" w:eastAsia="Calibri" w:hAnsi="Times New Roman" w:cs="Times New Roman"/>
          <w:sz w:val="24"/>
          <w:szCs w:val="24"/>
        </w:rPr>
        <w:t xml:space="preserve"> при получении заявления, указанного в подпункте 3.8.3.1.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EB48FB2" w14:textId="625806ED" w:rsidR="003166E8" w:rsidRP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3.8.3.3</w:t>
      </w:r>
      <w:r w:rsidR="0057362E">
        <w:rPr>
          <w:rFonts w:ascii="Times New Roman" w:eastAsia="Calibri" w:hAnsi="Times New Roman" w:cs="Times New Roman"/>
          <w:sz w:val="24"/>
          <w:szCs w:val="24"/>
        </w:rPr>
        <w:tab/>
      </w:r>
      <w:r w:rsidR="003166E8" w:rsidRPr="003166E8">
        <w:rPr>
          <w:rFonts w:ascii="Times New Roman" w:eastAsia="Calibri" w:hAnsi="Times New Roman" w:cs="Times New Roman"/>
          <w:sz w:val="24"/>
          <w:szCs w:val="24"/>
        </w:rPr>
        <w:t xml:space="preserve"> </w:t>
      </w:r>
      <w:r w:rsidR="0057362E">
        <w:rPr>
          <w:rFonts w:ascii="Times New Roman" w:eastAsia="Times New Roman" w:hAnsi="Times New Roman" w:cs="Times New Roman"/>
          <w:sz w:val="24"/>
          <w:szCs w:val="24"/>
          <w:lang w:eastAsia="ru-RU"/>
        </w:rPr>
        <w:t>Администрация</w:t>
      </w:r>
      <w:r w:rsidR="0057362E" w:rsidRPr="003166E8">
        <w:rPr>
          <w:rFonts w:ascii="Times New Roman" w:eastAsia="Calibri" w:hAnsi="Times New Roman" w:cs="Times New Roman"/>
          <w:sz w:val="24"/>
          <w:szCs w:val="24"/>
        </w:rPr>
        <w:t xml:space="preserve"> </w:t>
      </w:r>
      <w:r w:rsidR="003166E8" w:rsidRPr="003166E8">
        <w:rPr>
          <w:rFonts w:ascii="Times New Roman" w:eastAsia="Calibri" w:hAnsi="Times New Roman" w:cs="Times New Roman"/>
          <w:sz w:val="24"/>
          <w:szCs w:val="24"/>
        </w:rPr>
        <w:t>обеспечивает устранение опечаток и ошибок в документах, являющихся результатом предоставления муниципальной услуги.</w:t>
      </w:r>
    </w:p>
    <w:p w14:paraId="0FF96367" w14:textId="2BEB1E63" w:rsidR="003166E8" w:rsidRDefault="0044488A"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3.8.3.4</w:t>
      </w:r>
      <w:r w:rsidR="003166E8" w:rsidRPr="003166E8">
        <w:rPr>
          <w:rFonts w:ascii="Times New Roman" w:eastAsia="Calibri" w:hAnsi="Times New Roman" w:cs="Times New Roman"/>
          <w:sz w:val="24"/>
          <w:szCs w:val="24"/>
        </w:rPr>
        <w:tab/>
        <w:t>Срок устранения опечаток и ошибок не должен превышать 3 (трех) рабочих дней с даты регистрации заявления, указанного в подпункте 3.8.3.1. настоящего подраздела.</w:t>
      </w:r>
    </w:p>
    <w:p w14:paraId="75F98398" w14:textId="77777777" w:rsidR="0044488A" w:rsidRPr="003166E8" w:rsidRDefault="0044488A" w:rsidP="003166E8">
      <w:pPr>
        <w:spacing w:after="0" w:line="240" w:lineRule="auto"/>
        <w:ind w:firstLine="709"/>
        <w:jc w:val="both"/>
        <w:rPr>
          <w:rFonts w:ascii="Times New Roman" w:eastAsia="Calibri" w:hAnsi="Times New Roman" w:cs="Times New Roman"/>
          <w:sz w:val="24"/>
          <w:szCs w:val="24"/>
        </w:rPr>
      </w:pPr>
    </w:p>
    <w:p w14:paraId="6D6721AF" w14:textId="77777777" w:rsidR="003166E8" w:rsidRPr="003166E8" w:rsidRDefault="003166E8" w:rsidP="003166E8">
      <w:pPr>
        <w:spacing w:after="0" w:line="240" w:lineRule="auto"/>
        <w:ind w:right="283" w:firstLine="567"/>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IV.</w:t>
      </w:r>
      <w:r w:rsidRPr="003166E8">
        <w:rPr>
          <w:rFonts w:ascii="Times New Roman" w:eastAsia="Calibri" w:hAnsi="Times New Roman" w:cs="Times New Roman"/>
          <w:b/>
          <w:sz w:val="24"/>
          <w:szCs w:val="24"/>
        </w:rPr>
        <w:tab/>
        <w:t>ФОРМЫ КОНТРОЛЯ ЗА ИСПОЛНЕНИЕМ АДМИНИСТРАТИВНОГО РЕГЛАМЕНТА</w:t>
      </w:r>
    </w:p>
    <w:p w14:paraId="28842A6A"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715BF773"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4.1.</w:t>
      </w:r>
      <w:r w:rsidRPr="003166E8">
        <w:rPr>
          <w:rFonts w:ascii="Times New Roman" w:eastAsia="Calibri" w:hAnsi="Times New Roman" w:cs="Times New Roman"/>
          <w:b/>
          <w:sz w:val="24"/>
          <w:szCs w:val="24"/>
        </w:rPr>
        <w:tab/>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030F9E6"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21EFE7F7" w14:textId="2B8B055B"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4.1.1</w:t>
      </w:r>
      <w:r w:rsidR="003166E8" w:rsidRPr="003166E8">
        <w:rPr>
          <w:rFonts w:ascii="Times New Roman" w:eastAsia="Calibri" w:hAnsi="Times New Roman" w:cs="Times New Roman"/>
          <w:sz w:val="24"/>
          <w:szCs w:val="24"/>
        </w:rPr>
        <w:tab/>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57362E">
        <w:rPr>
          <w:rFonts w:ascii="Times New Roman" w:eastAsia="Times New Roman" w:hAnsi="Times New Roman" w:cs="Times New Roman"/>
          <w:sz w:val="24"/>
          <w:szCs w:val="24"/>
          <w:lang w:eastAsia="ru-RU"/>
        </w:rPr>
        <w:t>Администрации</w:t>
      </w:r>
      <w:r w:rsidR="003166E8" w:rsidRPr="003166E8">
        <w:rPr>
          <w:rFonts w:ascii="Times New Roman" w:eastAsia="Calibri" w:hAnsi="Times New Roman" w:cs="Times New Roman"/>
          <w:sz w:val="24"/>
          <w:szCs w:val="24"/>
        </w:rPr>
        <w:t>, уполномоченными на осуществление контроля за предоставлением муниципальной услуги.</w:t>
      </w:r>
    </w:p>
    <w:p w14:paraId="0BA2A881" w14:textId="2FBFA696"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4.1.2</w:t>
      </w:r>
      <w:r w:rsidR="003166E8" w:rsidRPr="003166E8">
        <w:rPr>
          <w:rFonts w:ascii="Times New Roman" w:eastAsia="Calibri" w:hAnsi="Times New Roman" w:cs="Times New Roman"/>
          <w:sz w:val="24"/>
          <w:szCs w:val="24"/>
        </w:rPr>
        <w:tab/>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7362E">
        <w:rPr>
          <w:rFonts w:ascii="Times New Roman" w:eastAsia="Times New Roman" w:hAnsi="Times New Roman" w:cs="Times New Roman"/>
          <w:sz w:val="24"/>
          <w:szCs w:val="24"/>
          <w:lang w:eastAsia="ru-RU"/>
        </w:rPr>
        <w:t>Администрации</w:t>
      </w:r>
      <w:r w:rsidR="003166E8" w:rsidRPr="003166E8">
        <w:rPr>
          <w:rFonts w:ascii="Times New Roman" w:eastAsia="Calibri" w:hAnsi="Times New Roman" w:cs="Times New Roman"/>
          <w:sz w:val="24"/>
          <w:szCs w:val="24"/>
        </w:rPr>
        <w:t xml:space="preserve">. </w:t>
      </w:r>
    </w:p>
    <w:p w14:paraId="7A27120F" w14:textId="50C3530C"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4.1.3</w:t>
      </w:r>
      <w:r w:rsidR="003166E8" w:rsidRPr="003166E8">
        <w:rPr>
          <w:rFonts w:ascii="Times New Roman" w:eastAsia="Calibri" w:hAnsi="Times New Roman" w:cs="Times New Roman"/>
          <w:sz w:val="24"/>
          <w:szCs w:val="24"/>
        </w:rPr>
        <w:tab/>
        <w:t>Текущий контроль осуществляется путем проведения проверок:</w:t>
      </w:r>
    </w:p>
    <w:p w14:paraId="47ECC84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 решений о предоставлении (об отказе в предоставлении) муниципальной услуги;</w:t>
      </w:r>
    </w:p>
    <w:p w14:paraId="61CD1FB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выявления и устранения нарушений прав граждан;</w:t>
      </w:r>
    </w:p>
    <w:p w14:paraId="154799D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6E56A1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5A244C99"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4.2.</w:t>
      </w:r>
      <w:r w:rsidRPr="003166E8">
        <w:rPr>
          <w:rFonts w:ascii="Times New Roman" w:eastAsia="Calibri" w:hAnsi="Times New Roman" w:cs="Times New Roman"/>
          <w:b/>
          <w:sz w:val="24"/>
          <w:szCs w:val="24"/>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D9B6BD0"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0E83E96D" w14:textId="25C7F98C"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4.2.1</w:t>
      </w:r>
      <w:r w:rsidR="003166E8" w:rsidRPr="003166E8">
        <w:rPr>
          <w:rFonts w:ascii="Times New Roman" w:eastAsia="Calibri" w:hAnsi="Times New Roman" w:cs="Times New Roman"/>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14:paraId="759EAC6C" w14:textId="3D08857F"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4.2.2</w:t>
      </w:r>
      <w:r w:rsidR="003166E8" w:rsidRPr="003166E8">
        <w:rPr>
          <w:rFonts w:ascii="Times New Roman" w:eastAsia="Calibri" w:hAnsi="Times New Roman" w:cs="Times New Roman"/>
          <w:sz w:val="24"/>
          <w:szCs w:val="24"/>
        </w:rPr>
        <w:tab/>
        <w:t xml:space="preserve">Плановые проверки осуществляются на основании годовых планов работы </w:t>
      </w:r>
      <w:r w:rsidR="0057362E">
        <w:rPr>
          <w:rFonts w:ascii="Times New Roman" w:eastAsia="Times New Roman" w:hAnsi="Times New Roman" w:cs="Times New Roman"/>
          <w:sz w:val="24"/>
          <w:szCs w:val="24"/>
          <w:lang w:eastAsia="ru-RU"/>
        </w:rPr>
        <w:t>Администрации</w:t>
      </w:r>
      <w:r w:rsidR="003166E8" w:rsidRPr="003166E8">
        <w:rPr>
          <w:rFonts w:ascii="Times New Roman" w:eastAsia="Calibri" w:hAnsi="Times New Roman" w:cs="Times New Roman"/>
          <w:sz w:val="24"/>
          <w:szCs w:val="24"/>
        </w:rPr>
        <w:t xml:space="preserve">, утверждаемых </w:t>
      </w:r>
      <w:r w:rsidR="0057362E">
        <w:rPr>
          <w:rFonts w:ascii="Times New Roman" w:eastAsia="Calibri" w:hAnsi="Times New Roman" w:cs="Times New Roman"/>
          <w:sz w:val="24"/>
          <w:szCs w:val="24"/>
        </w:rPr>
        <w:t>главой Администрацией.</w:t>
      </w:r>
      <w:r w:rsidR="003166E8" w:rsidRPr="003166E8">
        <w:rPr>
          <w:rFonts w:ascii="Times New Roman" w:eastAsia="Calibri" w:hAnsi="Times New Roman" w:cs="Times New Roman"/>
          <w:sz w:val="24"/>
          <w:szCs w:val="24"/>
        </w:rPr>
        <w:t xml:space="preserve"> </w:t>
      </w:r>
    </w:p>
    <w:p w14:paraId="6349A36B" w14:textId="31CA191C"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4.2.3</w:t>
      </w:r>
      <w:r w:rsidR="003166E8" w:rsidRPr="003166E8">
        <w:rPr>
          <w:rFonts w:ascii="Times New Roman" w:eastAsia="Calibri" w:hAnsi="Times New Roman" w:cs="Times New Roman"/>
          <w:sz w:val="24"/>
          <w:szCs w:val="24"/>
        </w:rPr>
        <w:tab/>
        <w:t>При плановой проверке полноты и качества предоставления муниципальной услуги контролю подлежат:</w:t>
      </w:r>
    </w:p>
    <w:p w14:paraId="1B0F273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соблюдение сроков предоставления муниципальной услуги;</w:t>
      </w:r>
    </w:p>
    <w:p w14:paraId="2F5F958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соблюдение положений настоящего Административного регламента;</w:t>
      </w:r>
    </w:p>
    <w:p w14:paraId="00F78F1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правильность и обоснованность принятого решения об отказе в предоставлении муниципальной услуги.</w:t>
      </w:r>
    </w:p>
    <w:p w14:paraId="343950A7" w14:textId="6BB33B8D"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4.2.4</w:t>
      </w:r>
      <w:r w:rsidR="003166E8" w:rsidRPr="003166E8">
        <w:rPr>
          <w:rFonts w:ascii="Times New Roman" w:eastAsia="Calibri" w:hAnsi="Times New Roman" w:cs="Times New Roman"/>
          <w:sz w:val="24"/>
          <w:szCs w:val="24"/>
        </w:rPr>
        <w:tab/>
        <w:t>Основанием для проведения внеплановых проверок являются:</w:t>
      </w:r>
    </w:p>
    <w:p w14:paraId="15D7F4B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Саха (Якутия);</w:t>
      </w:r>
    </w:p>
    <w:p w14:paraId="18D3812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14:paraId="050EC2F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225A87B7"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4.3.</w:t>
      </w:r>
      <w:r w:rsidRPr="003166E8">
        <w:rPr>
          <w:rFonts w:ascii="Times New Roman" w:eastAsia="Calibri" w:hAnsi="Times New Roman" w:cs="Times New Roman"/>
          <w:b/>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6152A9F"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7510DB41" w14:textId="6DBA4277"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4.3.1</w:t>
      </w:r>
      <w:r w:rsidR="003166E8" w:rsidRPr="003166E8">
        <w:rPr>
          <w:rFonts w:ascii="Times New Roman" w:eastAsia="Calibri" w:hAnsi="Times New Roman" w:cs="Times New Roman"/>
          <w:sz w:val="24"/>
          <w:szCs w:val="24"/>
        </w:rPr>
        <w:tab/>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Саха (Якутия) осуществляется привлечение виновных лиц к ответственности в соответствии с законодательством Российской Федерации.</w:t>
      </w:r>
    </w:p>
    <w:p w14:paraId="22B84BBB" w14:textId="6D7FAE2E" w:rsid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4.3.2</w:t>
      </w:r>
      <w:r w:rsidR="003166E8" w:rsidRPr="003166E8">
        <w:rPr>
          <w:rFonts w:ascii="Times New Roman" w:eastAsia="Calibri"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64A0927" w14:textId="77777777" w:rsidR="00365290" w:rsidRPr="003166E8" w:rsidRDefault="00365290" w:rsidP="003166E8">
      <w:pPr>
        <w:spacing w:after="0" w:line="240" w:lineRule="auto"/>
        <w:ind w:firstLine="709"/>
        <w:jc w:val="both"/>
        <w:rPr>
          <w:rFonts w:ascii="Times New Roman" w:eastAsia="Calibri" w:hAnsi="Times New Roman" w:cs="Times New Roman"/>
          <w:sz w:val="24"/>
          <w:szCs w:val="24"/>
        </w:rPr>
      </w:pPr>
    </w:p>
    <w:p w14:paraId="133E1197"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4.4.</w:t>
      </w:r>
      <w:r w:rsidRPr="003166E8">
        <w:rPr>
          <w:rFonts w:ascii="Times New Roman" w:eastAsia="Calibri" w:hAnsi="Times New Roman" w:cs="Times New Roman"/>
          <w:b/>
          <w:sz w:val="24"/>
          <w:szCs w:val="24"/>
        </w:rPr>
        <w:tab/>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F357A5D" w14:textId="5B4E2841" w:rsid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4.4.1</w:t>
      </w:r>
      <w:r w:rsidR="003166E8" w:rsidRPr="003166E8">
        <w:rPr>
          <w:rFonts w:ascii="Times New Roman" w:eastAsia="Calibri" w:hAnsi="Times New Roman" w:cs="Times New Roman"/>
          <w:sz w:val="24"/>
          <w:szCs w:val="24"/>
        </w:rPr>
        <w:tab/>
      </w:r>
      <w:r w:rsidR="003166E8" w:rsidRPr="003166E8">
        <w:rPr>
          <w:rFonts w:ascii="Times New Roman" w:eastAsia="Calibri" w:hAnsi="Times New Roman" w:cs="Times New Roman"/>
          <w:sz w:val="24"/>
          <w:szCs w:val="24"/>
        </w:rPr>
        <w:tab/>
        <w:t>Контроль за предоставлением муниципальной услуги со стороны граждан, их объединений и организаций не предусмотрен.</w:t>
      </w:r>
    </w:p>
    <w:p w14:paraId="23024D57" w14:textId="77777777" w:rsidR="00C54F9D" w:rsidRDefault="00C54F9D" w:rsidP="00C54F9D">
      <w:pPr>
        <w:spacing w:after="0" w:line="240" w:lineRule="auto"/>
        <w:ind w:firstLine="709"/>
        <w:jc w:val="both"/>
        <w:rPr>
          <w:rFonts w:ascii="Times New Roman" w:eastAsia="Calibri" w:hAnsi="Times New Roman" w:cs="Times New Roman"/>
          <w:sz w:val="24"/>
          <w:szCs w:val="24"/>
        </w:rPr>
      </w:pPr>
    </w:p>
    <w:p w14:paraId="35284524" w14:textId="6DA3673A" w:rsidR="00C54F9D" w:rsidRPr="00B82D40" w:rsidRDefault="00C54F9D" w:rsidP="00C54F9D">
      <w:pPr>
        <w:spacing w:after="0" w:line="240" w:lineRule="auto"/>
        <w:ind w:firstLine="709"/>
        <w:jc w:val="center"/>
        <w:rPr>
          <w:rFonts w:ascii="Times New Roman" w:eastAsia="Calibri" w:hAnsi="Times New Roman" w:cs="Times New Roman"/>
          <w:b/>
          <w:sz w:val="24"/>
          <w:szCs w:val="24"/>
        </w:rPr>
      </w:pPr>
      <w:r w:rsidRPr="00B82D40">
        <w:rPr>
          <w:rFonts w:ascii="Times New Roman" w:eastAsia="Calibri" w:hAnsi="Times New Roman" w:cs="Times New Roman"/>
          <w:b/>
          <w:sz w:val="24"/>
          <w:szCs w:val="24"/>
        </w:rPr>
        <w:t>4.5. Порядок осуществления заявителем оценки качества предоставления муниципальной услуги в электронной форме посредством ЕПГУ и (или) РПГУ</w:t>
      </w:r>
    </w:p>
    <w:p w14:paraId="64F140B4" w14:textId="099F6B6F" w:rsidR="00C54F9D" w:rsidRPr="00B82D40" w:rsidRDefault="00365290"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4.5.1</w:t>
      </w:r>
      <w:r w:rsidR="00C54F9D" w:rsidRPr="00B82D40">
        <w:rPr>
          <w:rFonts w:ascii="Times New Roman" w:eastAsia="Calibri" w:hAnsi="Times New Roman" w:cs="Times New Roman"/>
          <w:sz w:val="24"/>
          <w:szCs w:val="24"/>
        </w:rPr>
        <w:t> Оценка качества предоставления муниципальных услуг осуществляется по следующим критериям:</w:t>
      </w:r>
    </w:p>
    <w:p w14:paraId="164C364D" w14:textId="2B0DCD7E" w:rsidR="00C54F9D" w:rsidRPr="00B82D40"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1) время предоставления муниципальных услуг;</w:t>
      </w:r>
    </w:p>
    <w:p w14:paraId="04CBD396" w14:textId="7DE93E32" w:rsidR="00C54F9D" w:rsidRPr="00B82D40"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2) время ожидания в очереди при получении муниципальных услуг;</w:t>
      </w:r>
    </w:p>
    <w:p w14:paraId="1A80CA08" w14:textId="76D23105" w:rsidR="00C54F9D" w:rsidRPr="00B82D40"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3) вежливость и компетентность специалиста, взаимодействующего с заявителем при предоставлении муниципальных услуг;</w:t>
      </w:r>
    </w:p>
    <w:p w14:paraId="59D352A5" w14:textId="710C5AB8" w:rsidR="00C54F9D" w:rsidRPr="00B82D40"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lastRenderedPageBreak/>
        <w:t>4) комфортность условий в помещении, в котором предоставлены муниципальные услуги;</w:t>
      </w:r>
    </w:p>
    <w:p w14:paraId="1B16778F" w14:textId="39055DD1" w:rsidR="00C54F9D" w:rsidRPr="00B82D40"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5) доступность информации о порядке предоставления муниципальных услуг.</w:t>
      </w:r>
    </w:p>
    <w:p w14:paraId="47F566D7" w14:textId="67AF0AB5" w:rsidR="00C54F9D" w:rsidRPr="00B82D40" w:rsidRDefault="00365290"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4.5.2</w:t>
      </w:r>
      <w:r w:rsidR="00C54F9D" w:rsidRPr="00B82D40">
        <w:rPr>
          <w:rFonts w:ascii="Times New Roman" w:eastAsia="Calibri" w:hAnsi="Times New Roman" w:cs="Times New Roman"/>
          <w:sz w:val="24"/>
          <w:szCs w:val="24"/>
        </w:rPr>
        <w:t> Оценка качества предоставления муниципальных услуг с использованием сети Интернет:</w:t>
      </w:r>
    </w:p>
    <w:p w14:paraId="2C77214B" w14:textId="0A2866A6" w:rsidR="00C54F9D" w:rsidRPr="00B82D40"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1) специалист, предоставивший заявителю результаты муниципальных услуг, обязан проинформировать его о возможности оценить качество предоставления муниципальных услуг с использованием сети Интернет;</w:t>
      </w:r>
    </w:p>
    <w:p w14:paraId="71451641" w14:textId="68D6E718" w:rsidR="00C54F9D" w:rsidRPr="00C54F9D" w:rsidRDefault="00C54F9D" w:rsidP="00C54F9D">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2) заявитель вправе оценить качество предоставления муниципальных услуг с помощью сети Интернет после его идентификации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(опросной формы, размещенной в личном кабинете портала государственных услуг Российской Федерации).</w:t>
      </w:r>
    </w:p>
    <w:p w14:paraId="58DDEF84" w14:textId="77777777" w:rsidR="00C54F9D" w:rsidRPr="003166E8" w:rsidRDefault="00C54F9D" w:rsidP="003166E8">
      <w:pPr>
        <w:spacing w:after="0" w:line="240" w:lineRule="auto"/>
        <w:ind w:firstLine="709"/>
        <w:jc w:val="both"/>
        <w:rPr>
          <w:rFonts w:ascii="Times New Roman" w:eastAsia="Calibri" w:hAnsi="Times New Roman" w:cs="Times New Roman"/>
          <w:sz w:val="24"/>
          <w:szCs w:val="24"/>
        </w:rPr>
      </w:pPr>
    </w:p>
    <w:p w14:paraId="51A41794" w14:textId="77777777" w:rsidR="003166E8" w:rsidRPr="003166E8" w:rsidRDefault="003166E8" w:rsidP="003166E8">
      <w:pPr>
        <w:spacing w:after="0" w:line="240" w:lineRule="auto"/>
        <w:ind w:firstLine="709"/>
        <w:jc w:val="both"/>
        <w:rPr>
          <w:rFonts w:ascii="Times New Roman" w:eastAsia="Calibri" w:hAnsi="Times New Roman" w:cs="Times New Roman"/>
          <w:b/>
          <w:sz w:val="24"/>
          <w:szCs w:val="24"/>
        </w:rPr>
      </w:pPr>
    </w:p>
    <w:p w14:paraId="1F2961C8"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V.</w:t>
      </w:r>
      <w:r w:rsidRPr="003166E8">
        <w:rPr>
          <w:rFonts w:ascii="Times New Roman" w:eastAsia="Calibri" w:hAnsi="Times New Roman" w:cs="Times New Roman"/>
          <w:b/>
          <w:sz w:val="24"/>
          <w:szCs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1990768"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p>
    <w:p w14:paraId="36BDDAC7"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7ECE6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17C0EB2F" w14:textId="03A0432B"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5.1.1</w:t>
      </w:r>
      <w:r w:rsidR="003166E8" w:rsidRPr="003166E8">
        <w:rPr>
          <w:rFonts w:ascii="Times New Roman" w:eastAsia="Calibri" w:hAnsi="Times New Roman" w:cs="Times New Roman"/>
          <w:sz w:val="24"/>
          <w:szCs w:val="24"/>
        </w:rPr>
        <w:t xml:space="preserve"> Заявители имеют право:</w:t>
      </w:r>
    </w:p>
    <w:p w14:paraId="5F0B328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на обжалование действий (бездействия) и решений органа, предоставляющего услугу, его специалистов и должностных лиц, осуществляемых и принятых в ходе предоставления муниципальной услуги в досудебном порядке;</w:t>
      </w:r>
    </w:p>
    <w:p w14:paraId="4B9E57A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на получение информации и документов, необходимых для обоснования и рассмотрения обращения (жалобы) в досудебном порядке.</w:t>
      </w:r>
    </w:p>
    <w:p w14:paraId="1496AAF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7329B020" w14:textId="6CD1FF27" w:rsidR="003166E8" w:rsidRPr="003166E8" w:rsidRDefault="00365290" w:rsidP="003166E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5.2</w:t>
      </w:r>
      <w:r w:rsidR="003166E8" w:rsidRPr="003166E8">
        <w:rPr>
          <w:rFonts w:ascii="Times New Roman" w:eastAsia="Calibri" w:hAnsi="Times New Roman" w:cs="Times New Roman"/>
          <w:b/>
          <w:sz w:val="24"/>
          <w:szCs w:val="24"/>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156B92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17090A6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5.2.1 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возникшее в ходе предоставления муниципальной услуги в рамках настоящего Административного регламента.</w:t>
      </w:r>
    </w:p>
    <w:p w14:paraId="50E1862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5.2.2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w:t>
      </w:r>
    </w:p>
    <w:p w14:paraId="76E3A95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5.2.3.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 Департамента.</w:t>
      </w:r>
    </w:p>
    <w:p w14:paraId="16E3F9B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5.2.4.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частью 1.1 статьи 16 </w:t>
      </w:r>
      <w:r w:rsidRPr="003166E8">
        <w:rPr>
          <w:rFonts w:ascii="Times New Roman" w:eastAsia="Calibri" w:hAnsi="Times New Roman" w:cs="Times New Roman"/>
          <w:sz w:val="24"/>
          <w:szCs w:val="24"/>
        </w:rPr>
        <w:lastRenderedPageBreak/>
        <w:t>Закона об организации предоставления государственных и муниципальных услуг, или их работниками при получении данным заявителем муниципальной услуги.</w:t>
      </w:r>
    </w:p>
    <w:p w14:paraId="42EEF70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6486DD4B"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5.3. Исчерпывающий перечень оснований для отказа в рассмотрении жалобы либо приостановления ее рассмотрения</w:t>
      </w:r>
    </w:p>
    <w:p w14:paraId="24E470B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6AC520F4" w14:textId="4F366A96"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5.3.1 Ответ на жалобу не дается в следующих случаях:</w:t>
      </w:r>
    </w:p>
    <w:p w14:paraId="278E0FE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14:paraId="1003D91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если в обращении обжалуется судебное решение. При этом в течение 7 рабочих дней со дня регистрации жалоба возвращается гражданину, направившему обращение, с разъяснением порядка обжалования данного судебного решения;</w:t>
      </w:r>
    </w:p>
    <w:p w14:paraId="7EAD3E7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14:paraId="5741807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14:paraId="06EB3CF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14:paraId="098E856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B9FB62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5.3.2 Основания для приостановления рассмотрения жалобы отсутствуют.</w:t>
      </w:r>
    </w:p>
    <w:p w14:paraId="791CB15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5CCB4984" w14:textId="29F7C5D4" w:rsidR="003166E8" w:rsidRPr="003166E8" w:rsidRDefault="00365290" w:rsidP="003166E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5.4</w:t>
      </w:r>
      <w:r w:rsidR="003166E8" w:rsidRPr="003166E8">
        <w:rPr>
          <w:rFonts w:ascii="Times New Roman" w:eastAsia="Calibri" w:hAnsi="Times New Roman" w:cs="Times New Roman"/>
          <w:b/>
          <w:sz w:val="24"/>
          <w:szCs w:val="24"/>
        </w:rPr>
        <w:t xml:space="preserve"> Право и основания обжалования в досудебном (внесудебном) порядке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DD025BD"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3544CD3B" w14:textId="7167DD8B"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5.4.1</w:t>
      </w:r>
      <w:r w:rsidR="003166E8" w:rsidRPr="003166E8">
        <w:rPr>
          <w:rFonts w:ascii="Times New Roman" w:eastAsia="Calibri" w:hAnsi="Times New Roman" w:cs="Times New Roman"/>
          <w:sz w:val="24"/>
          <w:szCs w:val="24"/>
        </w:rPr>
        <w:t xml:space="preserve"> Заявитель может обратиться с жалобой, в том числе в следующих случаях:</w:t>
      </w:r>
    </w:p>
    <w:p w14:paraId="2B8216C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1) нарушение срока регистрации запроса о предоставлении муниципальной услуги, запроса, указанного в статье 15.1 Закона об организации предоставления государственных и муниципальных услуг;</w:t>
      </w:r>
    </w:p>
    <w:p w14:paraId="38B132BA"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14:paraId="00F3E044"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3166E8">
        <w:rPr>
          <w:rFonts w:ascii="Times New Roman" w:eastAsia="Calibri"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6EF4A4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5003FE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14:paraId="35A097A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CE61D0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14:paraId="52F4AD6C"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0FADE945"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14:paraId="1DDAB82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3166E8">
        <w:rPr>
          <w:rFonts w:ascii="Times New Roman" w:eastAsia="Calibri" w:hAnsi="Times New Roman" w:cs="Times New Roman"/>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14:paraId="6AD7CA4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5.4.2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7378916F" w14:textId="77777777" w:rsidR="003166E8" w:rsidRPr="003166E8" w:rsidRDefault="003166E8" w:rsidP="003166E8">
      <w:pPr>
        <w:spacing w:after="0" w:line="240" w:lineRule="auto"/>
        <w:ind w:firstLine="709"/>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5.5. Общие требования к порядку подачи и рассмотрения жалобы</w:t>
      </w:r>
    </w:p>
    <w:p w14:paraId="737048A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359F4BB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5.5.1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об организации предоставления государственных и муниципальных услуг.</w:t>
      </w:r>
    </w:p>
    <w:p w14:paraId="3B277AE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Жалоба должна быть написана разборчивым почерком, не содержать нецензурных выражений.</w:t>
      </w:r>
    </w:p>
    <w:p w14:paraId="74A1B857" w14:textId="15940550"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5.5.2</w:t>
      </w:r>
      <w:r w:rsidR="003166E8" w:rsidRPr="003166E8">
        <w:rPr>
          <w:rFonts w:ascii="Times New Roman" w:eastAsia="Calibri"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об организации предоставления государственных и муниципальных услуг, подаются руководителям этих организаций.</w:t>
      </w:r>
    </w:p>
    <w:p w14:paraId="7B29E10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и/или РПГУ,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0ABD53E"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3166E8">
        <w:rPr>
          <w:rFonts w:ascii="Times New Roman" w:eastAsia="Calibri"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подана также посредством ЕПГУ и/или РПГУ.</w:t>
      </w:r>
    </w:p>
    <w:p w14:paraId="2B20687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5.5.4 Жалоба должна содержать:</w:t>
      </w:r>
    </w:p>
    <w:p w14:paraId="15538461"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00A4219"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496902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их работников;</w:t>
      </w:r>
    </w:p>
    <w:p w14:paraId="7F24DE30"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46CD63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1E62E2B6" w14:textId="77777777" w:rsidR="003166E8" w:rsidRPr="003166E8" w:rsidRDefault="003166E8" w:rsidP="003166E8">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5.6. Вышестоящие органы муниципальной власти и должностные лица, которым может быть адресована жалоба заявителя в досудебном (внесудебном) порядке</w:t>
      </w:r>
    </w:p>
    <w:p w14:paraId="52A014B7"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62479DF3" w14:textId="15470D16"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5.6.1</w:t>
      </w:r>
      <w:r w:rsidR="003166E8" w:rsidRPr="003166E8">
        <w:rPr>
          <w:rFonts w:ascii="Times New Roman" w:eastAsia="Calibri" w:hAnsi="Times New Roman" w:cs="Times New Roman"/>
          <w:sz w:val="24"/>
          <w:szCs w:val="24"/>
        </w:rPr>
        <w:t xml:space="preserve"> Заявитель вправе обжаловать действия (бездействие) и решения, принятые (осуществляемые) в ходе предоставления муниципальной услуги должностным лицом.</w:t>
      </w:r>
    </w:p>
    <w:p w14:paraId="70835B9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Если заявитель не удовлетворен решением, принятым в ходе рассмотрения жалобы должностным лицом, или решение не было принято, то он вправе обратиться с жалобой Главе Администрации.</w:t>
      </w:r>
    </w:p>
    <w:p w14:paraId="7A5D109B"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об организации предоставления государственных и муниципальных услуг, подаются руководителям этих организаций.</w:t>
      </w:r>
    </w:p>
    <w:p w14:paraId="5F531466"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p>
    <w:p w14:paraId="11428445" w14:textId="2E2D2E1E" w:rsidR="003166E8" w:rsidRPr="003166E8" w:rsidRDefault="00365290" w:rsidP="003166E8">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5.7</w:t>
      </w:r>
      <w:r w:rsidR="003166E8" w:rsidRPr="003166E8">
        <w:rPr>
          <w:rFonts w:ascii="Times New Roman" w:eastAsia="Calibri" w:hAnsi="Times New Roman" w:cs="Times New Roman"/>
          <w:b/>
          <w:sz w:val="24"/>
          <w:szCs w:val="24"/>
        </w:rPr>
        <w:t xml:space="preserve"> Срок рассмотрения жалобы</w:t>
      </w:r>
    </w:p>
    <w:p w14:paraId="029B8CD2" w14:textId="164F0586"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5.7.1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в приеме </w:t>
      </w:r>
      <w:r w:rsidRPr="003166E8">
        <w:rPr>
          <w:rFonts w:ascii="Times New Roman" w:eastAsia="Calibri" w:hAnsi="Times New Roman" w:cs="Times New Roman"/>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75F58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иных случаях жалоба подлежит рассмотрению в порядке, предусмотренном Федеральным законом от 2 мая 2006 года № 59-ФЗ «О порядке рассмотрения обращений граждан Российской Федерации».</w:t>
      </w:r>
    </w:p>
    <w:p w14:paraId="5C5A3B4D" w14:textId="77777777" w:rsidR="003166E8" w:rsidRPr="003166E8" w:rsidRDefault="003166E8" w:rsidP="003166E8">
      <w:pPr>
        <w:spacing w:after="0" w:line="240" w:lineRule="auto"/>
        <w:jc w:val="center"/>
        <w:rPr>
          <w:rFonts w:ascii="Times New Roman" w:eastAsia="Calibri" w:hAnsi="Times New Roman" w:cs="Times New Roman"/>
          <w:b/>
          <w:sz w:val="24"/>
          <w:szCs w:val="24"/>
        </w:rPr>
      </w:pPr>
    </w:p>
    <w:p w14:paraId="0CA1ED57" w14:textId="77777777" w:rsidR="003166E8" w:rsidRPr="003166E8" w:rsidRDefault="003166E8" w:rsidP="003166E8">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5.8. Результат рассмотрения жалобы</w:t>
      </w:r>
    </w:p>
    <w:p w14:paraId="10150F7C" w14:textId="6BF6C7B7"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5.8.1</w:t>
      </w:r>
      <w:r w:rsidR="003166E8" w:rsidRPr="003166E8">
        <w:rPr>
          <w:rFonts w:ascii="Times New Roman" w:eastAsia="Calibri" w:hAnsi="Times New Roman" w:cs="Times New Roman"/>
          <w:sz w:val="24"/>
          <w:szCs w:val="24"/>
        </w:rPr>
        <w:t xml:space="preserve"> По результатам рассмотрения жалобы принимается одно из следующих решений:</w:t>
      </w:r>
    </w:p>
    <w:p w14:paraId="12FFC17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8ACEB22"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2) в удовлетворении жалобы отказывается.</w:t>
      </w:r>
    </w:p>
    <w:p w14:paraId="1CC56473"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5BAB553C" w14:textId="01778785"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5.8.2 Не позднее дня, следующего за днем принятия решения, указанного в </w:t>
      </w:r>
      <w:r w:rsidRPr="004802C1">
        <w:rPr>
          <w:rFonts w:ascii="Times New Roman" w:eastAsia="Calibri" w:hAnsi="Times New Roman" w:cs="Times New Roman"/>
          <w:sz w:val="24"/>
          <w:szCs w:val="24"/>
        </w:rPr>
        <w:t xml:space="preserve">части </w:t>
      </w:r>
      <w:r w:rsidRPr="00B82D40">
        <w:rPr>
          <w:rFonts w:ascii="Times New Roman" w:eastAsia="Calibri" w:hAnsi="Times New Roman" w:cs="Times New Roman"/>
          <w:sz w:val="24"/>
          <w:szCs w:val="24"/>
        </w:rPr>
        <w:t>5</w:t>
      </w:r>
      <w:r w:rsidR="004802C1" w:rsidRPr="00B82D40">
        <w:rPr>
          <w:rFonts w:ascii="Times New Roman" w:eastAsia="Calibri" w:hAnsi="Times New Roman" w:cs="Times New Roman"/>
          <w:sz w:val="24"/>
          <w:szCs w:val="24"/>
        </w:rPr>
        <w:t xml:space="preserve">.8.1, </w:t>
      </w:r>
      <w:r w:rsidRPr="00B82D40">
        <w:rPr>
          <w:rFonts w:ascii="Times New Roman" w:eastAsia="Calibri" w:hAnsi="Times New Roman" w:cs="Times New Roman"/>
          <w:sz w:val="24"/>
          <w:szCs w:val="24"/>
        </w:rPr>
        <w:t>заявителю в письменной форме и по желанию заявителя в электронной форме</w:t>
      </w:r>
      <w:r w:rsidRPr="004802C1">
        <w:rPr>
          <w:rFonts w:ascii="Times New Roman" w:eastAsia="Calibri" w:hAnsi="Times New Roman" w:cs="Times New Roman"/>
          <w:sz w:val="24"/>
          <w:szCs w:val="24"/>
        </w:rPr>
        <w:t xml:space="preserve"> направляется </w:t>
      </w:r>
      <w:r w:rsidRPr="003166E8">
        <w:rPr>
          <w:rFonts w:ascii="Times New Roman" w:eastAsia="Calibri" w:hAnsi="Times New Roman" w:cs="Times New Roman"/>
          <w:sz w:val="24"/>
          <w:szCs w:val="24"/>
        </w:rPr>
        <w:t>мотивированный ответ о результатах рассмотрения жалобы.</w:t>
      </w:r>
    </w:p>
    <w:p w14:paraId="56F1C73F"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759DAC" w14:textId="2842F437" w:rsidR="003166E8" w:rsidRPr="003166E8" w:rsidRDefault="00365290" w:rsidP="003166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5.8.3</w:t>
      </w:r>
      <w:r w:rsidR="003166E8" w:rsidRPr="003166E8">
        <w:rPr>
          <w:rFonts w:ascii="Times New Roman" w:eastAsia="Calibri" w:hAnsi="Times New Roman" w:cs="Times New Roman"/>
          <w:sz w:val="24"/>
          <w:szCs w:val="24"/>
        </w:rPr>
        <w:t xml:space="preserve">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7F2E8488" w14:textId="77777777"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14:paraId="369F4653" w14:textId="683C250C" w:rsidR="003166E8" w:rsidRP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5.8.4 В случае признания жалобы подлежащей удовлетворению в ответе заявителю, указанном в </w:t>
      </w:r>
      <w:r w:rsidRPr="00B82D40">
        <w:rPr>
          <w:rFonts w:ascii="Times New Roman" w:eastAsia="Calibri" w:hAnsi="Times New Roman" w:cs="Times New Roman"/>
          <w:sz w:val="24"/>
          <w:szCs w:val="24"/>
        </w:rPr>
        <w:t xml:space="preserve">части </w:t>
      </w:r>
      <w:r w:rsidR="004802C1" w:rsidRPr="00B82D40">
        <w:rPr>
          <w:rFonts w:ascii="Times New Roman" w:eastAsia="Calibri" w:hAnsi="Times New Roman" w:cs="Times New Roman"/>
          <w:sz w:val="24"/>
          <w:szCs w:val="24"/>
        </w:rPr>
        <w:t>5.8.2</w:t>
      </w:r>
      <w:r w:rsidRPr="00B82D40">
        <w:rPr>
          <w:rFonts w:ascii="Times New Roman" w:eastAsia="Calibri" w:hAnsi="Times New Roman" w:cs="Times New Roman"/>
          <w:sz w:val="24"/>
          <w:szCs w:val="24"/>
        </w:rPr>
        <w:t>, дается</w:t>
      </w:r>
      <w:r w:rsidRPr="003166E8">
        <w:rPr>
          <w:rFonts w:ascii="Times New Roman" w:eastAsia="Calibri"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59ADCE" w14:textId="11C8482F" w:rsidR="003166E8" w:rsidRDefault="003166E8" w:rsidP="003166E8">
      <w:pPr>
        <w:spacing w:after="0" w:line="240" w:lineRule="auto"/>
        <w:ind w:firstLine="709"/>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5.8.5 В случае признания жалобы не подлежащей удовлетворению в ответе заявителю, указанном в </w:t>
      </w:r>
      <w:r w:rsidRPr="00B82D40">
        <w:rPr>
          <w:rFonts w:ascii="Times New Roman" w:eastAsia="Calibri" w:hAnsi="Times New Roman" w:cs="Times New Roman"/>
          <w:sz w:val="24"/>
          <w:szCs w:val="24"/>
        </w:rPr>
        <w:t xml:space="preserve">части </w:t>
      </w:r>
      <w:r w:rsidR="004802C1" w:rsidRPr="00B82D40">
        <w:rPr>
          <w:rFonts w:ascii="Times New Roman" w:eastAsia="Calibri" w:hAnsi="Times New Roman" w:cs="Times New Roman"/>
          <w:sz w:val="24"/>
          <w:szCs w:val="24"/>
        </w:rPr>
        <w:t>5.8.2</w:t>
      </w:r>
      <w:r w:rsidRPr="00B82D40">
        <w:rPr>
          <w:rFonts w:ascii="Times New Roman" w:eastAsia="Calibri" w:hAnsi="Times New Roman" w:cs="Times New Roman"/>
          <w:sz w:val="24"/>
          <w:szCs w:val="24"/>
        </w:rPr>
        <w:t xml:space="preserve"> даются</w:t>
      </w:r>
      <w:r w:rsidRPr="004802C1">
        <w:rPr>
          <w:rFonts w:ascii="Times New Roman" w:eastAsia="Calibri" w:hAnsi="Times New Roman" w:cs="Times New Roman"/>
          <w:sz w:val="24"/>
          <w:szCs w:val="24"/>
        </w:rPr>
        <w:t xml:space="preserve"> </w:t>
      </w:r>
      <w:r w:rsidRPr="003166E8">
        <w:rPr>
          <w:rFonts w:ascii="Times New Roman" w:eastAsia="Calibri" w:hAnsi="Times New Roman" w:cs="Times New Roman"/>
          <w:sz w:val="24"/>
          <w:szCs w:val="24"/>
        </w:rPr>
        <w:t>аргументированные разъяснения о причинах принятого решения, а также информация о порядке обжалования принятого решения.</w:t>
      </w:r>
    </w:p>
    <w:p w14:paraId="245D9E4A" w14:textId="77777777" w:rsidR="00341EB8" w:rsidRDefault="00341EB8" w:rsidP="003166E8">
      <w:pPr>
        <w:spacing w:after="0" w:line="240" w:lineRule="auto"/>
        <w:ind w:firstLine="709"/>
        <w:jc w:val="both"/>
        <w:rPr>
          <w:rFonts w:ascii="Times New Roman" w:eastAsia="Calibri" w:hAnsi="Times New Roman" w:cs="Times New Roman"/>
          <w:sz w:val="24"/>
          <w:szCs w:val="24"/>
        </w:rPr>
      </w:pPr>
    </w:p>
    <w:p w14:paraId="62D9652A" w14:textId="6D345681" w:rsidR="00341EB8" w:rsidRPr="00B82D40" w:rsidRDefault="00341EB8" w:rsidP="00341EB8">
      <w:pPr>
        <w:spacing w:after="0" w:line="240" w:lineRule="auto"/>
        <w:ind w:firstLine="709"/>
        <w:jc w:val="center"/>
        <w:rPr>
          <w:rFonts w:ascii="Times New Roman" w:eastAsia="Calibri" w:hAnsi="Times New Roman" w:cs="Times New Roman"/>
          <w:b/>
          <w:sz w:val="24"/>
          <w:szCs w:val="24"/>
        </w:rPr>
      </w:pPr>
      <w:r w:rsidRPr="00B82D40">
        <w:rPr>
          <w:rFonts w:ascii="Times New Roman" w:eastAsia="Calibri" w:hAnsi="Times New Roman" w:cs="Times New Roman"/>
          <w:b/>
          <w:sz w:val="24"/>
          <w:szCs w:val="24"/>
        </w:rPr>
        <w:t>5.9 Способы информирования заявителей о порядке подачи и рассмотрения жалобы, в том числе с использованием ЕПГУ и (или) РПГУ</w:t>
      </w:r>
    </w:p>
    <w:p w14:paraId="08C23CA3" w14:textId="77777777" w:rsidR="00341EB8" w:rsidRPr="00B82D40" w:rsidRDefault="00341EB8" w:rsidP="00341EB8">
      <w:pPr>
        <w:spacing w:after="0" w:line="240" w:lineRule="auto"/>
        <w:ind w:firstLine="709"/>
        <w:jc w:val="center"/>
        <w:rPr>
          <w:rFonts w:ascii="Times New Roman" w:eastAsia="Calibri" w:hAnsi="Times New Roman" w:cs="Times New Roman"/>
          <w:b/>
          <w:sz w:val="24"/>
          <w:szCs w:val="24"/>
        </w:rPr>
      </w:pPr>
    </w:p>
    <w:p w14:paraId="490AD9FE" w14:textId="3BEE3D56" w:rsidR="00341EB8" w:rsidRPr="00B82D40" w:rsidRDefault="00341EB8" w:rsidP="00341EB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5.9</w:t>
      </w:r>
      <w:r w:rsidR="00365290" w:rsidRPr="00B82D40">
        <w:rPr>
          <w:rFonts w:ascii="Times New Roman" w:eastAsia="Calibri" w:hAnsi="Times New Roman" w:cs="Times New Roman"/>
          <w:sz w:val="24"/>
          <w:szCs w:val="24"/>
        </w:rPr>
        <w:t>.1</w:t>
      </w:r>
      <w:r w:rsidRPr="00B82D40">
        <w:rPr>
          <w:rFonts w:ascii="Times New Roman" w:eastAsia="Calibri"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w:t>
      </w:r>
      <w:r w:rsidRPr="00B82D40">
        <w:rPr>
          <w:rFonts w:ascii="Times New Roman" w:eastAsia="Calibri" w:hAnsi="Times New Roman" w:cs="Times New Roman"/>
          <w:sz w:val="24"/>
          <w:szCs w:val="24"/>
        </w:rPr>
        <w:lastRenderedPageBreak/>
        <w:t>на сайте Администрации, на ЕПГУ и (или) РПГУ, а также может быть сообщена заявителю в устной и (или) в письменной форме.</w:t>
      </w:r>
    </w:p>
    <w:p w14:paraId="2483E2A9" w14:textId="77777777" w:rsidR="00341EB8" w:rsidRDefault="00341EB8" w:rsidP="00341EB8">
      <w:pPr>
        <w:spacing w:after="0" w:line="240" w:lineRule="auto"/>
        <w:ind w:firstLine="709"/>
        <w:jc w:val="center"/>
        <w:rPr>
          <w:rFonts w:ascii="Times New Roman" w:eastAsia="Calibri" w:hAnsi="Times New Roman" w:cs="Times New Roman"/>
          <w:b/>
          <w:sz w:val="24"/>
          <w:szCs w:val="24"/>
          <w:highlight w:val="green"/>
        </w:rPr>
      </w:pPr>
    </w:p>
    <w:p w14:paraId="0944B169" w14:textId="0BE79252" w:rsidR="00341EB8" w:rsidRPr="00B82D40" w:rsidRDefault="00341EB8" w:rsidP="00341EB8">
      <w:pPr>
        <w:spacing w:after="0" w:line="240" w:lineRule="auto"/>
        <w:ind w:firstLine="709"/>
        <w:jc w:val="center"/>
        <w:rPr>
          <w:rFonts w:ascii="Times New Roman" w:eastAsia="Calibri" w:hAnsi="Times New Roman" w:cs="Times New Roman"/>
          <w:b/>
          <w:sz w:val="24"/>
          <w:szCs w:val="24"/>
        </w:rPr>
      </w:pPr>
      <w:r w:rsidRPr="00B82D40">
        <w:rPr>
          <w:rFonts w:ascii="Times New Roman" w:eastAsia="Calibri" w:hAnsi="Times New Roman" w:cs="Times New Roman"/>
          <w:b/>
          <w:sz w:val="24"/>
          <w:szCs w:val="24"/>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368E42DE" w14:textId="77777777" w:rsidR="00341EB8" w:rsidRPr="00B82D40" w:rsidRDefault="00341EB8" w:rsidP="00341EB8">
      <w:pPr>
        <w:spacing w:after="0" w:line="240" w:lineRule="auto"/>
        <w:ind w:firstLine="709"/>
        <w:jc w:val="center"/>
        <w:rPr>
          <w:rFonts w:ascii="Times New Roman" w:eastAsia="Calibri" w:hAnsi="Times New Roman" w:cs="Times New Roman"/>
          <w:b/>
          <w:sz w:val="24"/>
          <w:szCs w:val="24"/>
        </w:rPr>
      </w:pPr>
    </w:p>
    <w:p w14:paraId="2B56B50E" w14:textId="662C4F2F" w:rsidR="00341EB8" w:rsidRPr="00B82D40" w:rsidRDefault="00457384" w:rsidP="00341EB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5.10</w:t>
      </w:r>
      <w:r w:rsidR="00365290" w:rsidRPr="00B82D40">
        <w:rPr>
          <w:rFonts w:ascii="Times New Roman" w:eastAsia="Calibri" w:hAnsi="Times New Roman" w:cs="Times New Roman"/>
          <w:sz w:val="24"/>
          <w:szCs w:val="24"/>
        </w:rPr>
        <w:t>.1</w:t>
      </w:r>
      <w:r w:rsidR="00341EB8" w:rsidRPr="00B82D40">
        <w:rPr>
          <w:rFonts w:ascii="Times New Roman" w:eastAsia="Calibri" w:hAnsi="Times New Roman" w:cs="Times New Roman"/>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Pr="00B82D40">
        <w:rPr>
          <w:rFonts w:ascii="Times New Roman" w:eastAsia="Calibri" w:hAnsi="Times New Roman" w:cs="Times New Roman"/>
          <w:sz w:val="24"/>
          <w:szCs w:val="24"/>
        </w:rPr>
        <w:t>муниципальную</w:t>
      </w:r>
      <w:r w:rsidR="00341EB8" w:rsidRPr="00B82D40">
        <w:rPr>
          <w:rFonts w:ascii="Times New Roman" w:eastAsia="Calibri" w:hAnsi="Times New Roman" w:cs="Times New Roman"/>
          <w:sz w:val="24"/>
          <w:szCs w:val="24"/>
        </w:rPr>
        <w:t xml:space="preserve"> услугу, а также его должностных лиц подлежит обязательному размещению на </w:t>
      </w:r>
      <w:r w:rsidRPr="00B82D40">
        <w:rPr>
          <w:rFonts w:ascii="Times New Roman" w:eastAsia="Calibri" w:hAnsi="Times New Roman" w:cs="Times New Roman"/>
          <w:sz w:val="24"/>
          <w:szCs w:val="24"/>
        </w:rPr>
        <w:t>ЕПГУ</w:t>
      </w:r>
      <w:r w:rsidR="00341EB8" w:rsidRPr="00B82D40">
        <w:rPr>
          <w:rFonts w:ascii="Times New Roman" w:eastAsia="Calibri" w:hAnsi="Times New Roman" w:cs="Times New Roman"/>
          <w:sz w:val="24"/>
          <w:szCs w:val="24"/>
        </w:rPr>
        <w:t> и (или) </w:t>
      </w:r>
      <w:r w:rsidRPr="00B82D40">
        <w:rPr>
          <w:rFonts w:ascii="Times New Roman" w:eastAsia="Calibri" w:hAnsi="Times New Roman" w:cs="Times New Roman"/>
          <w:sz w:val="24"/>
          <w:szCs w:val="24"/>
        </w:rPr>
        <w:t>РПГУ</w:t>
      </w:r>
      <w:r w:rsidR="00341EB8" w:rsidRPr="00B82D40">
        <w:rPr>
          <w:rFonts w:ascii="Times New Roman" w:eastAsia="Calibri" w:hAnsi="Times New Roman" w:cs="Times New Roman"/>
          <w:sz w:val="24"/>
          <w:szCs w:val="24"/>
        </w:rPr>
        <w:t>:</w:t>
      </w:r>
    </w:p>
    <w:p w14:paraId="386C9E7F" w14:textId="2E08093A" w:rsidR="00341EB8" w:rsidRPr="00B82D40" w:rsidRDefault="00457384" w:rsidP="00341EB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Федеральный закон</w:t>
      </w:r>
      <w:hyperlink r:id="rId22" w:anchor="/document/12177515/entry/0" w:history="1"/>
      <w:r w:rsidR="00341EB8" w:rsidRPr="00B82D40">
        <w:rPr>
          <w:rFonts w:ascii="Times New Roman" w:eastAsia="Calibri" w:hAnsi="Times New Roman" w:cs="Times New Roman"/>
          <w:sz w:val="24"/>
          <w:szCs w:val="24"/>
        </w:rPr>
        <w:t> от 27 июля 2010 г. N 210-ФЗ "Об организации предоставления государственных и муниципальных услуг";</w:t>
      </w:r>
    </w:p>
    <w:p w14:paraId="3A0941C2" w14:textId="3EFFDFCF" w:rsidR="00341EB8" w:rsidRPr="00B82D40" w:rsidRDefault="00457384" w:rsidP="00341EB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xml:space="preserve">постановление </w:t>
      </w:r>
      <w:r w:rsidR="00341EB8" w:rsidRPr="00B82D40">
        <w:rPr>
          <w:rFonts w:ascii="Times New Roman" w:eastAsia="Calibri" w:hAnsi="Times New Roman" w:cs="Times New Roman"/>
          <w:sz w:val="24"/>
          <w:szCs w:val="24"/>
        </w:rPr>
        <w:t xml:space="preserve">Правительства Российской Федерации от 20 ноября 2012 г. N 1198 </w:t>
      </w:r>
      <w:r w:rsidRPr="00B82D40">
        <w:rPr>
          <w:rFonts w:ascii="Times New Roman" w:eastAsia="Calibri" w:hAnsi="Times New Roman" w:cs="Times New Roman"/>
          <w:sz w:val="24"/>
          <w:szCs w:val="24"/>
        </w:rPr>
        <w:br/>
      </w:r>
      <w:r w:rsidR="00341EB8" w:rsidRPr="00B82D40">
        <w:rPr>
          <w:rFonts w:ascii="Times New Roman" w:eastAsia="Calibri"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02C7E3B" w14:textId="5BF772E7" w:rsidR="00341EB8" w:rsidRPr="00B82D40" w:rsidRDefault="00457384" w:rsidP="00341EB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 xml:space="preserve">постановление </w:t>
      </w:r>
      <w:r w:rsidR="00341EB8" w:rsidRPr="00B82D40">
        <w:rPr>
          <w:rFonts w:ascii="Times New Roman" w:eastAsia="Calibri" w:hAnsi="Times New Roman" w:cs="Times New Roman"/>
          <w:sz w:val="24"/>
          <w:szCs w:val="24"/>
        </w:rPr>
        <w:t>Правительства Республики Саха (Якутия) от 27 октября 2021 г. N 448 "Об утверждении Положения об особенностях подачи и рассмотрения жалоб на решения или действия (бездействие) исполнительных органов государственной власти Республики Саха (Якутия) и их должностных лиц, государственных гражданских служащих исполнительных органов государственной власти Республики Саха (Якутия), а также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15F34D3E" w14:textId="48331D17" w:rsidR="00341EB8" w:rsidRDefault="00457384" w:rsidP="00341EB8">
      <w:pPr>
        <w:spacing w:after="0" w:line="240" w:lineRule="auto"/>
        <w:ind w:firstLine="709"/>
        <w:jc w:val="both"/>
        <w:rPr>
          <w:rFonts w:ascii="Times New Roman" w:eastAsia="Calibri" w:hAnsi="Times New Roman" w:cs="Times New Roman"/>
          <w:sz w:val="24"/>
          <w:szCs w:val="24"/>
        </w:rPr>
      </w:pPr>
      <w:r w:rsidRPr="00B82D40">
        <w:rPr>
          <w:rFonts w:ascii="Times New Roman" w:eastAsia="Calibri" w:hAnsi="Times New Roman" w:cs="Times New Roman"/>
          <w:sz w:val="24"/>
          <w:szCs w:val="24"/>
        </w:rPr>
        <w:t>5.10</w:t>
      </w:r>
      <w:r w:rsidR="00365290" w:rsidRPr="00B82D40">
        <w:rPr>
          <w:rFonts w:ascii="Times New Roman" w:eastAsia="Calibri" w:hAnsi="Times New Roman" w:cs="Times New Roman"/>
          <w:sz w:val="24"/>
          <w:szCs w:val="24"/>
        </w:rPr>
        <w:t>.2</w:t>
      </w:r>
      <w:r w:rsidR="00341EB8" w:rsidRPr="00B82D40">
        <w:rPr>
          <w:rFonts w:ascii="Times New Roman" w:eastAsia="Calibri" w:hAnsi="Times New Roman" w:cs="Times New Roman"/>
          <w:sz w:val="24"/>
          <w:szCs w:val="24"/>
        </w:rPr>
        <w:t xml:space="preserve"> Информация, указанная в данном разделе, подлежит обязательному размещению на </w:t>
      </w:r>
      <w:r w:rsidRPr="00B82D40">
        <w:rPr>
          <w:rFonts w:ascii="Times New Roman" w:eastAsia="Calibri" w:hAnsi="Times New Roman" w:cs="Times New Roman"/>
          <w:sz w:val="24"/>
          <w:szCs w:val="24"/>
        </w:rPr>
        <w:t>ЕПГУ</w:t>
      </w:r>
      <w:r w:rsidR="00341EB8" w:rsidRPr="00B82D40">
        <w:rPr>
          <w:rFonts w:ascii="Times New Roman" w:eastAsia="Calibri" w:hAnsi="Times New Roman" w:cs="Times New Roman"/>
          <w:sz w:val="24"/>
          <w:szCs w:val="24"/>
        </w:rPr>
        <w:t> и (или)</w:t>
      </w:r>
      <w:r w:rsidRPr="00B82D40">
        <w:rPr>
          <w:rFonts w:ascii="Times New Roman" w:eastAsia="Calibri" w:hAnsi="Times New Roman" w:cs="Times New Roman"/>
          <w:sz w:val="24"/>
          <w:szCs w:val="24"/>
        </w:rPr>
        <w:t xml:space="preserve"> РПГУ</w:t>
      </w:r>
      <w:r w:rsidR="00341EB8" w:rsidRPr="00B82D40">
        <w:rPr>
          <w:rFonts w:ascii="Times New Roman" w:eastAsia="Calibri" w:hAnsi="Times New Roman" w:cs="Times New Roman"/>
          <w:sz w:val="24"/>
          <w:szCs w:val="24"/>
        </w:rPr>
        <w:t>.</w:t>
      </w:r>
    </w:p>
    <w:p w14:paraId="6AC1ED2A" w14:textId="77777777" w:rsidR="00156F19" w:rsidRDefault="00156F19" w:rsidP="00341EB8">
      <w:pPr>
        <w:spacing w:after="0" w:line="240" w:lineRule="auto"/>
        <w:ind w:firstLine="709"/>
        <w:jc w:val="both"/>
        <w:rPr>
          <w:rFonts w:ascii="Times New Roman" w:eastAsia="Calibri" w:hAnsi="Times New Roman" w:cs="Times New Roman"/>
          <w:sz w:val="24"/>
          <w:szCs w:val="24"/>
        </w:rPr>
      </w:pPr>
    </w:p>
    <w:p w14:paraId="4B8D11BD"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7DEE4B69"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39CFED7C"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78D68EED"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5A3614FB"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67CFB6D3"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26A5AE18"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3D14A8B5"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5C99075C"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75BC4BEE"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53B9DECC"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1CA5232F"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06438B35"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68402E84"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01457BFD"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61B239F4"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0D662375"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226AE7F8"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7A51CBDD"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2F06D506"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342704B2"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57EBFF5F"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13B0D022"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012D5C0E"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4431454D"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313C6800"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756EA2CF"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3068E519" w14:textId="77777777" w:rsidR="00B82D40" w:rsidRDefault="00B82D40" w:rsidP="00341EB8">
      <w:pPr>
        <w:spacing w:after="0" w:line="240" w:lineRule="auto"/>
        <w:ind w:firstLine="709"/>
        <w:jc w:val="both"/>
        <w:rPr>
          <w:rFonts w:ascii="Times New Roman" w:eastAsia="Calibri" w:hAnsi="Times New Roman" w:cs="Times New Roman"/>
          <w:sz w:val="24"/>
          <w:szCs w:val="24"/>
        </w:rPr>
      </w:pPr>
    </w:p>
    <w:p w14:paraId="215CFFC0"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Приложение №1</w:t>
      </w:r>
    </w:p>
    <w:p w14:paraId="40DBBB45" w14:textId="1E666D2D"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к типовому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на территории </w:t>
      </w:r>
      <w:r w:rsidR="00D76DFC">
        <w:rPr>
          <w:rFonts w:ascii="Times New Roman" w:eastAsia="Times New Roman" w:hAnsi="Times New Roman" w:cs="Times New Roman"/>
          <w:szCs w:val="28"/>
          <w:lang w:eastAsia="ru-RU"/>
        </w:rPr>
        <w:t>ГП «Поселок Ленинский» МР «Алданский район» РС(Я)</w:t>
      </w:r>
      <w:r w:rsidR="00D76DFC" w:rsidRPr="003166E8">
        <w:rPr>
          <w:rFonts w:ascii="Times New Roman" w:eastAsia="Times New Roman" w:hAnsi="Times New Roman" w:cs="Times New Roman"/>
          <w:szCs w:val="28"/>
          <w:lang w:eastAsia="ru-RU"/>
        </w:rPr>
        <w:t>»</w:t>
      </w:r>
    </w:p>
    <w:p w14:paraId="48AC28E6" w14:textId="77777777" w:rsidR="003166E8" w:rsidRPr="003166E8" w:rsidRDefault="003166E8" w:rsidP="003166E8">
      <w:pPr>
        <w:autoSpaceDE w:val="0"/>
        <w:autoSpaceDN w:val="0"/>
        <w:adjustRightInd w:val="0"/>
        <w:spacing w:before="20" w:after="0" w:line="240" w:lineRule="auto"/>
        <w:ind w:firstLine="284"/>
        <w:jc w:val="center"/>
        <w:rPr>
          <w:rFonts w:ascii="Times New Roman" w:eastAsia="Calibri" w:hAnsi="Times New Roman" w:cs="Times New Roman"/>
          <w:b/>
          <w:bCs/>
          <w:sz w:val="28"/>
          <w:szCs w:val="28"/>
          <w:lang w:eastAsia="ru-RU"/>
        </w:rPr>
      </w:pPr>
      <w:r w:rsidRPr="003166E8">
        <w:rPr>
          <w:rFonts w:ascii="Times New Roman" w:eastAsia="Times New Roman" w:hAnsi="Times New Roman" w:cs="Times New Roman"/>
          <w:b/>
          <w:sz w:val="28"/>
          <w:szCs w:val="28"/>
          <w:lang w:eastAsia="ru-RU"/>
        </w:rPr>
        <w:t xml:space="preserve">Форма </w:t>
      </w:r>
      <w:r w:rsidRPr="003166E8">
        <w:rPr>
          <w:rFonts w:ascii="Times New Roman" w:eastAsia="Calibri" w:hAnsi="Times New Roman" w:cs="Times New Roman"/>
          <w:b/>
          <w:sz w:val="28"/>
          <w:szCs w:val="28"/>
          <w:lang w:eastAsia="ru-RU"/>
        </w:rPr>
        <w:t>решения о выдаче выписки из</w:t>
      </w:r>
      <w:r w:rsidRPr="003166E8">
        <w:rPr>
          <w:rFonts w:ascii="Times New Roman" w:eastAsia="Calibri" w:hAnsi="Times New Roman" w:cs="Times New Roman"/>
          <w:b/>
          <w:bCs/>
          <w:sz w:val="28"/>
          <w:szCs w:val="28"/>
          <w:lang w:eastAsia="ru-RU"/>
        </w:rPr>
        <w:t xml:space="preserve"> реестра муниципального имущества</w:t>
      </w:r>
    </w:p>
    <w:p w14:paraId="0FA9C970" w14:textId="77777777" w:rsidR="003166E8" w:rsidRPr="003166E8" w:rsidRDefault="003166E8" w:rsidP="003166E8">
      <w:pPr>
        <w:spacing w:before="240" w:after="0" w:line="240" w:lineRule="auto"/>
        <w:ind w:left="142" w:firstLine="851"/>
        <w:jc w:val="center"/>
        <w:rPr>
          <w:rFonts w:ascii="Times New Roman" w:eastAsia="Calibri" w:hAnsi="Times New Roman" w:cs="Times New Roman"/>
          <w:sz w:val="28"/>
          <w:szCs w:val="28"/>
          <w:lang w:eastAsia="ru-RU"/>
        </w:rPr>
      </w:pPr>
      <w:r w:rsidRPr="003166E8">
        <w:rPr>
          <w:rFonts w:ascii="Times New Roman" w:eastAsia="Calibri" w:hAnsi="Times New Roman" w:cs="Times New Roman"/>
          <w:sz w:val="28"/>
          <w:szCs w:val="28"/>
          <w:lang w:eastAsia="ru-RU"/>
        </w:rPr>
        <w:t>__________________________________________________________</w:t>
      </w:r>
    </w:p>
    <w:p w14:paraId="7FA184E8" w14:textId="77777777" w:rsidR="003166E8" w:rsidRPr="003166E8" w:rsidRDefault="003166E8" w:rsidP="003166E8">
      <w:pPr>
        <w:spacing w:after="0" w:line="240" w:lineRule="auto"/>
        <w:ind w:left="142" w:firstLine="851"/>
        <w:jc w:val="center"/>
        <w:rPr>
          <w:rFonts w:ascii="Times New Roman" w:eastAsia="Calibri" w:hAnsi="Times New Roman" w:cs="Times New Roman"/>
          <w:sz w:val="16"/>
          <w:szCs w:val="16"/>
          <w:lang w:eastAsia="ru-RU"/>
        </w:rPr>
      </w:pPr>
      <w:r w:rsidRPr="003166E8">
        <w:rPr>
          <w:rFonts w:ascii="Times New Roman" w:eastAsia="Calibri" w:hAnsi="Times New Roman" w:cs="Times New Roman"/>
          <w:sz w:val="16"/>
          <w:szCs w:val="16"/>
          <w:lang w:eastAsia="ru-RU"/>
        </w:rPr>
        <w:t>Наименование органа, уполномоченного на предоставление услуги</w:t>
      </w:r>
    </w:p>
    <w:p w14:paraId="7274B376" w14:textId="77777777" w:rsidR="003166E8" w:rsidRPr="003166E8" w:rsidRDefault="003166E8" w:rsidP="003166E8">
      <w:pPr>
        <w:spacing w:before="240" w:after="0" w:line="240" w:lineRule="auto"/>
        <w:ind w:firstLine="851"/>
        <w:jc w:val="both"/>
        <w:rPr>
          <w:rFonts w:ascii="Times New Roman" w:eastAsia="Calibri" w:hAnsi="Times New Roman" w:cs="Times New Roman"/>
          <w:sz w:val="28"/>
          <w:szCs w:val="28"/>
          <w:lang w:eastAsia="ru-RU"/>
        </w:rPr>
      </w:pPr>
    </w:p>
    <w:p w14:paraId="0215A763"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Кому: ______________________</w:t>
      </w:r>
    </w:p>
    <w:p w14:paraId="13C33BA3"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p>
    <w:p w14:paraId="43D3984F"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color w:val="000000"/>
          <w:sz w:val="24"/>
          <w:szCs w:val="24"/>
          <w:u w:val="single"/>
        </w:rPr>
      </w:pPr>
      <w:r w:rsidRPr="003166E8">
        <w:rPr>
          <w:rFonts w:ascii="Times New Roman" w:eastAsia="Calibri" w:hAnsi="Times New Roman" w:cs="Times New Roman"/>
          <w:color w:val="000000"/>
          <w:sz w:val="24"/>
          <w:szCs w:val="24"/>
        </w:rPr>
        <w:t>Контактные данные: ___________</w:t>
      </w:r>
    </w:p>
    <w:p w14:paraId="2786F31B"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color w:val="000000"/>
          <w:sz w:val="24"/>
          <w:szCs w:val="24"/>
          <w:u w:val="single"/>
        </w:rPr>
      </w:pPr>
    </w:p>
    <w:p w14:paraId="7F291591"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sz w:val="24"/>
          <w:szCs w:val="24"/>
          <w:lang w:eastAsia="ru-RU"/>
        </w:rPr>
      </w:pPr>
    </w:p>
    <w:p w14:paraId="662D55CF" w14:textId="77777777" w:rsidR="003166E8" w:rsidRPr="003166E8" w:rsidRDefault="003166E8" w:rsidP="003166E8">
      <w:pPr>
        <w:autoSpaceDE w:val="0"/>
        <w:autoSpaceDN w:val="0"/>
        <w:adjustRightInd w:val="0"/>
        <w:spacing w:before="20" w:after="0" w:line="240" w:lineRule="auto"/>
        <w:ind w:firstLine="284"/>
        <w:jc w:val="center"/>
        <w:rPr>
          <w:rFonts w:ascii="Times New Roman" w:eastAsia="Calibri" w:hAnsi="Times New Roman" w:cs="Times New Roman"/>
          <w:b/>
          <w:bCs/>
          <w:sz w:val="24"/>
          <w:szCs w:val="24"/>
          <w:lang w:eastAsia="ru-RU"/>
        </w:rPr>
      </w:pPr>
      <w:r w:rsidRPr="003166E8">
        <w:rPr>
          <w:rFonts w:ascii="Times New Roman" w:eastAsia="Calibri" w:hAnsi="Times New Roman" w:cs="Times New Roman"/>
          <w:b/>
          <w:sz w:val="24"/>
          <w:szCs w:val="24"/>
          <w:lang w:eastAsia="ru-RU"/>
        </w:rPr>
        <w:t>Решение о выдаче выписки из</w:t>
      </w:r>
      <w:r w:rsidRPr="003166E8">
        <w:rPr>
          <w:rFonts w:ascii="Times New Roman" w:eastAsia="Calibri" w:hAnsi="Times New Roman" w:cs="Times New Roman"/>
          <w:b/>
          <w:bCs/>
          <w:sz w:val="24"/>
          <w:szCs w:val="24"/>
          <w:lang w:eastAsia="ru-RU"/>
        </w:rPr>
        <w:t xml:space="preserve"> реестра муниципального имущества</w:t>
      </w:r>
    </w:p>
    <w:tbl>
      <w:tblPr>
        <w:tblStyle w:val="110"/>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10"/>
        <w:gridCol w:w="1069"/>
        <w:gridCol w:w="445"/>
        <w:gridCol w:w="4233"/>
      </w:tblGrid>
      <w:tr w:rsidR="003166E8" w:rsidRPr="006706C8" w14:paraId="2EA12AED" w14:textId="77777777" w:rsidTr="00641607">
        <w:trPr>
          <w:trHeight w:val="340"/>
        </w:trPr>
        <w:tc>
          <w:tcPr>
            <w:tcW w:w="567" w:type="dxa"/>
            <w:vAlign w:val="center"/>
          </w:tcPr>
          <w:p w14:paraId="7441C308" w14:textId="77777777" w:rsidR="003166E8" w:rsidRPr="006706C8" w:rsidRDefault="003166E8" w:rsidP="003166E8">
            <w:pPr>
              <w:spacing w:line="312" w:lineRule="auto"/>
              <w:rPr>
                <w:rFonts w:eastAsia="Calibri"/>
                <w:sz w:val="24"/>
                <w:szCs w:val="24"/>
              </w:rPr>
            </w:pPr>
            <w:r w:rsidRPr="006706C8">
              <w:rPr>
                <w:rFonts w:eastAsia="Calibri"/>
                <w:sz w:val="24"/>
                <w:szCs w:val="24"/>
              </w:rPr>
              <w:t>оОт</w:t>
            </w:r>
          </w:p>
        </w:tc>
        <w:tc>
          <w:tcPr>
            <w:tcW w:w="3310" w:type="dxa"/>
            <w:tcBorders>
              <w:bottom w:val="single" w:sz="4" w:space="0" w:color="auto"/>
            </w:tcBorders>
            <w:vAlign w:val="center"/>
          </w:tcPr>
          <w:p w14:paraId="19E40C22" w14:textId="77777777" w:rsidR="003166E8" w:rsidRPr="006706C8" w:rsidRDefault="003166E8" w:rsidP="003166E8">
            <w:pPr>
              <w:spacing w:line="312" w:lineRule="auto"/>
              <w:jc w:val="center"/>
              <w:rPr>
                <w:rFonts w:eastAsia="Calibri"/>
                <w:sz w:val="24"/>
                <w:szCs w:val="24"/>
              </w:rPr>
            </w:pPr>
          </w:p>
        </w:tc>
        <w:tc>
          <w:tcPr>
            <w:tcW w:w="1069" w:type="dxa"/>
            <w:vAlign w:val="center"/>
          </w:tcPr>
          <w:p w14:paraId="5CB24280" w14:textId="77777777" w:rsidR="003166E8" w:rsidRPr="006706C8" w:rsidRDefault="003166E8" w:rsidP="003166E8">
            <w:pPr>
              <w:spacing w:line="312" w:lineRule="auto"/>
              <w:rPr>
                <w:rFonts w:eastAsia="Calibri"/>
                <w:sz w:val="24"/>
                <w:szCs w:val="24"/>
              </w:rPr>
            </w:pPr>
          </w:p>
        </w:tc>
        <w:tc>
          <w:tcPr>
            <w:tcW w:w="445" w:type="dxa"/>
            <w:vAlign w:val="center"/>
          </w:tcPr>
          <w:p w14:paraId="3DAE13A6" w14:textId="77777777" w:rsidR="003166E8" w:rsidRPr="006706C8" w:rsidRDefault="003166E8" w:rsidP="003166E8">
            <w:pPr>
              <w:spacing w:line="312" w:lineRule="auto"/>
              <w:rPr>
                <w:rFonts w:eastAsia="Calibri"/>
                <w:sz w:val="24"/>
                <w:szCs w:val="24"/>
                <w:lang w:val="en-US"/>
              </w:rPr>
            </w:pPr>
            <w:r w:rsidRPr="006706C8">
              <w:rPr>
                <w:rFonts w:eastAsia="Calibri"/>
                <w:sz w:val="24"/>
                <w:szCs w:val="24"/>
              </w:rPr>
              <w:t>№</w:t>
            </w:r>
            <w:r w:rsidRPr="006706C8">
              <w:rPr>
                <w:rFonts w:eastAsia="Calibri"/>
                <w:sz w:val="24"/>
                <w:szCs w:val="24"/>
                <w:lang w:val="en-US"/>
              </w:rPr>
              <w:t>№</w:t>
            </w:r>
          </w:p>
        </w:tc>
        <w:tc>
          <w:tcPr>
            <w:tcW w:w="4233" w:type="dxa"/>
            <w:tcBorders>
              <w:bottom w:val="single" w:sz="4" w:space="0" w:color="auto"/>
            </w:tcBorders>
          </w:tcPr>
          <w:p w14:paraId="5A349767" w14:textId="77777777" w:rsidR="003166E8" w:rsidRPr="006706C8" w:rsidRDefault="003166E8" w:rsidP="003166E8">
            <w:pPr>
              <w:spacing w:line="312" w:lineRule="auto"/>
              <w:jc w:val="center"/>
              <w:rPr>
                <w:rFonts w:eastAsia="Calibri"/>
                <w:sz w:val="24"/>
                <w:szCs w:val="24"/>
                <w:lang w:val="en-US"/>
              </w:rPr>
            </w:pPr>
          </w:p>
        </w:tc>
      </w:tr>
    </w:tbl>
    <w:p w14:paraId="77F89E23" w14:textId="77777777" w:rsidR="003166E8" w:rsidRPr="003166E8" w:rsidRDefault="003166E8" w:rsidP="003166E8">
      <w:pPr>
        <w:autoSpaceDE w:val="0"/>
        <w:autoSpaceDN w:val="0"/>
        <w:adjustRightInd w:val="0"/>
        <w:spacing w:before="240" w:after="0" w:line="240" w:lineRule="auto"/>
        <w:ind w:firstLine="851"/>
        <w:jc w:val="both"/>
        <w:rPr>
          <w:rFonts w:ascii="Times New Roman" w:eastAsia="Calibri" w:hAnsi="Times New Roman" w:cs="Times New Roman"/>
          <w:sz w:val="24"/>
          <w:szCs w:val="24"/>
          <w:lang w:eastAsia="ru-RU"/>
        </w:rPr>
      </w:pPr>
    </w:p>
    <w:p w14:paraId="17D78EF7" w14:textId="77777777" w:rsidR="003166E8" w:rsidRPr="003166E8" w:rsidRDefault="003166E8" w:rsidP="003166E8">
      <w:pPr>
        <w:spacing w:after="0" w:line="256" w:lineRule="auto"/>
        <w:ind w:firstLine="709"/>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По результатам рассмотрения заявления от ________ № ___________ </w:t>
      </w:r>
      <w:r w:rsidRPr="003166E8">
        <w:rPr>
          <w:rFonts w:ascii="Times New Roman" w:eastAsia="Calibri" w:hAnsi="Times New Roman" w:cs="Times New Roman"/>
          <w:color w:val="000000"/>
          <w:sz w:val="24"/>
          <w:szCs w:val="24"/>
        </w:rPr>
        <w:br/>
        <w:t>принято решение о предоставлении выписки из реестра муниципального имущества (прилагается).</w:t>
      </w:r>
    </w:p>
    <w:p w14:paraId="43946316"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Дополнительно информируем:______________________________________.</w:t>
      </w:r>
    </w:p>
    <w:p w14:paraId="2EAA162A"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p w14:paraId="4E21148F"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p w14:paraId="661EA0D7"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tbl>
      <w:tblPr>
        <w:tblStyle w:val="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3166E8" w:rsidRPr="003166E8" w14:paraId="5E4F1B4C" w14:textId="77777777" w:rsidTr="00641607">
        <w:trPr>
          <w:trHeight w:val="609"/>
        </w:trPr>
        <w:tc>
          <w:tcPr>
            <w:tcW w:w="5098" w:type="dxa"/>
            <w:tcBorders>
              <w:top w:val="nil"/>
              <w:left w:val="nil"/>
              <w:bottom w:val="nil"/>
              <w:right w:val="single" w:sz="4" w:space="0" w:color="auto"/>
            </w:tcBorders>
          </w:tcPr>
          <w:p w14:paraId="400D51B7" w14:textId="77777777" w:rsidR="003166E8" w:rsidRPr="003166E8" w:rsidRDefault="003166E8" w:rsidP="003166E8">
            <w:pPr>
              <w:spacing w:before="240" w:line="256" w:lineRule="auto"/>
              <w:ind w:firstLine="851"/>
              <w:jc w:val="center"/>
              <w:rPr>
                <w:rFonts w:ascii="Times New Roman" w:hAnsi="Times New Roman"/>
                <w:bCs/>
                <w:color w:val="000000"/>
                <w:sz w:val="24"/>
                <w:szCs w:val="24"/>
              </w:rPr>
            </w:pPr>
            <w:r w:rsidRPr="003166E8">
              <w:rPr>
                <w:rFonts w:ascii="Times New Roman" w:hAnsi="Times New Roman"/>
                <w:bCs/>
                <w:color w:val="000000"/>
                <w:sz w:val="24"/>
                <w:szCs w:val="24"/>
              </w:rPr>
              <w:t>Должность, ФИО сотрудника, принявшего решение</w:t>
            </w:r>
          </w:p>
          <w:p w14:paraId="5A04ABC0" w14:textId="77777777" w:rsidR="003166E8" w:rsidRPr="003166E8" w:rsidRDefault="003166E8" w:rsidP="003166E8">
            <w:pPr>
              <w:spacing w:before="240" w:line="256" w:lineRule="auto"/>
              <w:ind w:firstLine="851"/>
              <w:jc w:val="both"/>
              <w:rPr>
                <w:rFonts w:ascii="Times New Roman" w:hAnsi="Times New Roman"/>
                <w:bCs/>
                <w:color w:val="000000"/>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14:paraId="003DCF87" w14:textId="77777777" w:rsidR="003166E8" w:rsidRPr="003166E8" w:rsidRDefault="003166E8" w:rsidP="003166E8">
            <w:pPr>
              <w:spacing w:before="240" w:line="312" w:lineRule="auto"/>
              <w:jc w:val="center"/>
              <w:rPr>
                <w:rFonts w:ascii="Times New Roman" w:hAnsi="Times New Roman"/>
                <w:bCs/>
                <w:color w:val="000000"/>
                <w:sz w:val="24"/>
                <w:szCs w:val="24"/>
              </w:rPr>
            </w:pPr>
            <w:r w:rsidRPr="003166E8">
              <w:rPr>
                <w:rFonts w:ascii="Times New Roman" w:hAnsi="Times New Roman"/>
                <w:bCs/>
                <w:color w:val="000000"/>
                <w:sz w:val="24"/>
                <w:szCs w:val="24"/>
              </w:rPr>
              <w:t>Сведения об электронной подписи</w:t>
            </w:r>
          </w:p>
        </w:tc>
      </w:tr>
    </w:tbl>
    <w:p w14:paraId="1BD727BA" w14:textId="77777777" w:rsidR="003166E8" w:rsidRPr="003166E8" w:rsidRDefault="003166E8" w:rsidP="003166E8">
      <w:pPr>
        <w:spacing w:after="0" w:line="276" w:lineRule="auto"/>
        <w:jc w:val="both"/>
        <w:rPr>
          <w:rFonts w:ascii="Times New Roman" w:eastAsia="Calibri" w:hAnsi="Times New Roman" w:cs="Times New Roman"/>
          <w:sz w:val="24"/>
          <w:szCs w:val="24"/>
        </w:rPr>
      </w:pPr>
    </w:p>
    <w:p w14:paraId="281BC8C3" w14:textId="77777777" w:rsidR="003166E8" w:rsidRPr="003166E8" w:rsidRDefault="003166E8" w:rsidP="003166E8">
      <w:pPr>
        <w:rPr>
          <w:rFonts w:ascii="Times New Roman" w:eastAsia="Calibri" w:hAnsi="Times New Roman" w:cs="Times New Roman"/>
          <w:sz w:val="24"/>
          <w:szCs w:val="24"/>
        </w:rPr>
      </w:pPr>
      <w:r w:rsidRPr="003166E8">
        <w:rPr>
          <w:rFonts w:ascii="Times New Roman" w:eastAsia="Calibri" w:hAnsi="Times New Roman" w:cs="Times New Roman"/>
          <w:sz w:val="24"/>
          <w:szCs w:val="24"/>
        </w:rPr>
        <w:br w:type="page"/>
      </w:r>
    </w:p>
    <w:p w14:paraId="4CF1B18A"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lastRenderedPageBreak/>
        <w:t>Приложение №2</w:t>
      </w:r>
    </w:p>
    <w:p w14:paraId="6F34C6A8" w14:textId="0AA205C8"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к типовому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на территории </w:t>
      </w:r>
      <w:r w:rsidR="00D76DFC">
        <w:rPr>
          <w:rFonts w:ascii="Times New Roman" w:eastAsia="Times New Roman" w:hAnsi="Times New Roman" w:cs="Times New Roman"/>
          <w:szCs w:val="28"/>
          <w:lang w:eastAsia="ru-RU"/>
        </w:rPr>
        <w:t>ГП «Поселок Ленинский» МР «Алданский район» РС(Я)</w:t>
      </w:r>
      <w:r w:rsidR="00D76DFC" w:rsidRPr="003166E8">
        <w:rPr>
          <w:rFonts w:ascii="Times New Roman" w:eastAsia="Times New Roman" w:hAnsi="Times New Roman" w:cs="Times New Roman"/>
          <w:szCs w:val="28"/>
          <w:lang w:eastAsia="ru-RU"/>
        </w:rPr>
        <w:t>»</w:t>
      </w:r>
    </w:p>
    <w:p w14:paraId="56B61ED4" w14:textId="77777777" w:rsidR="003166E8" w:rsidRPr="003166E8" w:rsidRDefault="003166E8" w:rsidP="003166E8">
      <w:pPr>
        <w:spacing w:after="0" w:line="276" w:lineRule="auto"/>
        <w:jc w:val="both"/>
        <w:rPr>
          <w:rFonts w:ascii="Times New Roman" w:eastAsia="Calibri" w:hAnsi="Times New Roman" w:cs="Times New Roman"/>
          <w:sz w:val="24"/>
          <w:szCs w:val="24"/>
        </w:rPr>
      </w:pPr>
    </w:p>
    <w:p w14:paraId="23C99857" w14:textId="77777777" w:rsidR="003166E8" w:rsidRPr="003166E8" w:rsidRDefault="003166E8" w:rsidP="003166E8">
      <w:pPr>
        <w:autoSpaceDE w:val="0"/>
        <w:autoSpaceDN w:val="0"/>
        <w:adjustRightInd w:val="0"/>
        <w:spacing w:before="20" w:after="0" w:line="240" w:lineRule="auto"/>
        <w:ind w:firstLine="284"/>
        <w:jc w:val="center"/>
        <w:rPr>
          <w:rFonts w:ascii="Times New Roman" w:eastAsia="Calibri" w:hAnsi="Times New Roman" w:cs="Times New Roman"/>
          <w:b/>
          <w:bCs/>
          <w:sz w:val="28"/>
          <w:szCs w:val="28"/>
          <w:lang w:eastAsia="ru-RU"/>
        </w:rPr>
      </w:pPr>
      <w:r w:rsidRPr="003166E8">
        <w:rPr>
          <w:rFonts w:ascii="Times New Roman" w:eastAsia="Times New Roman" w:hAnsi="Times New Roman" w:cs="Times New Roman"/>
          <w:b/>
          <w:sz w:val="28"/>
          <w:szCs w:val="28"/>
          <w:lang w:eastAsia="ru-RU"/>
        </w:rPr>
        <w:t xml:space="preserve">Форма уведомления </w:t>
      </w:r>
      <w:r w:rsidRPr="003166E8">
        <w:rPr>
          <w:rFonts w:ascii="Times New Roman" w:eastAsia="Calibri" w:hAnsi="Times New Roman" w:cs="Times New Roman"/>
          <w:b/>
          <w:bCs/>
          <w:sz w:val="28"/>
          <w:szCs w:val="28"/>
          <w:lang w:eastAsia="ru-RU"/>
        </w:rPr>
        <w:t>об отсутствии информации в реестре муниципального имущества</w:t>
      </w:r>
    </w:p>
    <w:p w14:paraId="07E5F59C" w14:textId="77777777" w:rsidR="003166E8" w:rsidRPr="003166E8" w:rsidRDefault="003166E8" w:rsidP="003166E8">
      <w:pPr>
        <w:spacing w:before="240" w:after="0" w:line="240" w:lineRule="auto"/>
        <w:ind w:left="142" w:firstLine="851"/>
        <w:jc w:val="center"/>
        <w:rPr>
          <w:rFonts w:ascii="Times New Roman" w:eastAsia="Calibri" w:hAnsi="Times New Roman" w:cs="Times New Roman"/>
          <w:sz w:val="28"/>
          <w:szCs w:val="28"/>
          <w:lang w:eastAsia="ru-RU"/>
        </w:rPr>
      </w:pPr>
      <w:r w:rsidRPr="003166E8">
        <w:rPr>
          <w:rFonts w:ascii="Times New Roman" w:eastAsia="Calibri" w:hAnsi="Times New Roman" w:cs="Times New Roman"/>
          <w:sz w:val="28"/>
          <w:szCs w:val="28"/>
          <w:lang w:eastAsia="ru-RU"/>
        </w:rPr>
        <w:t>___________________________________________________________</w:t>
      </w:r>
    </w:p>
    <w:p w14:paraId="1C0C1766" w14:textId="77777777" w:rsidR="003166E8" w:rsidRPr="003166E8" w:rsidRDefault="003166E8" w:rsidP="003166E8">
      <w:pPr>
        <w:spacing w:after="0" w:line="240" w:lineRule="auto"/>
        <w:ind w:left="142" w:firstLine="851"/>
        <w:jc w:val="center"/>
        <w:rPr>
          <w:rFonts w:ascii="Times New Roman" w:eastAsia="Calibri" w:hAnsi="Times New Roman" w:cs="Times New Roman"/>
          <w:sz w:val="16"/>
          <w:szCs w:val="16"/>
          <w:lang w:eastAsia="ru-RU"/>
        </w:rPr>
      </w:pPr>
      <w:r w:rsidRPr="003166E8">
        <w:rPr>
          <w:rFonts w:ascii="Times New Roman" w:eastAsia="Calibri" w:hAnsi="Times New Roman" w:cs="Times New Roman"/>
          <w:sz w:val="16"/>
          <w:szCs w:val="16"/>
          <w:lang w:eastAsia="ru-RU"/>
        </w:rPr>
        <w:t>Наименование органа, уполномоченного на предоставление услуги</w:t>
      </w:r>
    </w:p>
    <w:p w14:paraId="16EA6099" w14:textId="77777777" w:rsidR="003166E8" w:rsidRPr="003166E8" w:rsidRDefault="003166E8" w:rsidP="003166E8">
      <w:pPr>
        <w:spacing w:before="240" w:after="0" w:line="240" w:lineRule="auto"/>
        <w:ind w:firstLine="851"/>
        <w:jc w:val="both"/>
        <w:rPr>
          <w:rFonts w:ascii="Times New Roman" w:eastAsia="Calibri" w:hAnsi="Times New Roman" w:cs="Times New Roman"/>
          <w:sz w:val="28"/>
          <w:szCs w:val="28"/>
          <w:lang w:eastAsia="ru-RU"/>
        </w:rPr>
      </w:pPr>
    </w:p>
    <w:p w14:paraId="38889E6E"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Кому: ______________________</w:t>
      </w:r>
    </w:p>
    <w:p w14:paraId="6C32BB6C"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p>
    <w:p w14:paraId="714D19CA"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color w:val="000000"/>
          <w:sz w:val="24"/>
          <w:szCs w:val="24"/>
          <w:u w:val="single"/>
        </w:rPr>
      </w:pPr>
      <w:r w:rsidRPr="003166E8">
        <w:rPr>
          <w:rFonts w:ascii="Times New Roman" w:eastAsia="Calibri" w:hAnsi="Times New Roman" w:cs="Times New Roman"/>
          <w:color w:val="000000"/>
          <w:sz w:val="24"/>
          <w:szCs w:val="24"/>
        </w:rPr>
        <w:t>Контактные данные: _______________</w:t>
      </w:r>
    </w:p>
    <w:p w14:paraId="35E34874"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color w:val="000000"/>
          <w:sz w:val="24"/>
          <w:szCs w:val="24"/>
          <w:u w:val="single"/>
        </w:rPr>
      </w:pPr>
    </w:p>
    <w:p w14:paraId="6B5F5D89" w14:textId="77777777" w:rsidR="003166E8" w:rsidRPr="003166E8" w:rsidRDefault="003166E8" w:rsidP="003166E8">
      <w:pPr>
        <w:autoSpaceDE w:val="0"/>
        <w:autoSpaceDN w:val="0"/>
        <w:adjustRightInd w:val="0"/>
        <w:spacing w:before="240" w:after="0" w:line="240" w:lineRule="auto"/>
        <w:ind w:firstLine="4962"/>
        <w:jc w:val="both"/>
        <w:rPr>
          <w:rFonts w:ascii="Times New Roman" w:eastAsia="Calibri" w:hAnsi="Times New Roman" w:cs="Times New Roman"/>
          <w:sz w:val="24"/>
          <w:szCs w:val="24"/>
          <w:lang w:eastAsia="ru-RU"/>
        </w:rPr>
      </w:pPr>
    </w:p>
    <w:p w14:paraId="449430FA" w14:textId="77777777" w:rsidR="003166E8" w:rsidRPr="003166E8" w:rsidRDefault="003166E8" w:rsidP="003166E8">
      <w:pPr>
        <w:spacing w:before="20" w:after="0" w:line="312" w:lineRule="auto"/>
        <w:ind w:firstLine="284"/>
        <w:jc w:val="center"/>
        <w:rPr>
          <w:rFonts w:ascii="Times New Roman" w:eastAsia="Calibri" w:hAnsi="Times New Roman" w:cs="Times New Roman"/>
          <w:b/>
          <w:sz w:val="24"/>
          <w:szCs w:val="24"/>
          <w:lang w:eastAsia="ru-RU"/>
        </w:rPr>
      </w:pPr>
      <w:r w:rsidRPr="003166E8">
        <w:rPr>
          <w:rFonts w:ascii="Times New Roman" w:eastAsia="Calibri" w:hAnsi="Times New Roman" w:cs="Times New Roman"/>
          <w:b/>
          <w:sz w:val="24"/>
          <w:szCs w:val="24"/>
          <w:lang w:eastAsia="ru-RU"/>
        </w:rPr>
        <w:t>Уведомление</w:t>
      </w:r>
    </w:p>
    <w:p w14:paraId="0427C95B" w14:textId="77777777" w:rsidR="003166E8" w:rsidRPr="003166E8" w:rsidRDefault="003166E8" w:rsidP="003166E8">
      <w:pPr>
        <w:autoSpaceDE w:val="0"/>
        <w:autoSpaceDN w:val="0"/>
        <w:adjustRightInd w:val="0"/>
        <w:spacing w:before="20" w:after="0" w:line="240" w:lineRule="auto"/>
        <w:ind w:firstLine="284"/>
        <w:jc w:val="center"/>
        <w:rPr>
          <w:rFonts w:ascii="Times New Roman" w:eastAsia="Calibri" w:hAnsi="Times New Roman" w:cs="Times New Roman"/>
          <w:b/>
          <w:bCs/>
          <w:sz w:val="24"/>
          <w:szCs w:val="24"/>
          <w:lang w:eastAsia="ru-RU"/>
        </w:rPr>
      </w:pPr>
      <w:r w:rsidRPr="003166E8">
        <w:rPr>
          <w:rFonts w:ascii="Times New Roman" w:eastAsia="Calibri" w:hAnsi="Times New Roman" w:cs="Times New Roman"/>
          <w:b/>
          <w:bCs/>
          <w:sz w:val="24"/>
          <w:szCs w:val="24"/>
          <w:lang w:eastAsia="ru-RU"/>
        </w:rPr>
        <w:t>об отсутствии информации в реестре муниципального имущества</w:t>
      </w:r>
    </w:p>
    <w:tbl>
      <w:tblPr>
        <w:tblStyle w:val="210"/>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10"/>
        <w:gridCol w:w="1069"/>
        <w:gridCol w:w="445"/>
        <w:gridCol w:w="4233"/>
      </w:tblGrid>
      <w:tr w:rsidR="003166E8" w:rsidRPr="006706C8" w14:paraId="69723AAA" w14:textId="77777777" w:rsidTr="00641607">
        <w:trPr>
          <w:trHeight w:val="340"/>
        </w:trPr>
        <w:tc>
          <w:tcPr>
            <w:tcW w:w="567" w:type="dxa"/>
            <w:vAlign w:val="center"/>
          </w:tcPr>
          <w:p w14:paraId="05645612" w14:textId="77777777" w:rsidR="003166E8" w:rsidRPr="006706C8" w:rsidRDefault="003166E8" w:rsidP="003166E8">
            <w:pPr>
              <w:spacing w:line="312" w:lineRule="auto"/>
              <w:rPr>
                <w:rFonts w:eastAsia="Calibri"/>
                <w:sz w:val="24"/>
                <w:szCs w:val="24"/>
              </w:rPr>
            </w:pPr>
            <w:r w:rsidRPr="006706C8">
              <w:rPr>
                <w:rFonts w:eastAsia="Calibri"/>
                <w:sz w:val="24"/>
                <w:szCs w:val="24"/>
              </w:rPr>
              <w:t>оОт</w:t>
            </w:r>
          </w:p>
        </w:tc>
        <w:tc>
          <w:tcPr>
            <w:tcW w:w="3310" w:type="dxa"/>
            <w:tcBorders>
              <w:bottom w:val="single" w:sz="4" w:space="0" w:color="auto"/>
            </w:tcBorders>
            <w:vAlign w:val="center"/>
          </w:tcPr>
          <w:p w14:paraId="754691E1" w14:textId="77777777" w:rsidR="003166E8" w:rsidRPr="006706C8" w:rsidRDefault="003166E8" w:rsidP="003166E8">
            <w:pPr>
              <w:spacing w:line="312" w:lineRule="auto"/>
              <w:jc w:val="center"/>
              <w:rPr>
                <w:rFonts w:eastAsia="Calibri"/>
                <w:sz w:val="24"/>
                <w:szCs w:val="24"/>
              </w:rPr>
            </w:pPr>
          </w:p>
        </w:tc>
        <w:tc>
          <w:tcPr>
            <w:tcW w:w="1069" w:type="dxa"/>
            <w:vAlign w:val="center"/>
          </w:tcPr>
          <w:p w14:paraId="2F575E6C" w14:textId="77777777" w:rsidR="003166E8" w:rsidRPr="006706C8" w:rsidRDefault="003166E8" w:rsidP="003166E8">
            <w:pPr>
              <w:spacing w:line="312" w:lineRule="auto"/>
              <w:rPr>
                <w:rFonts w:eastAsia="Calibri"/>
                <w:sz w:val="24"/>
                <w:szCs w:val="24"/>
              </w:rPr>
            </w:pPr>
          </w:p>
        </w:tc>
        <w:tc>
          <w:tcPr>
            <w:tcW w:w="445" w:type="dxa"/>
            <w:vAlign w:val="center"/>
          </w:tcPr>
          <w:p w14:paraId="45CE2E79" w14:textId="77777777" w:rsidR="003166E8" w:rsidRPr="006706C8" w:rsidRDefault="003166E8" w:rsidP="003166E8">
            <w:pPr>
              <w:spacing w:line="312" w:lineRule="auto"/>
              <w:rPr>
                <w:rFonts w:eastAsia="Calibri"/>
                <w:sz w:val="24"/>
                <w:szCs w:val="24"/>
                <w:lang w:val="en-US"/>
              </w:rPr>
            </w:pPr>
            <w:r w:rsidRPr="006706C8">
              <w:rPr>
                <w:rFonts w:eastAsia="Calibri"/>
                <w:sz w:val="24"/>
                <w:szCs w:val="24"/>
              </w:rPr>
              <w:t>№</w:t>
            </w:r>
            <w:r w:rsidRPr="006706C8">
              <w:rPr>
                <w:rFonts w:eastAsia="Calibri"/>
                <w:sz w:val="24"/>
                <w:szCs w:val="24"/>
                <w:lang w:val="en-US"/>
              </w:rPr>
              <w:t>№</w:t>
            </w:r>
          </w:p>
        </w:tc>
        <w:tc>
          <w:tcPr>
            <w:tcW w:w="4233" w:type="dxa"/>
            <w:tcBorders>
              <w:bottom w:val="single" w:sz="4" w:space="0" w:color="auto"/>
            </w:tcBorders>
          </w:tcPr>
          <w:p w14:paraId="11D9BE9D" w14:textId="77777777" w:rsidR="003166E8" w:rsidRPr="006706C8" w:rsidRDefault="003166E8" w:rsidP="003166E8">
            <w:pPr>
              <w:spacing w:line="312" w:lineRule="auto"/>
              <w:jc w:val="center"/>
              <w:rPr>
                <w:rFonts w:eastAsia="Calibri"/>
                <w:sz w:val="24"/>
                <w:szCs w:val="24"/>
                <w:lang w:val="en-US"/>
              </w:rPr>
            </w:pPr>
          </w:p>
        </w:tc>
      </w:tr>
    </w:tbl>
    <w:p w14:paraId="5E417D59" w14:textId="77777777" w:rsidR="003166E8" w:rsidRPr="003166E8" w:rsidRDefault="003166E8" w:rsidP="003166E8">
      <w:pPr>
        <w:autoSpaceDE w:val="0"/>
        <w:autoSpaceDN w:val="0"/>
        <w:adjustRightInd w:val="0"/>
        <w:spacing w:before="240" w:after="0" w:line="240" w:lineRule="auto"/>
        <w:ind w:firstLine="851"/>
        <w:jc w:val="both"/>
        <w:rPr>
          <w:rFonts w:ascii="Times New Roman" w:eastAsia="Calibri" w:hAnsi="Times New Roman" w:cs="Times New Roman"/>
          <w:sz w:val="24"/>
          <w:szCs w:val="24"/>
          <w:lang w:eastAsia="ru-RU"/>
        </w:rPr>
      </w:pPr>
    </w:p>
    <w:p w14:paraId="1172A743" w14:textId="77777777" w:rsidR="003166E8" w:rsidRPr="003166E8" w:rsidRDefault="003166E8" w:rsidP="003166E8">
      <w:pPr>
        <w:spacing w:after="0" w:line="256" w:lineRule="auto"/>
        <w:ind w:firstLine="709"/>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По результатам рассмотрения заявления от ________ № ___________ </w:t>
      </w:r>
      <w:r w:rsidRPr="003166E8">
        <w:rPr>
          <w:rFonts w:ascii="Times New Roman" w:eastAsia="Calibri" w:hAnsi="Times New Roman" w:cs="Times New Roman"/>
          <w:color w:val="000000"/>
          <w:sz w:val="24"/>
          <w:szCs w:val="24"/>
        </w:rPr>
        <w:br/>
        <w:t>сообщаем об отсутствии в реестре муниципального имущества запрашиваемых сведений.</w:t>
      </w:r>
    </w:p>
    <w:p w14:paraId="76876657"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r w:rsidRPr="003166E8">
        <w:rPr>
          <w:rFonts w:ascii="Times New Roman" w:eastAsia="Times New Roman" w:hAnsi="Times New Roman" w:cs="Times New Roman"/>
          <w:sz w:val="24"/>
          <w:szCs w:val="24"/>
          <w:lang w:eastAsia="ru-RU"/>
        </w:rPr>
        <w:t>Дополнительно информируем:______________________________________.</w:t>
      </w:r>
    </w:p>
    <w:p w14:paraId="436E0FDE"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p w14:paraId="70637FA7"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8"/>
          <w:szCs w:val="28"/>
          <w:lang w:eastAsia="ru-RU"/>
        </w:rPr>
      </w:pPr>
    </w:p>
    <w:p w14:paraId="342518DD" w14:textId="77777777" w:rsidR="003166E8" w:rsidRPr="003166E8" w:rsidRDefault="003166E8" w:rsidP="003166E8">
      <w:pPr>
        <w:spacing w:before="240" w:after="0" w:line="312" w:lineRule="auto"/>
        <w:ind w:firstLine="851"/>
        <w:jc w:val="both"/>
        <w:rPr>
          <w:rFonts w:ascii="Times New Roman" w:eastAsia="Times New Roman" w:hAnsi="Times New Roman" w:cs="Times New Roman"/>
          <w:sz w:val="24"/>
          <w:szCs w:val="24"/>
          <w:lang w:eastAsia="ru-RU"/>
        </w:rPr>
      </w:pPr>
    </w:p>
    <w:tbl>
      <w:tblPr>
        <w:tblStyle w:val="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21"/>
      </w:tblGrid>
      <w:tr w:rsidR="003166E8" w:rsidRPr="003166E8" w14:paraId="59453DFE" w14:textId="77777777" w:rsidTr="00641607">
        <w:trPr>
          <w:trHeight w:val="623"/>
        </w:trPr>
        <w:tc>
          <w:tcPr>
            <w:tcW w:w="5529" w:type="dxa"/>
            <w:tcBorders>
              <w:top w:val="nil"/>
              <w:left w:val="nil"/>
              <w:bottom w:val="nil"/>
              <w:right w:val="single" w:sz="4" w:space="0" w:color="auto"/>
            </w:tcBorders>
          </w:tcPr>
          <w:p w14:paraId="0E379F0B" w14:textId="77777777" w:rsidR="003166E8" w:rsidRPr="003166E8" w:rsidRDefault="003166E8" w:rsidP="003166E8">
            <w:pPr>
              <w:spacing w:before="240" w:line="256" w:lineRule="auto"/>
              <w:ind w:firstLine="851"/>
              <w:jc w:val="center"/>
              <w:rPr>
                <w:rFonts w:ascii="Times New Roman" w:hAnsi="Times New Roman"/>
                <w:bCs/>
                <w:color w:val="000000"/>
                <w:sz w:val="24"/>
                <w:szCs w:val="24"/>
              </w:rPr>
            </w:pPr>
            <w:r w:rsidRPr="003166E8">
              <w:rPr>
                <w:rFonts w:ascii="Times New Roman" w:hAnsi="Times New Roman"/>
                <w:bCs/>
                <w:color w:val="000000"/>
                <w:sz w:val="24"/>
                <w:szCs w:val="24"/>
              </w:rPr>
              <w:t>Должность, ФИО сотрудника, принявшего решение</w:t>
            </w:r>
          </w:p>
          <w:p w14:paraId="06DD2AC9" w14:textId="77777777" w:rsidR="003166E8" w:rsidRPr="003166E8" w:rsidRDefault="003166E8" w:rsidP="003166E8">
            <w:pPr>
              <w:spacing w:before="240" w:line="256" w:lineRule="auto"/>
              <w:ind w:firstLine="851"/>
              <w:jc w:val="both"/>
              <w:rPr>
                <w:rFonts w:ascii="Times New Roman" w:hAnsi="Times New Roman"/>
                <w:bCs/>
                <w:color w:val="000000"/>
                <w:sz w:val="24"/>
                <w:szCs w:val="24"/>
              </w:rPr>
            </w:pPr>
          </w:p>
        </w:tc>
        <w:tc>
          <w:tcPr>
            <w:tcW w:w="3821" w:type="dxa"/>
            <w:tcBorders>
              <w:top w:val="single" w:sz="4" w:space="0" w:color="auto"/>
              <w:left w:val="single" w:sz="4" w:space="0" w:color="auto"/>
              <w:bottom w:val="single" w:sz="4" w:space="0" w:color="auto"/>
              <w:right w:val="single" w:sz="4" w:space="0" w:color="auto"/>
            </w:tcBorders>
            <w:hideMark/>
          </w:tcPr>
          <w:p w14:paraId="6DBF26ED" w14:textId="77777777" w:rsidR="003166E8" w:rsidRPr="003166E8" w:rsidRDefault="003166E8" w:rsidP="003166E8">
            <w:pPr>
              <w:spacing w:before="240" w:line="312" w:lineRule="auto"/>
              <w:rPr>
                <w:rFonts w:ascii="Times New Roman" w:hAnsi="Times New Roman"/>
                <w:bCs/>
                <w:color w:val="000000"/>
                <w:sz w:val="24"/>
                <w:szCs w:val="24"/>
              </w:rPr>
            </w:pPr>
            <w:r w:rsidRPr="003166E8">
              <w:rPr>
                <w:rFonts w:ascii="Times New Roman" w:hAnsi="Times New Roman"/>
                <w:bCs/>
                <w:color w:val="000000"/>
                <w:sz w:val="24"/>
                <w:szCs w:val="24"/>
              </w:rPr>
              <w:t>Сведения об электронной подписи</w:t>
            </w:r>
          </w:p>
        </w:tc>
      </w:tr>
    </w:tbl>
    <w:p w14:paraId="506828B1" w14:textId="77777777" w:rsidR="003166E8" w:rsidRPr="003166E8" w:rsidRDefault="003166E8" w:rsidP="003166E8">
      <w:pPr>
        <w:spacing w:after="0" w:line="276"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br w:type="page"/>
      </w:r>
    </w:p>
    <w:p w14:paraId="46EDEBF6"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lastRenderedPageBreak/>
        <w:t>Приложение №3</w:t>
      </w:r>
    </w:p>
    <w:p w14:paraId="30821828" w14:textId="2E1689F4" w:rsidR="003166E8" w:rsidRPr="003166E8" w:rsidRDefault="003166E8" w:rsidP="003166E8">
      <w:pPr>
        <w:spacing w:after="0" w:line="276"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к типовому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на территории </w:t>
      </w:r>
      <w:r w:rsidR="00D76DFC">
        <w:rPr>
          <w:rFonts w:ascii="Times New Roman" w:eastAsia="Times New Roman" w:hAnsi="Times New Roman" w:cs="Times New Roman"/>
          <w:szCs w:val="28"/>
          <w:lang w:eastAsia="ru-RU"/>
        </w:rPr>
        <w:t>ГП «Поселок Ленинский» МР «Алданский район» РС(Я)</w:t>
      </w:r>
      <w:r w:rsidR="00D76DFC" w:rsidRPr="003166E8">
        <w:rPr>
          <w:rFonts w:ascii="Times New Roman" w:eastAsia="Times New Roman" w:hAnsi="Times New Roman" w:cs="Times New Roman"/>
          <w:szCs w:val="28"/>
          <w:lang w:eastAsia="ru-RU"/>
        </w:rPr>
        <w:t>»</w:t>
      </w:r>
    </w:p>
    <w:p w14:paraId="09E57D91" w14:textId="77777777" w:rsidR="003166E8" w:rsidRPr="003166E8" w:rsidRDefault="003166E8" w:rsidP="003166E8">
      <w:pPr>
        <w:spacing w:before="240" w:after="0" w:line="240" w:lineRule="auto"/>
        <w:jc w:val="center"/>
        <w:rPr>
          <w:rFonts w:ascii="Times New Roman" w:eastAsia="Calibri" w:hAnsi="Times New Roman" w:cs="Times New Roman"/>
          <w:b/>
          <w:sz w:val="28"/>
          <w:szCs w:val="28"/>
        </w:rPr>
      </w:pPr>
      <w:r w:rsidRPr="003166E8">
        <w:rPr>
          <w:rFonts w:ascii="Times New Roman" w:eastAsia="Calibri" w:hAnsi="Times New Roman" w:cs="Times New Roman"/>
          <w:b/>
          <w:sz w:val="28"/>
          <w:szCs w:val="28"/>
        </w:rPr>
        <w:t>Форма решения об отказе в выдаче выписки из реестра муниципального имущества</w:t>
      </w:r>
    </w:p>
    <w:p w14:paraId="440EDEA5" w14:textId="77777777" w:rsidR="003166E8" w:rsidRPr="003166E8" w:rsidRDefault="003166E8" w:rsidP="003166E8">
      <w:pPr>
        <w:spacing w:line="240" w:lineRule="auto"/>
        <w:ind w:left="142"/>
        <w:jc w:val="center"/>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____________________________________________________________________________</w:t>
      </w:r>
    </w:p>
    <w:p w14:paraId="098037E9" w14:textId="77777777" w:rsidR="003166E8" w:rsidRPr="003166E8" w:rsidRDefault="003166E8" w:rsidP="003166E8">
      <w:pPr>
        <w:spacing w:after="0" w:line="240" w:lineRule="auto"/>
        <w:ind w:left="142"/>
        <w:jc w:val="center"/>
        <w:rPr>
          <w:rFonts w:ascii="Times New Roman" w:eastAsia="Calibri" w:hAnsi="Times New Roman" w:cs="Times New Roman"/>
          <w:color w:val="000000"/>
          <w:sz w:val="16"/>
          <w:szCs w:val="16"/>
        </w:rPr>
      </w:pPr>
      <w:r w:rsidRPr="003166E8">
        <w:rPr>
          <w:rFonts w:ascii="Times New Roman" w:eastAsia="Calibri" w:hAnsi="Times New Roman" w:cs="Times New Roman"/>
          <w:color w:val="000000"/>
          <w:sz w:val="16"/>
          <w:szCs w:val="16"/>
        </w:rPr>
        <w:t>Наименование органа, уполномоченного на предоставлении услуги</w:t>
      </w:r>
    </w:p>
    <w:p w14:paraId="16EDA290" w14:textId="77777777" w:rsidR="003166E8" w:rsidRPr="003166E8" w:rsidRDefault="003166E8" w:rsidP="003166E8">
      <w:pPr>
        <w:tabs>
          <w:tab w:val="left" w:pos="1092"/>
        </w:tabs>
        <w:spacing w:before="240" w:after="0" w:line="312" w:lineRule="auto"/>
        <w:jc w:val="both"/>
        <w:rPr>
          <w:rFonts w:ascii="Times New Roman" w:eastAsia="Calibri" w:hAnsi="Times New Roman" w:cs="Times New Roman"/>
          <w:bCs/>
          <w:color w:val="000000"/>
          <w:sz w:val="24"/>
          <w:szCs w:val="24"/>
        </w:rPr>
      </w:pPr>
    </w:p>
    <w:p w14:paraId="35823BA4"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Кому: ____________________________</w:t>
      </w:r>
    </w:p>
    <w:p w14:paraId="6036C770"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p>
    <w:p w14:paraId="308DEAC1"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Контактные данные: ________________</w:t>
      </w:r>
    </w:p>
    <w:p w14:paraId="4F73CA80" w14:textId="77777777" w:rsidR="003166E8" w:rsidRPr="003166E8" w:rsidRDefault="003166E8" w:rsidP="003166E8">
      <w:pPr>
        <w:spacing w:line="240" w:lineRule="auto"/>
        <w:jc w:val="center"/>
        <w:rPr>
          <w:rFonts w:ascii="Times New Roman" w:eastAsia="Calibri" w:hAnsi="Times New Roman" w:cs="Times New Roman"/>
          <w:b/>
          <w:color w:val="000000"/>
          <w:sz w:val="24"/>
          <w:szCs w:val="24"/>
        </w:rPr>
      </w:pPr>
    </w:p>
    <w:p w14:paraId="282C68EB" w14:textId="77777777" w:rsidR="003166E8" w:rsidRPr="003166E8" w:rsidRDefault="003166E8" w:rsidP="003166E8">
      <w:pPr>
        <w:spacing w:line="240" w:lineRule="auto"/>
        <w:jc w:val="center"/>
        <w:rPr>
          <w:rFonts w:ascii="Times New Roman" w:eastAsia="Calibri" w:hAnsi="Times New Roman" w:cs="Times New Roman"/>
          <w:b/>
          <w:color w:val="000000"/>
          <w:sz w:val="24"/>
          <w:szCs w:val="24"/>
        </w:rPr>
      </w:pPr>
      <w:r w:rsidRPr="003166E8">
        <w:rPr>
          <w:rFonts w:ascii="Times New Roman" w:eastAsia="Calibri" w:hAnsi="Times New Roman" w:cs="Times New Roman"/>
          <w:b/>
          <w:color w:val="000000"/>
          <w:sz w:val="24"/>
          <w:szCs w:val="24"/>
        </w:rPr>
        <w:t>РЕШЕНИЕ</w:t>
      </w:r>
      <w:r w:rsidRPr="003166E8">
        <w:rPr>
          <w:rFonts w:ascii="Times New Roman" w:eastAsia="Calibri" w:hAnsi="Times New Roman" w:cs="Times New Roman"/>
          <w:b/>
          <w:color w:val="000000"/>
          <w:sz w:val="24"/>
          <w:szCs w:val="24"/>
        </w:rPr>
        <w:br/>
        <w:t>об отказе в выдаче выписки из реестра муниципального имущества</w:t>
      </w:r>
    </w:p>
    <w:tbl>
      <w:tblPr>
        <w:tblStyle w:val="91"/>
        <w:tblW w:w="85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6"/>
        <w:gridCol w:w="3550"/>
        <w:gridCol w:w="1985"/>
      </w:tblGrid>
      <w:tr w:rsidR="003166E8" w:rsidRPr="006706C8" w14:paraId="2B1D5454" w14:textId="77777777" w:rsidTr="00641607">
        <w:trPr>
          <w:trHeight w:val="340"/>
        </w:trPr>
        <w:tc>
          <w:tcPr>
            <w:tcW w:w="567" w:type="dxa"/>
            <w:hideMark/>
          </w:tcPr>
          <w:p w14:paraId="4AC1BFBC" w14:textId="77777777" w:rsidR="003166E8" w:rsidRPr="006706C8" w:rsidRDefault="003166E8" w:rsidP="003166E8">
            <w:pPr>
              <w:spacing w:before="240" w:line="312" w:lineRule="auto"/>
              <w:jc w:val="both"/>
              <w:rPr>
                <w:rFonts w:ascii="Times New Roman" w:hAnsi="Times New Roman"/>
                <w:color w:val="000000"/>
                <w:sz w:val="24"/>
                <w:szCs w:val="24"/>
              </w:rPr>
            </w:pPr>
            <w:r w:rsidRPr="006706C8">
              <w:rPr>
                <w:rFonts w:ascii="Times New Roman" w:hAnsi="Times New Roman"/>
                <w:color w:val="000000"/>
                <w:sz w:val="24"/>
                <w:szCs w:val="24"/>
              </w:rPr>
              <w:t>От</w:t>
            </w:r>
          </w:p>
        </w:tc>
        <w:tc>
          <w:tcPr>
            <w:tcW w:w="2406" w:type="dxa"/>
            <w:tcBorders>
              <w:bottom w:val="single" w:sz="4" w:space="0" w:color="auto"/>
            </w:tcBorders>
          </w:tcPr>
          <w:p w14:paraId="05E56A44" w14:textId="77777777" w:rsidR="003166E8" w:rsidRPr="006706C8" w:rsidRDefault="003166E8" w:rsidP="003166E8">
            <w:pPr>
              <w:spacing w:before="240" w:line="312" w:lineRule="auto"/>
              <w:ind w:firstLine="851"/>
              <w:jc w:val="both"/>
              <w:rPr>
                <w:rFonts w:ascii="Times New Roman" w:hAnsi="Times New Roman"/>
                <w:color w:val="000000"/>
                <w:sz w:val="24"/>
                <w:szCs w:val="24"/>
              </w:rPr>
            </w:pPr>
          </w:p>
        </w:tc>
        <w:tc>
          <w:tcPr>
            <w:tcW w:w="3550" w:type="dxa"/>
          </w:tcPr>
          <w:p w14:paraId="4D2A5372" w14:textId="77777777" w:rsidR="003166E8" w:rsidRPr="006706C8" w:rsidRDefault="003166E8" w:rsidP="003166E8">
            <w:pPr>
              <w:spacing w:before="240" w:line="312" w:lineRule="auto"/>
              <w:ind w:firstLine="851"/>
              <w:jc w:val="both"/>
              <w:rPr>
                <w:rFonts w:ascii="Times New Roman" w:hAnsi="Times New Roman"/>
                <w:color w:val="000000"/>
                <w:sz w:val="24"/>
                <w:szCs w:val="24"/>
              </w:rPr>
            </w:pPr>
          </w:p>
        </w:tc>
        <w:tc>
          <w:tcPr>
            <w:tcW w:w="1985" w:type="dxa"/>
            <w:tcBorders>
              <w:bottom w:val="single" w:sz="4" w:space="0" w:color="auto"/>
            </w:tcBorders>
            <w:vAlign w:val="bottom"/>
          </w:tcPr>
          <w:p w14:paraId="6BD024B6" w14:textId="77777777" w:rsidR="003166E8" w:rsidRPr="006706C8" w:rsidRDefault="003166E8" w:rsidP="003166E8">
            <w:pPr>
              <w:spacing w:before="240" w:line="312" w:lineRule="auto"/>
              <w:rPr>
                <w:rFonts w:ascii="Times New Roman" w:hAnsi="Times New Roman"/>
                <w:color w:val="000000"/>
                <w:sz w:val="24"/>
                <w:szCs w:val="24"/>
              </w:rPr>
            </w:pPr>
            <w:r w:rsidRPr="006706C8">
              <w:rPr>
                <w:rFonts w:ascii="Times New Roman" w:hAnsi="Times New Roman"/>
                <w:color w:val="000000"/>
                <w:sz w:val="24"/>
                <w:szCs w:val="24"/>
              </w:rPr>
              <w:t>№</w:t>
            </w:r>
          </w:p>
        </w:tc>
      </w:tr>
    </w:tbl>
    <w:p w14:paraId="1F38D7E2" w14:textId="77777777" w:rsidR="003166E8" w:rsidRPr="003166E8" w:rsidRDefault="003166E8" w:rsidP="003166E8">
      <w:pPr>
        <w:spacing w:line="256" w:lineRule="auto"/>
        <w:jc w:val="both"/>
        <w:rPr>
          <w:rFonts w:ascii="Times New Roman" w:eastAsia="Calibri" w:hAnsi="Times New Roman" w:cs="Times New Roman"/>
          <w:color w:val="000000"/>
          <w:sz w:val="24"/>
          <w:szCs w:val="24"/>
          <w:lang w:val="en-US"/>
        </w:rPr>
      </w:pPr>
    </w:p>
    <w:p w14:paraId="62BEC9DF"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На основании поступившего заявления от ________________ № ___________ (Заявитель ___________), принято решение об отказе в выдаче выписки из реестра муниципального имущества по следующим основаниям: </w:t>
      </w:r>
    </w:p>
    <w:p w14:paraId="4C5368DF"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w:t>
      </w:r>
    </w:p>
    <w:p w14:paraId="36EB0C54"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Дополнительно информируем: </w:t>
      </w:r>
    </w:p>
    <w:p w14:paraId="7244B9C5"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w:t>
      </w:r>
    </w:p>
    <w:p w14:paraId="5197B0CD"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Вы вправе повторно обратиться в уполномоченный орган с заявлением после устранения указанных нарушений.</w:t>
      </w:r>
    </w:p>
    <w:p w14:paraId="43669A97"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52455ED5" w14:textId="77777777" w:rsidR="003166E8" w:rsidRPr="003166E8" w:rsidRDefault="003166E8" w:rsidP="003166E8">
      <w:pPr>
        <w:tabs>
          <w:tab w:val="left" w:pos="851"/>
          <w:tab w:val="left" w:pos="1134"/>
        </w:tabs>
        <w:spacing w:after="0" w:line="276" w:lineRule="auto"/>
        <w:jc w:val="both"/>
        <w:rPr>
          <w:rFonts w:ascii="Times New Roman" w:eastAsia="Times New Roman" w:hAnsi="Times New Roman" w:cs="Times New Roman"/>
          <w:bCs/>
          <w:color w:val="000000"/>
          <w:sz w:val="24"/>
          <w:szCs w:val="24"/>
          <w:lang w:eastAsia="ru-RU" w:bidi="ru-RU"/>
        </w:rPr>
      </w:pPr>
    </w:p>
    <w:p w14:paraId="4A53F243" w14:textId="77777777" w:rsidR="003166E8" w:rsidRPr="003166E8" w:rsidRDefault="003166E8" w:rsidP="003166E8">
      <w:pPr>
        <w:tabs>
          <w:tab w:val="left" w:pos="1092"/>
        </w:tabs>
        <w:spacing w:before="240" w:after="0" w:line="312" w:lineRule="auto"/>
        <w:ind w:firstLine="426"/>
        <w:jc w:val="both"/>
        <w:rPr>
          <w:rFonts w:ascii="Times New Roman" w:eastAsia="Calibri" w:hAnsi="Times New Roman" w:cs="Times New Roman"/>
          <w:bCs/>
          <w:color w:val="000000"/>
          <w:sz w:val="24"/>
          <w:szCs w:val="24"/>
        </w:rPr>
      </w:pPr>
    </w:p>
    <w:tbl>
      <w:tblPr>
        <w:tblStyle w:val="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3166E8" w:rsidRPr="003166E8" w14:paraId="4489F41A" w14:textId="77777777" w:rsidTr="00641607">
        <w:tc>
          <w:tcPr>
            <w:tcW w:w="5098" w:type="dxa"/>
            <w:tcBorders>
              <w:top w:val="nil"/>
              <w:left w:val="nil"/>
              <w:bottom w:val="nil"/>
              <w:right w:val="single" w:sz="4" w:space="0" w:color="auto"/>
            </w:tcBorders>
          </w:tcPr>
          <w:p w14:paraId="1181C8DD" w14:textId="77777777" w:rsidR="003166E8" w:rsidRPr="003166E8" w:rsidRDefault="003166E8" w:rsidP="003166E8">
            <w:pPr>
              <w:spacing w:before="240" w:line="256" w:lineRule="auto"/>
              <w:ind w:firstLine="851"/>
              <w:jc w:val="center"/>
              <w:rPr>
                <w:rFonts w:ascii="Times New Roman" w:hAnsi="Times New Roman"/>
                <w:bCs/>
                <w:color w:val="000000"/>
                <w:sz w:val="24"/>
                <w:szCs w:val="24"/>
              </w:rPr>
            </w:pPr>
            <w:r w:rsidRPr="003166E8">
              <w:rPr>
                <w:rFonts w:ascii="Times New Roman" w:hAnsi="Times New Roman"/>
                <w:bCs/>
                <w:color w:val="000000"/>
                <w:sz w:val="24"/>
                <w:szCs w:val="24"/>
              </w:rPr>
              <w:t>Должность, ФИО сотрудника, принявшего решение</w:t>
            </w:r>
          </w:p>
          <w:p w14:paraId="3B037591" w14:textId="77777777" w:rsidR="003166E8" w:rsidRPr="003166E8" w:rsidRDefault="003166E8" w:rsidP="003166E8">
            <w:pPr>
              <w:spacing w:before="240" w:line="256" w:lineRule="auto"/>
              <w:ind w:firstLine="851"/>
              <w:jc w:val="both"/>
              <w:rPr>
                <w:rFonts w:ascii="Times New Roman" w:hAnsi="Times New Roman"/>
                <w:bCs/>
                <w:color w:val="000000"/>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14:paraId="0EC206C2" w14:textId="77777777" w:rsidR="003166E8" w:rsidRPr="003166E8" w:rsidRDefault="003166E8" w:rsidP="003166E8">
            <w:pPr>
              <w:spacing w:before="240" w:line="312" w:lineRule="auto"/>
              <w:jc w:val="center"/>
              <w:rPr>
                <w:rFonts w:ascii="Times New Roman" w:hAnsi="Times New Roman"/>
                <w:bCs/>
                <w:color w:val="000000"/>
                <w:sz w:val="24"/>
                <w:szCs w:val="24"/>
              </w:rPr>
            </w:pPr>
            <w:r w:rsidRPr="003166E8">
              <w:rPr>
                <w:rFonts w:ascii="Times New Roman" w:hAnsi="Times New Roman"/>
                <w:bCs/>
                <w:color w:val="000000"/>
                <w:sz w:val="24"/>
                <w:szCs w:val="24"/>
              </w:rPr>
              <w:t>Сведения об электронной подписи</w:t>
            </w:r>
          </w:p>
        </w:tc>
      </w:tr>
    </w:tbl>
    <w:p w14:paraId="7B66690D" w14:textId="77777777" w:rsidR="003166E8" w:rsidRPr="003166E8" w:rsidRDefault="003166E8" w:rsidP="003166E8">
      <w:pPr>
        <w:spacing w:after="0" w:line="276" w:lineRule="auto"/>
        <w:ind w:left="4111" w:firstLine="284"/>
        <w:jc w:val="right"/>
        <w:rPr>
          <w:rFonts w:ascii="Times New Roman" w:eastAsia="Calibri" w:hAnsi="Times New Roman" w:cs="Times New Roman"/>
          <w:sz w:val="24"/>
          <w:szCs w:val="24"/>
        </w:rPr>
      </w:pPr>
      <w:r w:rsidRPr="003166E8">
        <w:rPr>
          <w:rFonts w:ascii="Times New Roman" w:eastAsia="Calibri" w:hAnsi="Times New Roman" w:cs="Times New Roman"/>
          <w:sz w:val="24"/>
          <w:szCs w:val="24"/>
        </w:rPr>
        <w:br w:type="page"/>
      </w:r>
    </w:p>
    <w:p w14:paraId="22D90F3C"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lastRenderedPageBreak/>
        <w:t>Приложение №4</w:t>
      </w:r>
    </w:p>
    <w:p w14:paraId="7C2A3FD8" w14:textId="12F08BE4" w:rsidR="003166E8" w:rsidRPr="003166E8" w:rsidRDefault="003166E8" w:rsidP="003166E8">
      <w:pPr>
        <w:spacing w:after="0" w:line="276"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к типовому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на территории </w:t>
      </w:r>
      <w:r w:rsidR="0057362E">
        <w:rPr>
          <w:rFonts w:ascii="Times New Roman" w:eastAsia="Times New Roman" w:hAnsi="Times New Roman" w:cs="Times New Roman"/>
          <w:szCs w:val="28"/>
          <w:lang w:eastAsia="ru-RU"/>
        </w:rPr>
        <w:t>ГП «Поселок Ленинский» Алданского района РС(Я)</w:t>
      </w:r>
      <w:r w:rsidR="0057362E" w:rsidRPr="003166E8">
        <w:rPr>
          <w:rFonts w:ascii="Times New Roman" w:eastAsia="Times New Roman" w:hAnsi="Times New Roman" w:cs="Times New Roman"/>
          <w:szCs w:val="28"/>
          <w:lang w:eastAsia="ru-RU"/>
        </w:rPr>
        <w:t>»</w:t>
      </w:r>
    </w:p>
    <w:p w14:paraId="7BE03382" w14:textId="77777777" w:rsidR="003166E8" w:rsidRPr="003166E8" w:rsidRDefault="003166E8" w:rsidP="003166E8">
      <w:pPr>
        <w:spacing w:after="0" w:line="276" w:lineRule="auto"/>
        <w:ind w:left="4111" w:firstLine="284"/>
        <w:jc w:val="right"/>
        <w:rPr>
          <w:rFonts w:ascii="Times New Roman" w:eastAsia="Times New Roman" w:hAnsi="Times New Roman" w:cs="Times New Roman"/>
          <w:szCs w:val="28"/>
          <w:lang w:eastAsia="ru-RU"/>
        </w:rPr>
      </w:pPr>
    </w:p>
    <w:p w14:paraId="6324EDBF"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Кому _____________________________________</w:t>
      </w:r>
    </w:p>
    <w:p w14:paraId="1AC1AB67"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12D9614B"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от (фамилия, имя и (при наличии) отчество/</w:t>
      </w:r>
    </w:p>
    <w:p w14:paraId="387629AD"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наименование юр. лица) ____________________</w:t>
      </w:r>
    </w:p>
    <w:p w14:paraId="2829AADD"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618CB208"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6D96BD43"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Место жительства гражданина/место</w:t>
      </w:r>
    </w:p>
    <w:p w14:paraId="4AE7A3CF"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нахождения юр. лица _______________________</w:t>
      </w:r>
    </w:p>
    <w:p w14:paraId="33840867"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6B4326D7"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0A35F4A1"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Реквизиты документа, удостоверяющего</w:t>
      </w:r>
    </w:p>
    <w:p w14:paraId="52F674F7"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личность (для гражданина) __________________</w:t>
      </w:r>
    </w:p>
    <w:p w14:paraId="53F21593"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09328D2F"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735F0350"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ИНН _____________________________________</w:t>
      </w:r>
    </w:p>
    <w:p w14:paraId="1F0EF998"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ОГРН/ОГРИП _____________________________</w:t>
      </w:r>
    </w:p>
    <w:p w14:paraId="1C89F47E"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Почтовый адрес: ___________________________</w:t>
      </w:r>
    </w:p>
    <w:p w14:paraId="7375490E"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7580A2A2"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62EC0720"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Телефон: __________________________________</w:t>
      </w:r>
    </w:p>
    <w:p w14:paraId="13DA5495"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Адрес электронной почты ___________________</w:t>
      </w:r>
    </w:p>
    <w:p w14:paraId="39EB9891" w14:textId="77777777" w:rsidR="003166E8" w:rsidRPr="003166E8" w:rsidRDefault="003166E8" w:rsidP="003166E8">
      <w:pPr>
        <w:spacing w:after="0" w:line="240" w:lineRule="auto"/>
        <w:ind w:left="4111"/>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w:t>
      </w:r>
    </w:p>
    <w:p w14:paraId="1E48D49C" w14:textId="77777777" w:rsidR="003166E8" w:rsidRPr="003166E8" w:rsidRDefault="003166E8" w:rsidP="003166E8">
      <w:pPr>
        <w:spacing w:after="0" w:line="240" w:lineRule="auto"/>
        <w:jc w:val="both"/>
        <w:rPr>
          <w:rFonts w:ascii="Times New Roman" w:eastAsia="Calibri" w:hAnsi="Times New Roman" w:cs="Times New Roman"/>
          <w:sz w:val="24"/>
          <w:szCs w:val="24"/>
        </w:rPr>
      </w:pPr>
    </w:p>
    <w:p w14:paraId="6B1127A8" w14:textId="77777777" w:rsidR="003166E8" w:rsidRPr="003166E8" w:rsidRDefault="003166E8" w:rsidP="003166E8">
      <w:pPr>
        <w:spacing w:after="0" w:line="240" w:lineRule="auto"/>
        <w:jc w:val="center"/>
        <w:rPr>
          <w:rFonts w:ascii="Times New Roman" w:eastAsia="Calibri" w:hAnsi="Times New Roman" w:cs="Times New Roman"/>
          <w:b/>
          <w:sz w:val="24"/>
          <w:szCs w:val="24"/>
        </w:rPr>
      </w:pPr>
      <w:r w:rsidRPr="003166E8">
        <w:rPr>
          <w:rFonts w:ascii="Times New Roman" w:eastAsia="Calibri" w:hAnsi="Times New Roman" w:cs="Times New Roman"/>
          <w:b/>
          <w:sz w:val="24"/>
          <w:szCs w:val="24"/>
        </w:rPr>
        <w:t>Заявление</w:t>
      </w:r>
    </w:p>
    <w:p w14:paraId="725E3026" w14:textId="08743966" w:rsidR="003166E8" w:rsidRDefault="003166E8" w:rsidP="003166E8">
      <w:pPr>
        <w:spacing w:after="0" w:line="240" w:lineRule="auto"/>
        <w:jc w:val="center"/>
        <w:rPr>
          <w:rFonts w:ascii="Times New Roman" w:eastAsia="Times New Roman" w:hAnsi="Times New Roman" w:cs="Times New Roman"/>
          <w:szCs w:val="28"/>
          <w:lang w:eastAsia="ru-RU"/>
        </w:rPr>
      </w:pPr>
      <w:r w:rsidRPr="0057362E">
        <w:rPr>
          <w:rFonts w:ascii="Times New Roman" w:eastAsia="Calibri" w:hAnsi="Times New Roman" w:cs="Times New Roman"/>
          <w:b/>
          <w:sz w:val="24"/>
          <w:szCs w:val="24"/>
        </w:rPr>
        <w:t>о выдаче выписки из реестра муниципальной собственности на территории</w:t>
      </w:r>
      <w:r w:rsidR="0057362E" w:rsidRPr="0057362E">
        <w:rPr>
          <w:rFonts w:ascii="Times New Roman" w:eastAsia="Calibri" w:hAnsi="Times New Roman" w:cs="Times New Roman"/>
          <w:b/>
          <w:sz w:val="24"/>
          <w:szCs w:val="24"/>
        </w:rPr>
        <w:t xml:space="preserve"> </w:t>
      </w:r>
      <w:r w:rsidR="0057362E" w:rsidRPr="0057362E">
        <w:rPr>
          <w:rFonts w:ascii="Times New Roman" w:eastAsia="Times New Roman" w:hAnsi="Times New Roman" w:cs="Times New Roman"/>
          <w:b/>
          <w:szCs w:val="28"/>
          <w:lang w:eastAsia="ru-RU"/>
        </w:rPr>
        <w:t>ГП «Поселок Ленинский» МР «Алданский район» РС(Я)»</w:t>
      </w:r>
    </w:p>
    <w:p w14:paraId="6DCAAFCE" w14:textId="77777777" w:rsidR="0057362E" w:rsidRPr="0057362E" w:rsidRDefault="0057362E" w:rsidP="003166E8">
      <w:pPr>
        <w:spacing w:after="0" w:line="240" w:lineRule="auto"/>
        <w:jc w:val="center"/>
        <w:rPr>
          <w:rFonts w:ascii="Times New Roman" w:eastAsia="Calibri" w:hAnsi="Times New Roman" w:cs="Times New Roman"/>
          <w:sz w:val="24"/>
          <w:szCs w:val="24"/>
        </w:rPr>
      </w:pPr>
    </w:p>
    <w:p w14:paraId="226A1E30" w14:textId="5B100722" w:rsidR="003166E8" w:rsidRDefault="003166E8" w:rsidP="003166E8">
      <w:pPr>
        <w:spacing w:after="0" w:line="240" w:lineRule="auto"/>
        <w:ind w:firstLine="708"/>
        <w:jc w:val="both"/>
        <w:rPr>
          <w:rFonts w:ascii="Times New Roman" w:eastAsia="Calibri" w:hAnsi="Times New Roman" w:cs="Times New Roman"/>
          <w:sz w:val="24"/>
          <w:szCs w:val="24"/>
        </w:rPr>
      </w:pPr>
      <w:r w:rsidRPr="0057362E">
        <w:rPr>
          <w:rFonts w:ascii="Times New Roman" w:eastAsia="Calibri" w:hAnsi="Times New Roman" w:cs="Times New Roman"/>
          <w:sz w:val="24"/>
          <w:szCs w:val="24"/>
        </w:rPr>
        <w:t xml:space="preserve">Прошу выдать выписку из Реестра муниципальной собственности на </w:t>
      </w:r>
      <w:r w:rsidR="0057362E" w:rsidRPr="0057362E">
        <w:rPr>
          <w:rFonts w:ascii="Times New Roman" w:eastAsia="Calibri" w:hAnsi="Times New Roman" w:cs="Times New Roman"/>
          <w:sz w:val="24"/>
          <w:szCs w:val="24"/>
        </w:rPr>
        <w:t xml:space="preserve">территории </w:t>
      </w:r>
      <w:r w:rsidR="0057362E">
        <w:rPr>
          <w:rFonts w:ascii="Times New Roman" w:eastAsia="Times New Roman" w:hAnsi="Times New Roman" w:cs="Times New Roman"/>
          <w:szCs w:val="28"/>
          <w:lang w:eastAsia="ru-RU"/>
        </w:rPr>
        <w:t>ГП «Поселок Ленинский» МР «Алданский район» РС(Я)</w:t>
      </w:r>
      <w:r w:rsidR="0057362E" w:rsidRPr="003166E8">
        <w:rPr>
          <w:rFonts w:ascii="Times New Roman" w:eastAsia="Times New Roman" w:hAnsi="Times New Roman" w:cs="Times New Roman"/>
          <w:szCs w:val="28"/>
          <w:lang w:eastAsia="ru-RU"/>
        </w:rPr>
        <w:t>»</w:t>
      </w:r>
      <w:r w:rsidR="0057362E">
        <w:rPr>
          <w:rFonts w:ascii="Times New Roman" w:eastAsia="Times New Roman" w:hAnsi="Times New Roman" w:cs="Times New Roman"/>
          <w:szCs w:val="28"/>
          <w:lang w:eastAsia="ru-RU"/>
        </w:rPr>
        <w:t xml:space="preserve"> </w:t>
      </w:r>
      <w:r w:rsidRPr="0057362E">
        <w:rPr>
          <w:rFonts w:ascii="Times New Roman" w:eastAsia="Calibri" w:hAnsi="Times New Roman" w:cs="Times New Roman"/>
          <w:sz w:val="24"/>
          <w:szCs w:val="24"/>
        </w:rPr>
        <w:t>на объект недвижимости, расположенный по адресу: __________________________________________________________________________________________________________________________________________________________</w:t>
      </w:r>
    </w:p>
    <w:p w14:paraId="5C14DEFE" w14:textId="77777777" w:rsidR="00F74BCC" w:rsidRPr="00F74BCC" w:rsidRDefault="00F74BCC" w:rsidP="00F74BCC">
      <w:pPr>
        <w:spacing w:after="0" w:line="240" w:lineRule="auto"/>
        <w:jc w:val="center"/>
        <w:rPr>
          <w:rFonts w:ascii="Times New Roman" w:eastAsia="Calibri" w:hAnsi="Times New Roman" w:cs="Times New Roman"/>
          <w:i/>
          <w:sz w:val="20"/>
          <w:szCs w:val="20"/>
        </w:rPr>
      </w:pPr>
      <w:r w:rsidRPr="00F74BCC">
        <w:rPr>
          <w:rFonts w:ascii="Times New Roman" w:eastAsia="Calibri" w:hAnsi="Times New Roman" w:cs="Times New Roman"/>
          <w:i/>
          <w:sz w:val="20"/>
          <w:szCs w:val="20"/>
        </w:rPr>
        <w:t xml:space="preserve">(указать </w:t>
      </w:r>
      <w:r w:rsidRPr="00F74BCC">
        <w:rPr>
          <w:rFonts w:ascii="Times New Roman" w:eastAsia="Calibri" w:hAnsi="Times New Roman" w:cs="Times New Roman"/>
          <w:bCs/>
          <w:i/>
          <w:sz w:val="20"/>
          <w:szCs w:val="20"/>
        </w:rPr>
        <w:t>характеристики запрашиваемого объекта, позволяющие его  определить: наименование, адресные ориентиры, кадастровый или реестровый номер)</w:t>
      </w:r>
    </w:p>
    <w:p w14:paraId="27BBA206"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Цель получения информации </w:t>
      </w:r>
    </w:p>
    <w:p w14:paraId="64437B4C"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0BDDF884"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К заявлению приложены следующие документы:</w:t>
      </w:r>
    </w:p>
    <w:p w14:paraId="5D9394A0"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01B9B291" w14:textId="77777777" w:rsidR="003166E8" w:rsidRPr="003166E8" w:rsidRDefault="003166E8" w:rsidP="003166E8">
      <w:pPr>
        <w:spacing w:after="0" w:line="240" w:lineRule="auto"/>
        <w:jc w:val="both"/>
        <w:rPr>
          <w:rFonts w:ascii="Times New Roman" w:eastAsia="Calibri" w:hAnsi="Times New Roman" w:cs="Times New Roman"/>
          <w:sz w:val="24"/>
          <w:szCs w:val="24"/>
        </w:rPr>
      </w:pPr>
    </w:p>
    <w:p w14:paraId="4C04227E"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CE6CA54" wp14:editId="3CED066E">
                <wp:simplePos x="0" y="0"/>
                <wp:positionH relativeFrom="margin">
                  <wp:posOffset>2799080</wp:posOffset>
                </wp:positionH>
                <wp:positionV relativeFrom="paragraph">
                  <wp:posOffset>15240</wp:posOffset>
                </wp:positionV>
                <wp:extent cx="180975" cy="1714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80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126FC" id="Прямоугольник 2" o:spid="_x0000_s1026" style="position:absolute;margin-left:220.4pt;margin-top:1.2pt;width:14.2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" filled="f" strokecolor="windowText" strokeweight="1pt">
                <w10:wrap anchorx="margin"/>
              </v:rect>
            </w:pict>
          </mc:Fallback>
        </mc:AlternateContent>
      </w:r>
      <w:r w:rsidRPr="003166E8">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C1C84FF" wp14:editId="1D271F14">
                <wp:simplePos x="0" y="0"/>
                <wp:positionH relativeFrom="column">
                  <wp:posOffset>2053590</wp:posOffset>
                </wp:positionH>
                <wp:positionV relativeFrom="paragraph">
                  <wp:posOffset>8890</wp:posOffset>
                </wp:positionV>
                <wp:extent cx="180975" cy="1714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809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FF6FC" id="Прямоугольник 3" o:spid="_x0000_s1026" style="position:absolute;margin-left:161.7pt;margin-top:.7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" filled="f" strokecolor="windowText" strokeweight="1pt"/>
            </w:pict>
          </mc:Fallback>
        </mc:AlternateContent>
      </w:r>
      <w:r w:rsidRPr="003166E8">
        <w:rPr>
          <w:rFonts w:ascii="Times New Roman" w:eastAsia="Calibri" w:hAnsi="Times New Roman" w:cs="Times New Roman"/>
          <w:sz w:val="24"/>
          <w:szCs w:val="24"/>
        </w:rPr>
        <w:t xml:space="preserve">Способ получение результата:        Лично;        По почте </w:t>
      </w:r>
    </w:p>
    <w:p w14:paraId="55AC0FFF"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w:t>
      </w:r>
    </w:p>
    <w:p w14:paraId="44EE7A69"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В  соответствии  со  статьей  6  Федерального закона от 27.07.2006 № 152-ФЗ    «О   персональных  данных"  даю  согласие  на  обработку  своих персональных данных».</w:t>
      </w:r>
    </w:p>
    <w:p w14:paraId="0BDAE0A5" w14:textId="77777777" w:rsidR="003166E8" w:rsidRPr="003166E8" w:rsidRDefault="003166E8" w:rsidP="003166E8">
      <w:pPr>
        <w:spacing w:after="0" w:line="240" w:lineRule="auto"/>
        <w:jc w:val="both"/>
        <w:rPr>
          <w:rFonts w:ascii="Times New Roman" w:eastAsia="Calibri" w:hAnsi="Times New Roman" w:cs="Times New Roman"/>
          <w:sz w:val="24"/>
          <w:szCs w:val="24"/>
        </w:rPr>
      </w:pPr>
    </w:p>
    <w:p w14:paraId="66E8CCE4"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t xml:space="preserve">     «__» __________ ____ г.       ______________________________________ </w:t>
      </w:r>
    </w:p>
    <w:p w14:paraId="0C093474" w14:textId="77777777" w:rsidR="003166E8" w:rsidRPr="003166E8" w:rsidRDefault="003166E8" w:rsidP="003166E8">
      <w:pPr>
        <w:spacing w:after="0" w:line="240" w:lineRule="auto"/>
        <w:jc w:val="both"/>
        <w:rPr>
          <w:rFonts w:ascii="Times New Roman" w:eastAsia="Calibri" w:hAnsi="Times New Roman" w:cs="Times New Roman"/>
          <w:sz w:val="24"/>
          <w:szCs w:val="24"/>
        </w:rPr>
      </w:pPr>
      <w:r w:rsidRPr="003166E8">
        <w:rPr>
          <w:rFonts w:ascii="Times New Roman" w:eastAsia="Calibri" w:hAnsi="Times New Roman" w:cs="Times New Roman"/>
          <w:sz w:val="24"/>
          <w:szCs w:val="24"/>
        </w:rPr>
        <w:lastRenderedPageBreak/>
        <w:t xml:space="preserve">                   (дата)                                             (подпись заявителя)</w:t>
      </w:r>
    </w:p>
    <w:p w14:paraId="582DEFA6" w14:textId="77777777" w:rsidR="003166E8" w:rsidRPr="003166E8" w:rsidRDefault="003166E8" w:rsidP="003166E8">
      <w:pPr>
        <w:rPr>
          <w:rFonts w:ascii="Times New Roman" w:eastAsia="Calibri" w:hAnsi="Times New Roman" w:cs="Times New Roman"/>
          <w:sz w:val="24"/>
          <w:szCs w:val="24"/>
        </w:rPr>
      </w:pPr>
      <w:r w:rsidRPr="003166E8">
        <w:rPr>
          <w:rFonts w:ascii="Times New Roman" w:eastAsia="Calibri" w:hAnsi="Times New Roman" w:cs="Times New Roman"/>
          <w:sz w:val="24"/>
          <w:szCs w:val="24"/>
        </w:rPr>
        <w:br w:type="page"/>
      </w:r>
    </w:p>
    <w:p w14:paraId="754FA545" w14:textId="77777777" w:rsidR="003166E8" w:rsidRPr="003166E8" w:rsidRDefault="003166E8" w:rsidP="003166E8">
      <w:pPr>
        <w:spacing w:after="0" w:line="240" w:lineRule="auto"/>
        <w:jc w:val="both"/>
        <w:rPr>
          <w:rFonts w:ascii="Times New Roman" w:eastAsia="Calibri" w:hAnsi="Times New Roman" w:cs="Times New Roman"/>
          <w:sz w:val="24"/>
          <w:szCs w:val="24"/>
        </w:rPr>
      </w:pPr>
    </w:p>
    <w:p w14:paraId="0B842C79" w14:textId="77777777" w:rsidR="003166E8" w:rsidRPr="003166E8" w:rsidRDefault="003166E8" w:rsidP="003166E8">
      <w:pPr>
        <w:autoSpaceDE w:val="0"/>
        <w:autoSpaceDN w:val="0"/>
        <w:adjustRightInd w:val="0"/>
        <w:spacing w:before="20" w:after="0" w:line="240"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Приложение №5</w:t>
      </w:r>
    </w:p>
    <w:p w14:paraId="68AAE0B7" w14:textId="76229A78" w:rsidR="003166E8" w:rsidRPr="003166E8" w:rsidRDefault="003166E8" w:rsidP="003166E8">
      <w:pPr>
        <w:spacing w:after="0" w:line="276" w:lineRule="auto"/>
        <w:ind w:left="4111" w:firstLine="284"/>
        <w:jc w:val="right"/>
        <w:rPr>
          <w:rFonts w:ascii="Times New Roman" w:eastAsia="Times New Roman" w:hAnsi="Times New Roman" w:cs="Times New Roman"/>
          <w:szCs w:val="28"/>
          <w:lang w:eastAsia="ru-RU"/>
        </w:rPr>
      </w:pPr>
      <w:r w:rsidRPr="003166E8">
        <w:rPr>
          <w:rFonts w:ascii="Times New Roman" w:eastAsia="Times New Roman" w:hAnsi="Times New Roman" w:cs="Times New Roman"/>
          <w:szCs w:val="28"/>
          <w:lang w:eastAsia="ru-RU"/>
        </w:rPr>
        <w:t xml:space="preserve">к типовому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 на территории </w:t>
      </w:r>
      <w:r w:rsidR="0057362E">
        <w:rPr>
          <w:rFonts w:ascii="Times New Roman" w:eastAsia="Times New Roman" w:hAnsi="Times New Roman" w:cs="Times New Roman"/>
          <w:szCs w:val="28"/>
          <w:lang w:eastAsia="ru-RU"/>
        </w:rPr>
        <w:t>ГП «Поселок Ленинский» МР «Алданский район» РС(Я)</w:t>
      </w:r>
      <w:r w:rsidR="0057362E" w:rsidRPr="003166E8">
        <w:rPr>
          <w:rFonts w:ascii="Times New Roman" w:eastAsia="Times New Roman" w:hAnsi="Times New Roman" w:cs="Times New Roman"/>
          <w:szCs w:val="28"/>
          <w:lang w:eastAsia="ru-RU"/>
        </w:rPr>
        <w:t>»</w:t>
      </w:r>
    </w:p>
    <w:p w14:paraId="7E7BC69C" w14:textId="77777777" w:rsidR="003166E8" w:rsidRPr="003166E8" w:rsidRDefault="003166E8" w:rsidP="003166E8">
      <w:pPr>
        <w:spacing w:after="0" w:line="276" w:lineRule="auto"/>
        <w:jc w:val="both"/>
        <w:rPr>
          <w:rFonts w:ascii="Times New Roman" w:eastAsia="Calibri" w:hAnsi="Times New Roman" w:cs="Times New Roman"/>
          <w:sz w:val="24"/>
          <w:szCs w:val="24"/>
        </w:rPr>
      </w:pPr>
    </w:p>
    <w:p w14:paraId="6D7F51B8" w14:textId="77777777" w:rsidR="003166E8" w:rsidRPr="003166E8" w:rsidRDefault="003166E8" w:rsidP="003166E8">
      <w:pPr>
        <w:spacing w:before="240" w:after="0" w:line="240" w:lineRule="auto"/>
        <w:ind w:firstLine="851"/>
        <w:jc w:val="both"/>
        <w:rPr>
          <w:rFonts w:ascii="Times New Roman" w:eastAsia="Calibri" w:hAnsi="Times New Roman" w:cs="Times New Roman"/>
          <w:b/>
          <w:sz w:val="28"/>
          <w:szCs w:val="28"/>
        </w:rPr>
      </w:pPr>
      <w:bookmarkStart w:id="13" w:name="_Toc107826872"/>
      <w:r w:rsidRPr="003166E8">
        <w:rPr>
          <w:rFonts w:ascii="Times New Roman" w:eastAsia="Calibri" w:hAnsi="Times New Roman" w:cs="Times New Roman"/>
          <w:b/>
          <w:sz w:val="28"/>
          <w:szCs w:val="28"/>
        </w:rPr>
        <w:t>Форма решения об отказе в приёме и регистрации документов</w:t>
      </w:r>
      <w:bookmarkEnd w:id="13"/>
    </w:p>
    <w:p w14:paraId="486EF435" w14:textId="77777777" w:rsidR="003166E8" w:rsidRPr="003166E8" w:rsidRDefault="003166E8" w:rsidP="003166E8">
      <w:pPr>
        <w:spacing w:line="240" w:lineRule="auto"/>
        <w:ind w:left="142"/>
        <w:jc w:val="center"/>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____________________________________________________________________________</w:t>
      </w:r>
    </w:p>
    <w:p w14:paraId="639B728A" w14:textId="77777777" w:rsidR="003166E8" w:rsidRPr="003166E8" w:rsidRDefault="003166E8" w:rsidP="003166E8">
      <w:pPr>
        <w:spacing w:after="0" w:line="240" w:lineRule="auto"/>
        <w:ind w:left="142"/>
        <w:jc w:val="center"/>
        <w:rPr>
          <w:rFonts w:ascii="Times New Roman" w:eastAsia="Calibri" w:hAnsi="Times New Roman" w:cs="Times New Roman"/>
          <w:color w:val="000000"/>
          <w:sz w:val="16"/>
          <w:szCs w:val="16"/>
        </w:rPr>
      </w:pPr>
      <w:r w:rsidRPr="003166E8">
        <w:rPr>
          <w:rFonts w:ascii="Times New Roman" w:eastAsia="Calibri" w:hAnsi="Times New Roman" w:cs="Times New Roman"/>
          <w:color w:val="000000"/>
          <w:sz w:val="16"/>
          <w:szCs w:val="16"/>
        </w:rPr>
        <w:t>Наименование органа, уполномоченного на предоставлении услуги</w:t>
      </w:r>
    </w:p>
    <w:p w14:paraId="5D85F771" w14:textId="77777777" w:rsidR="003166E8" w:rsidRPr="003166E8" w:rsidRDefault="003166E8" w:rsidP="003166E8">
      <w:pPr>
        <w:tabs>
          <w:tab w:val="left" w:pos="1092"/>
        </w:tabs>
        <w:spacing w:before="240" w:after="0" w:line="312" w:lineRule="auto"/>
        <w:jc w:val="both"/>
        <w:rPr>
          <w:rFonts w:ascii="Times New Roman" w:eastAsia="Calibri" w:hAnsi="Times New Roman" w:cs="Times New Roman"/>
          <w:bCs/>
          <w:color w:val="000000"/>
          <w:sz w:val="24"/>
          <w:szCs w:val="24"/>
        </w:rPr>
      </w:pPr>
    </w:p>
    <w:p w14:paraId="777285AF"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Кому: ____________________________</w:t>
      </w:r>
    </w:p>
    <w:p w14:paraId="7F7F9065"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p>
    <w:p w14:paraId="5BD35C6A" w14:textId="77777777" w:rsidR="003166E8" w:rsidRPr="003166E8" w:rsidRDefault="003166E8" w:rsidP="003166E8">
      <w:pPr>
        <w:spacing w:after="0" w:line="20" w:lineRule="atLeast"/>
        <w:ind w:left="4962"/>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Контактные данные: ________________</w:t>
      </w:r>
    </w:p>
    <w:p w14:paraId="568D33BC" w14:textId="77777777" w:rsidR="003166E8" w:rsidRPr="003166E8" w:rsidRDefault="003166E8" w:rsidP="003166E8">
      <w:pPr>
        <w:spacing w:line="240" w:lineRule="auto"/>
        <w:jc w:val="center"/>
        <w:rPr>
          <w:rFonts w:ascii="Times New Roman" w:eastAsia="Calibri" w:hAnsi="Times New Roman" w:cs="Times New Roman"/>
          <w:b/>
          <w:color w:val="000000"/>
          <w:sz w:val="24"/>
          <w:szCs w:val="24"/>
        </w:rPr>
      </w:pPr>
    </w:p>
    <w:p w14:paraId="02069C5A" w14:textId="77777777" w:rsidR="003166E8" w:rsidRPr="003166E8" w:rsidRDefault="003166E8" w:rsidP="003166E8">
      <w:pPr>
        <w:spacing w:line="240" w:lineRule="auto"/>
        <w:jc w:val="center"/>
        <w:rPr>
          <w:rFonts w:ascii="Times New Roman" w:eastAsia="Calibri" w:hAnsi="Times New Roman" w:cs="Times New Roman"/>
          <w:b/>
          <w:color w:val="000000"/>
          <w:sz w:val="24"/>
          <w:szCs w:val="24"/>
        </w:rPr>
      </w:pPr>
      <w:r w:rsidRPr="003166E8">
        <w:rPr>
          <w:rFonts w:ascii="Times New Roman" w:eastAsia="Calibri" w:hAnsi="Times New Roman" w:cs="Times New Roman"/>
          <w:b/>
          <w:color w:val="000000"/>
          <w:sz w:val="24"/>
          <w:szCs w:val="24"/>
        </w:rPr>
        <w:t>РЕШЕНИЕ</w:t>
      </w:r>
      <w:r w:rsidRPr="003166E8">
        <w:rPr>
          <w:rFonts w:ascii="Times New Roman" w:eastAsia="Calibri" w:hAnsi="Times New Roman" w:cs="Times New Roman"/>
          <w:b/>
          <w:color w:val="000000"/>
          <w:sz w:val="24"/>
          <w:szCs w:val="24"/>
        </w:rPr>
        <w:br/>
        <w:t>об отказе в приёме и регистрации документов, необходимых</w:t>
      </w:r>
      <w:r w:rsidRPr="003166E8">
        <w:rPr>
          <w:rFonts w:ascii="Times New Roman" w:eastAsia="Calibri" w:hAnsi="Times New Roman" w:cs="Times New Roman"/>
          <w:b/>
          <w:color w:val="000000"/>
          <w:sz w:val="24"/>
          <w:szCs w:val="24"/>
        </w:rPr>
        <w:br/>
        <w:t>для предоставления услуги</w:t>
      </w:r>
    </w:p>
    <w:tbl>
      <w:tblPr>
        <w:tblStyle w:val="91"/>
        <w:tblW w:w="85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6"/>
        <w:gridCol w:w="3550"/>
        <w:gridCol w:w="1985"/>
      </w:tblGrid>
      <w:tr w:rsidR="003166E8" w:rsidRPr="006706C8" w14:paraId="05645CDA" w14:textId="77777777" w:rsidTr="00641607">
        <w:trPr>
          <w:trHeight w:val="340"/>
        </w:trPr>
        <w:tc>
          <w:tcPr>
            <w:tcW w:w="567" w:type="dxa"/>
            <w:hideMark/>
          </w:tcPr>
          <w:p w14:paraId="52A8CF22" w14:textId="77777777" w:rsidR="003166E8" w:rsidRPr="006706C8" w:rsidRDefault="003166E8" w:rsidP="003166E8">
            <w:pPr>
              <w:spacing w:before="240" w:line="312" w:lineRule="auto"/>
              <w:ind w:firstLine="851"/>
              <w:jc w:val="both"/>
              <w:rPr>
                <w:rFonts w:ascii="Times New Roman" w:hAnsi="Times New Roman"/>
                <w:color w:val="000000"/>
                <w:sz w:val="24"/>
                <w:szCs w:val="24"/>
              </w:rPr>
            </w:pPr>
            <w:r w:rsidRPr="006706C8">
              <w:rPr>
                <w:rFonts w:ascii="Times New Roman" w:hAnsi="Times New Roman"/>
                <w:color w:val="000000"/>
                <w:sz w:val="24"/>
                <w:szCs w:val="24"/>
              </w:rPr>
              <w:t>оОт</w:t>
            </w:r>
          </w:p>
        </w:tc>
        <w:tc>
          <w:tcPr>
            <w:tcW w:w="2406" w:type="dxa"/>
            <w:tcBorders>
              <w:bottom w:val="single" w:sz="4" w:space="0" w:color="auto"/>
            </w:tcBorders>
          </w:tcPr>
          <w:p w14:paraId="311F2C2A" w14:textId="77777777" w:rsidR="003166E8" w:rsidRPr="006706C8" w:rsidRDefault="003166E8" w:rsidP="003166E8">
            <w:pPr>
              <w:spacing w:before="240" w:line="312" w:lineRule="auto"/>
              <w:ind w:firstLine="851"/>
              <w:jc w:val="both"/>
              <w:rPr>
                <w:rFonts w:ascii="Times New Roman" w:hAnsi="Times New Roman"/>
                <w:color w:val="000000"/>
                <w:sz w:val="24"/>
                <w:szCs w:val="24"/>
              </w:rPr>
            </w:pPr>
          </w:p>
        </w:tc>
        <w:tc>
          <w:tcPr>
            <w:tcW w:w="3550" w:type="dxa"/>
          </w:tcPr>
          <w:p w14:paraId="13EE0574" w14:textId="77777777" w:rsidR="003166E8" w:rsidRPr="006706C8" w:rsidRDefault="003166E8" w:rsidP="003166E8">
            <w:pPr>
              <w:spacing w:before="240" w:line="312" w:lineRule="auto"/>
              <w:ind w:firstLine="851"/>
              <w:jc w:val="both"/>
              <w:rPr>
                <w:rFonts w:ascii="Times New Roman" w:hAnsi="Times New Roman"/>
                <w:color w:val="000000"/>
                <w:sz w:val="24"/>
                <w:szCs w:val="24"/>
              </w:rPr>
            </w:pPr>
          </w:p>
        </w:tc>
        <w:tc>
          <w:tcPr>
            <w:tcW w:w="1985" w:type="dxa"/>
            <w:tcBorders>
              <w:bottom w:val="single" w:sz="4" w:space="0" w:color="auto"/>
            </w:tcBorders>
            <w:vAlign w:val="bottom"/>
          </w:tcPr>
          <w:p w14:paraId="2D53DD7A" w14:textId="77777777" w:rsidR="003166E8" w:rsidRPr="006706C8" w:rsidRDefault="003166E8" w:rsidP="003166E8">
            <w:pPr>
              <w:spacing w:before="240" w:line="312" w:lineRule="auto"/>
              <w:rPr>
                <w:rFonts w:ascii="Times New Roman" w:hAnsi="Times New Roman"/>
                <w:color w:val="000000"/>
                <w:sz w:val="24"/>
                <w:szCs w:val="24"/>
              </w:rPr>
            </w:pPr>
            <w:r w:rsidRPr="006706C8">
              <w:rPr>
                <w:rFonts w:ascii="Times New Roman" w:hAnsi="Times New Roman"/>
                <w:color w:val="000000"/>
                <w:sz w:val="24"/>
                <w:szCs w:val="24"/>
              </w:rPr>
              <w:t>№</w:t>
            </w:r>
          </w:p>
        </w:tc>
      </w:tr>
    </w:tbl>
    <w:p w14:paraId="764ACE44" w14:textId="77777777" w:rsidR="003166E8" w:rsidRPr="003166E8" w:rsidRDefault="003166E8" w:rsidP="003166E8">
      <w:pPr>
        <w:spacing w:line="256" w:lineRule="auto"/>
        <w:jc w:val="both"/>
        <w:rPr>
          <w:rFonts w:ascii="Times New Roman" w:eastAsia="Calibri" w:hAnsi="Times New Roman" w:cs="Times New Roman"/>
          <w:color w:val="000000"/>
          <w:sz w:val="24"/>
          <w:szCs w:val="24"/>
          <w:lang w:val="en-US"/>
        </w:rPr>
      </w:pPr>
    </w:p>
    <w:p w14:paraId="2ED7F3F3"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На основании поступившего заявления от ________________ № ___________ (Заявитель ___________), принято решение об отказе в приёме и регистрации документов для оказания услуги по следующим основаниям: </w:t>
      </w:r>
    </w:p>
    <w:p w14:paraId="2DB684D3"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_________________________________________________________________________</w:t>
      </w:r>
    </w:p>
    <w:p w14:paraId="4E125A6F"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 xml:space="preserve">Дополнительно информируем: </w:t>
      </w:r>
    </w:p>
    <w:p w14:paraId="31242E9D"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_________________________________________________________________________</w:t>
      </w:r>
    </w:p>
    <w:p w14:paraId="541D1227"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Вы вправе повторно обратиться в уполномоченный орган с заявлением после устранения указанных нарушений.</w:t>
      </w:r>
    </w:p>
    <w:p w14:paraId="7A4E4931" w14:textId="77777777" w:rsidR="003166E8" w:rsidRPr="003166E8" w:rsidRDefault="003166E8" w:rsidP="003166E8">
      <w:pPr>
        <w:spacing w:line="240" w:lineRule="auto"/>
        <w:ind w:firstLine="567"/>
        <w:jc w:val="both"/>
        <w:rPr>
          <w:rFonts w:ascii="Times New Roman" w:eastAsia="Calibri" w:hAnsi="Times New Roman" w:cs="Times New Roman"/>
          <w:color w:val="000000"/>
          <w:sz w:val="24"/>
          <w:szCs w:val="24"/>
        </w:rPr>
      </w:pPr>
      <w:r w:rsidRPr="003166E8">
        <w:rPr>
          <w:rFonts w:ascii="Times New Roman" w:eastAsia="Calibri"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85AD3A4" w14:textId="77777777" w:rsidR="003166E8" w:rsidRPr="003166E8" w:rsidRDefault="003166E8" w:rsidP="003166E8">
      <w:pPr>
        <w:tabs>
          <w:tab w:val="left" w:pos="851"/>
          <w:tab w:val="left" w:pos="1134"/>
        </w:tabs>
        <w:spacing w:after="0" w:line="276" w:lineRule="auto"/>
        <w:jc w:val="both"/>
        <w:rPr>
          <w:rFonts w:ascii="Times New Roman" w:eastAsia="Times New Roman" w:hAnsi="Times New Roman" w:cs="Times New Roman"/>
          <w:bCs/>
          <w:color w:val="000000"/>
          <w:sz w:val="24"/>
          <w:szCs w:val="24"/>
          <w:lang w:eastAsia="ru-RU" w:bidi="ru-RU"/>
        </w:rPr>
      </w:pPr>
    </w:p>
    <w:p w14:paraId="3F75F15A" w14:textId="77777777" w:rsidR="003166E8" w:rsidRPr="003166E8" w:rsidRDefault="003166E8" w:rsidP="003166E8">
      <w:pPr>
        <w:tabs>
          <w:tab w:val="left" w:pos="1092"/>
        </w:tabs>
        <w:spacing w:before="240" w:after="0" w:line="312" w:lineRule="auto"/>
        <w:ind w:firstLine="426"/>
        <w:jc w:val="both"/>
        <w:rPr>
          <w:rFonts w:ascii="Times New Roman" w:eastAsia="Calibri" w:hAnsi="Times New Roman" w:cs="Times New Roman"/>
          <w:bCs/>
          <w:color w:val="000000"/>
          <w:sz w:val="24"/>
          <w:szCs w:val="24"/>
        </w:rPr>
      </w:pPr>
    </w:p>
    <w:tbl>
      <w:tblPr>
        <w:tblStyle w:val="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3166E8" w:rsidRPr="003166E8" w14:paraId="1EC84E5E" w14:textId="77777777" w:rsidTr="00641607">
        <w:tc>
          <w:tcPr>
            <w:tcW w:w="5098" w:type="dxa"/>
            <w:tcBorders>
              <w:top w:val="nil"/>
              <w:left w:val="nil"/>
              <w:bottom w:val="nil"/>
              <w:right w:val="single" w:sz="4" w:space="0" w:color="auto"/>
            </w:tcBorders>
          </w:tcPr>
          <w:p w14:paraId="2AB8DB12" w14:textId="77777777" w:rsidR="003166E8" w:rsidRPr="003166E8" w:rsidRDefault="003166E8" w:rsidP="003166E8">
            <w:pPr>
              <w:spacing w:before="240" w:line="256" w:lineRule="auto"/>
              <w:ind w:firstLine="851"/>
              <w:jc w:val="center"/>
              <w:rPr>
                <w:rFonts w:ascii="Times New Roman" w:hAnsi="Times New Roman"/>
                <w:bCs/>
                <w:color w:val="000000"/>
                <w:sz w:val="24"/>
                <w:szCs w:val="24"/>
              </w:rPr>
            </w:pPr>
            <w:r w:rsidRPr="003166E8">
              <w:rPr>
                <w:rFonts w:ascii="Times New Roman" w:hAnsi="Times New Roman"/>
                <w:bCs/>
                <w:color w:val="000000"/>
                <w:sz w:val="24"/>
                <w:szCs w:val="24"/>
              </w:rPr>
              <w:t>Должность, ФИО сотрудника, принявшего решение</w:t>
            </w:r>
          </w:p>
          <w:p w14:paraId="10B8FF0F" w14:textId="77777777" w:rsidR="003166E8" w:rsidRPr="003166E8" w:rsidRDefault="003166E8" w:rsidP="003166E8">
            <w:pPr>
              <w:spacing w:before="240" w:line="256" w:lineRule="auto"/>
              <w:ind w:firstLine="851"/>
              <w:jc w:val="both"/>
              <w:rPr>
                <w:rFonts w:ascii="Times New Roman" w:hAnsi="Times New Roman"/>
                <w:bCs/>
                <w:color w:val="000000"/>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14:paraId="241D9ACC" w14:textId="77777777" w:rsidR="003166E8" w:rsidRPr="003166E8" w:rsidRDefault="003166E8" w:rsidP="003166E8">
            <w:pPr>
              <w:spacing w:before="240" w:line="312" w:lineRule="auto"/>
              <w:jc w:val="center"/>
              <w:rPr>
                <w:rFonts w:ascii="Times New Roman" w:hAnsi="Times New Roman"/>
                <w:bCs/>
                <w:color w:val="000000"/>
                <w:sz w:val="24"/>
                <w:szCs w:val="24"/>
              </w:rPr>
            </w:pPr>
            <w:r w:rsidRPr="003166E8">
              <w:rPr>
                <w:rFonts w:ascii="Times New Roman" w:hAnsi="Times New Roman"/>
                <w:bCs/>
                <w:color w:val="000000"/>
                <w:sz w:val="24"/>
                <w:szCs w:val="24"/>
              </w:rPr>
              <w:t>Сведения об электронной подписи</w:t>
            </w:r>
          </w:p>
        </w:tc>
      </w:tr>
    </w:tbl>
    <w:p w14:paraId="05731FDA" w14:textId="77777777" w:rsidR="003166E8" w:rsidRPr="003166E8" w:rsidRDefault="003166E8" w:rsidP="003166E8">
      <w:pPr>
        <w:spacing w:after="0" w:line="276" w:lineRule="auto"/>
        <w:jc w:val="both"/>
        <w:rPr>
          <w:rFonts w:ascii="Times New Roman" w:eastAsia="Calibri" w:hAnsi="Times New Roman" w:cs="Times New Roman"/>
          <w:sz w:val="24"/>
          <w:szCs w:val="24"/>
        </w:rPr>
      </w:pPr>
    </w:p>
    <w:p w14:paraId="2C99AE69" w14:textId="77777777" w:rsidR="003166E8" w:rsidRPr="003166E8" w:rsidRDefault="003166E8" w:rsidP="003166E8">
      <w:pPr>
        <w:rPr>
          <w:rFonts w:ascii="Times New Roman" w:eastAsia="Calibri" w:hAnsi="Times New Roman" w:cs="Times New Roman"/>
          <w:sz w:val="24"/>
          <w:szCs w:val="24"/>
        </w:rPr>
      </w:pPr>
    </w:p>
    <w:p w14:paraId="1EC4BF2C" w14:textId="77777777" w:rsidR="000F318A" w:rsidRDefault="000F318A" w:rsidP="000F318A">
      <w:pPr>
        <w:rPr>
          <w:rFonts w:ascii="Times New Roman" w:hAnsi="Times New Roman" w:cs="Times New Roman"/>
          <w:sz w:val="24"/>
          <w:szCs w:val="24"/>
        </w:rPr>
      </w:pPr>
    </w:p>
    <w:sectPr w:rsidR="000F318A" w:rsidSect="00641607">
      <w:headerReference w:type="even" r:id="rId23"/>
      <w:pgSz w:w="11906" w:h="16838"/>
      <w:pgMar w:top="851" w:right="707" w:bottom="993"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E4DE4" w14:textId="77777777" w:rsidR="000E041E" w:rsidRDefault="000E041E" w:rsidP="00BB5BC3">
      <w:pPr>
        <w:spacing w:after="0" w:line="240" w:lineRule="auto"/>
      </w:pPr>
      <w:r>
        <w:separator/>
      </w:r>
    </w:p>
  </w:endnote>
  <w:endnote w:type="continuationSeparator" w:id="0">
    <w:p w14:paraId="2FECC893" w14:textId="77777777" w:rsidR="000E041E" w:rsidRDefault="000E041E" w:rsidP="00BB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5C115" w14:textId="77777777" w:rsidR="000E041E" w:rsidRDefault="000E041E" w:rsidP="00BB5BC3">
      <w:pPr>
        <w:spacing w:after="0" w:line="240" w:lineRule="auto"/>
      </w:pPr>
      <w:r>
        <w:separator/>
      </w:r>
    </w:p>
  </w:footnote>
  <w:footnote w:type="continuationSeparator" w:id="0">
    <w:p w14:paraId="5540F3FB" w14:textId="77777777" w:rsidR="000E041E" w:rsidRDefault="000E041E" w:rsidP="00BB5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FAB3" w14:textId="77777777" w:rsidR="00C84987" w:rsidRDefault="00C84987" w:rsidP="0064160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8537AC0" w14:textId="77777777" w:rsidR="00C84987" w:rsidRDefault="00C84987">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DE4EED"/>
    <w:multiLevelType w:val="hybridMultilevel"/>
    <w:tmpl w:val="30C094CC"/>
    <w:lvl w:ilvl="0" w:tplc="706EC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E40915"/>
    <w:multiLevelType w:val="hybridMultilevel"/>
    <w:tmpl w:val="2000EF4C"/>
    <w:lvl w:ilvl="0" w:tplc="706EC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DD618E"/>
    <w:multiLevelType w:val="hybridMultilevel"/>
    <w:tmpl w:val="BBBEED00"/>
    <w:lvl w:ilvl="0" w:tplc="532ADA3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C94AF7"/>
    <w:multiLevelType w:val="hybridMultilevel"/>
    <w:tmpl w:val="3014C494"/>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FF2692C"/>
    <w:multiLevelType w:val="hybridMultilevel"/>
    <w:tmpl w:val="8228BDC6"/>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D1017A"/>
    <w:multiLevelType w:val="multilevel"/>
    <w:tmpl w:val="411077A4"/>
    <w:lvl w:ilvl="0">
      <w:start w:val="2"/>
      <w:numFmt w:val="decimal"/>
      <w:lvlText w:val="%1"/>
      <w:lvlJc w:val="left"/>
      <w:pPr>
        <w:ind w:left="420" w:hanging="420"/>
      </w:pPr>
      <w:rPr>
        <w:rFonts w:hint="default"/>
      </w:rPr>
    </w:lvl>
    <w:lvl w:ilvl="1">
      <w:start w:val="1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8A04692"/>
    <w:multiLevelType w:val="multilevel"/>
    <w:tmpl w:val="14767916"/>
    <w:lvl w:ilvl="0">
      <w:start w:val="2"/>
      <w:numFmt w:val="decimal"/>
      <w:lvlText w:val="%1"/>
      <w:lvlJc w:val="left"/>
      <w:pPr>
        <w:ind w:left="600" w:hanging="600"/>
      </w:pPr>
      <w:rPr>
        <w:rFonts w:cs="Arial" w:hint="default"/>
      </w:rPr>
    </w:lvl>
    <w:lvl w:ilvl="1">
      <w:start w:val="16"/>
      <w:numFmt w:val="decimal"/>
      <w:lvlText w:val="%1.%2"/>
      <w:lvlJc w:val="left"/>
      <w:pPr>
        <w:ind w:left="952" w:hanging="600"/>
      </w:pPr>
      <w:rPr>
        <w:rFonts w:cs="Arial" w:hint="default"/>
      </w:rPr>
    </w:lvl>
    <w:lvl w:ilvl="2">
      <w:start w:val="6"/>
      <w:numFmt w:val="decimal"/>
      <w:lvlText w:val="%1.%2.%3"/>
      <w:lvlJc w:val="left"/>
      <w:pPr>
        <w:ind w:left="1424" w:hanging="720"/>
      </w:pPr>
      <w:rPr>
        <w:rFonts w:cs="Arial" w:hint="default"/>
      </w:rPr>
    </w:lvl>
    <w:lvl w:ilvl="3">
      <w:start w:val="1"/>
      <w:numFmt w:val="decimal"/>
      <w:lvlText w:val="%1.%2.%3.%4"/>
      <w:lvlJc w:val="left"/>
      <w:pPr>
        <w:ind w:left="1776" w:hanging="720"/>
      </w:pPr>
      <w:rPr>
        <w:rFonts w:cs="Arial" w:hint="default"/>
      </w:rPr>
    </w:lvl>
    <w:lvl w:ilvl="4">
      <w:start w:val="1"/>
      <w:numFmt w:val="decimal"/>
      <w:lvlText w:val="%1.%2.%3.%4.%5"/>
      <w:lvlJc w:val="left"/>
      <w:pPr>
        <w:ind w:left="2488" w:hanging="1080"/>
      </w:pPr>
      <w:rPr>
        <w:rFonts w:cs="Arial" w:hint="default"/>
      </w:rPr>
    </w:lvl>
    <w:lvl w:ilvl="5">
      <w:start w:val="1"/>
      <w:numFmt w:val="decimal"/>
      <w:lvlText w:val="%1.%2.%3.%4.%5.%6"/>
      <w:lvlJc w:val="left"/>
      <w:pPr>
        <w:ind w:left="2840" w:hanging="1080"/>
      </w:pPr>
      <w:rPr>
        <w:rFonts w:cs="Arial" w:hint="default"/>
      </w:rPr>
    </w:lvl>
    <w:lvl w:ilvl="6">
      <w:start w:val="1"/>
      <w:numFmt w:val="decimal"/>
      <w:lvlText w:val="%1.%2.%3.%4.%5.%6.%7"/>
      <w:lvlJc w:val="left"/>
      <w:pPr>
        <w:ind w:left="3552" w:hanging="1440"/>
      </w:pPr>
      <w:rPr>
        <w:rFonts w:cs="Arial" w:hint="default"/>
      </w:rPr>
    </w:lvl>
    <w:lvl w:ilvl="7">
      <w:start w:val="1"/>
      <w:numFmt w:val="decimal"/>
      <w:lvlText w:val="%1.%2.%3.%4.%5.%6.%7.%8"/>
      <w:lvlJc w:val="left"/>
      <w:pPr>
        <w:ind w:left="3904" w:hanging="1440"/>
      </w:pPr>
      <w:rPr>
        <w:rFonts w:cs="Arial" w:hint="default"/>
      </w:rPr>
    </w:lvl>
    <w:lvl w:ilvl="8">
      <w:start w:val="1"/>
      <w:numFmt w:val="decimal"/>
      <w:lvlText w:val="%1.%2.%3.%4.%5.%6.%7.%8.%9"/>
      <w:lvlJc w:val="left"/>
      <w:pPr>
        <w:ind w:left="4616" w:hanging="1800"/>
      </w:pPr>
      <w:rPr>
        <w:rFonts w:cs="Arial" w:hint="default"/>
      </w:rPr>
    </w:lvl>
  </w:abstractNum>
  <w:abstractNum w:abstractNumId="15" w15:restartNumberingAfterBreak="0">
    <w:nsid w:val="2A5E016B"/>
    <w:multiLevelType w:val="multilevel"/>
    <w:tmpl w:val="411077A4"/>
    <w:lvl w:ilvl="0">
      <w:start w:val="2"/>
      <w:numFmt w:val="decimal"/>
      <w:lvlText w:val="%1"/>
      <w:lvlJc w:val="left"/>
      <w:pPr>
        <w:ind w:left="420" w:hanging="420"/>
      </w:pPr>
      <w:rPr>
        <w:rFonts w:hint="default"/>
      </w:rPr>
    </w:lvl>
    <w:lvl w:ilvl="1">
      <w:start w:val="18"/>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C160B5A"/>
    <w:multiLevelType w:val="hybridMultilevel"/>
    <w:tmpl w:val="7CFA10E0"/>
    <w:lvl w:ilvl="0" w:tplc="82DEFA56">
      <w:start w:val="1"/>
      <w:numFmt w:val="decimal"/>
      <w:suff w:val="space"/>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DCE03C7"/>
    <w:multiLevelType w:val="hybridMultilevel"/>
    <w:tmpl w:val="AD1EDD5E"/>
    <w:lvl w:ilvl="0" w:tplc="41C8F278">
      <w:start w:val="1"/>
      <w:numFmt w:val="bullet"/>
      <w:suff w:val="space"/>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8"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A953114"/>
    <w:multiLevelType w:val="hybridMultilevel"/>
    <w:tmpl w:val="EF3C6E74"/>
    <w:lvl w:ilvl="0" w:tplc="706EC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796B1F"/>
    <w:multiLevelType w:val="hybridMultilevel"/>
    <w:tmpl w:val="8432F1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3"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4D1A1D6A"/>
    <w:multiLevelType w:val="multilevel"/>
    <w:tmpl w:val="67103BA8"/>
    <w:lvl w:ilvl="0">
      <w:start w:val="2"/>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FC75CE9"/>
    <w:multiLevelType w:val="hybridMultilevel"/>
    <w:tmpl w:val="573E8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CA2AAF"/>
    <w:multiLevelType w:val="hybridMultilevel"/>
    <w:tmpl w:val="86DAE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39418C5"/>
    <w:multiLevelType w:val="multilevel"/>
    <w:tmpl w:val="F3B6259A"/>
    <w:lvl w:ilvl="0">
      <w:start w:val="2"/>
      <w:numFmt w:val="decimal"/>
      <w:lvlText w:val="%1"/>
      <w:lvlJc w:val="left"/>
      <w:pPr>
        <w:ind w:left="600" w:hanging="600"/>
      </w:pPr>
      <w:rPr>
        <w:rFonts w:hint="default"/>
      </w:rPr>
    </w:lvl>
    <w:lvl w:ilvl="1">
      <w:start w:val="16"/>
      <w:numFmt w:val="decimal"/>
      <w:lvlText w:val="%1.%2"/>
      <w:lvlJc w:val="left"/>
      <w:pPr>
        <w:ind w:left="1447" w:hanging="60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28"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7483E1F"/>
    <w:multiLevelType w:val="hybridMultilevel"/>
    <w:tmpl w:val="5A4A1F88"/>
    <w:lvl w:ilvl="0" w:tplc="CBE24E5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DA009BA"/>
    <w:multiLevelType w:val="multilevel"/>
    <w:tmpl w:val="AD5E8B28"/>
    <w:lvl w:ilvl="0">
      <w:start w:val="2"/>
      <w:numFmt w:val="decimal"/>
      <w:lvlText w:val="%1"/>
      <w:lvlJc w:val="left"/>
      <w:pPr>
        <w:ind w:left="600" w:hanging="600"/>
      </w:pPr>
      <w:rPr>
        <w:rFonts w:cs="Arial" w:hint="default"/>
      </w:rPr>
    </w:lvl>
    <w:lvl w:ilvl="1">
      <w:start w:val="16"/>
      <w:numFmt w:val="decimal"/>
      <w:lvlText w:val="%1.%2"/>
      <w:lvlJc w:val="left"/>
      <w:pPr>
        <w:ind w:left="952" w:hanging="600"/>
      </w:pPr>
      <w:rPr>
        <w:rFonts w:cs="Arial" w:hint="default"/>
      </w:rPr>
    </w:lvl>
    <w:lvl w:ilvl="2">
      <w:start w:val="5"/>
      <w:numFmt w:val="decimal"/>
      <w:lvlText w:val="%1.%2.%3"/>
      <w:lvlJc w:val="left"/>
      <w:pPr>
        <w:ind w:left="1424" w:hanging="720"/>
      </w:pPr>
      <w:rPr>
        <w:rFonts w:cs="Arial" w:hint="default"/>
      </w:rPr>
    </w:lvl>
    <w:lvl w:ilvl="3">
      <w:start w:val="1"/>
      <w:numFmt w:val="decimal"/>
      <w:lvlText w:val="%1.%2.%3.%4"/>
      <w:lvlJc w:val="left"/>
      <w:pPr>
        <w:ind w:left="1776" w:hanging="720"/>
      </w:pPr>
      <w:rPr>
        <w:rFonts w:cs="Arial" w:hint="default"/>
      </w:rPr>
    </w:lvl>
    <w:lvl w:ilvl="4">
      <w:start w:val="1"/>
      <w:numFmt w:val="decimal"/>
      <w:lvlText w:val="%1.%2.%3.%4.%5"/>
      <w:lvlJc w:val="left"/>
      <w:pPr>
        <w:ind w:left="2488" w:hanging="1080"/>
      </w:pPr>
      <w:rPr>
        <w:rFonts w:cs="Arial" w:hint="default"/>
      </w:rPr>
    </w:lvl>
    <w:lvl w:ilvl="5">
      <w:start w:val="1"/>
      <w:numFmt w:val="decimal"/>
      <w:lvlText w:val="%1.%2.%3.%4.%5.%6"/>
      <w:lvlJc w:val="left"/>
      <w:pPr>
        <w:ind w:left="2840" w:hanging="1080"/>
      </w:pPr>
      <w:rPr>
        <w:rFonts w:cs="Arial" w:hint="default"/>
      </w:rPr>
    </w:lvl>
    <w:lvl w:ilvl="6">
      <w:start w:val="1"/>
      <w:numFmt w:val="decimal"/>
      <w:lvlText w:val="%1.%2.%3.%4.%5.%6.%7"/>
      <w:lvlJc w:val="left"/>
      <w:pPr>
        <w:ind w:left="3552" w:hanging="1440"/>
      </w:pPr>
      <w:rPr>
        <w:rFonts w:cs="Arial" w:hint="default"/>
      </w:rPr>
    </w:lvl>
    <w:lvl w:ilvl="7">
      <w:start w:val="1"/>
      <w:numFmt w:val="decimal"/>
      <w:lvlText w:val="%1.%2.%3.%4.%5.%6.%7.%8"/>
      <w:lvlJc w:val="left"/>
      <w:pPr>
        <w:ind w:left="3904" w:hanging="1440"/>
      </w:pPr>
      <w:rPr>
        <w:rFonts w:cs="Arial" w:hint="default"/>
      </w:rPr>
    </w:lvl>
    <w:lvl w:ilvl="8">
      <w:start w:val="1"/>
      <w:numFmt w:val="decimal"/>
      <w:lvlText w:val="%1.%2.%3.%4.%5.%6.%7.%8.%9"/>
      <w:lvlJc w:val="left"/>
      <w:pPr>
        <w:ind w:left="4616" w:hanging="1800"/>
      </w:pPr>
      <w:rPr>
        <w:rFonts w:cs="Arial" w:hint="default"/>
      </w:rPr>
    </w:lvl>
  </w:abstractNum>
  <w:abstractNum w:abstractNumId="33"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42C2B65"/>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64B12BF0"/>
    <w:multiLevelType w:val="multilevel"/>
    <w:tmpl w:val="8D4E5FF0"/>
    <w:lvl w:ilvl="0">
      <w:start w:val="2"/>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64CB0308"/>
    <w:multiLevelType w:val="hybridMultilevel"/>
    <w:tmpl w:val="B9EAB704"/>
    <w:lvl w:ilvl="0" w:tplc="B9267A60">
      <w:start w:val="1"/>
      <w:numFmt w:val="decimal"/>
      <w:lvlText w:val="2.12.%1"/>
      <w:lvlJc w:val="left"/>
      <w:pPr>
        <w:ind w:left="786" w:hanging="360"/>
      </w:pPr>
      <w:rPr>
        <w:rFonts w:cs="Times New Roman" w:hint="default"/>
      </w:rPr>
    </w:lvl>
    <w:lvl w:ilvl="1" w:tplc="04190019" w:tentative="1">
      <w:start w:val="1"/>
      <w:numFmt w:val="lowerLetter"/>
      <w:lvlText w:val="%2."/>
      <w:lvlJc w:val="left"/>
      <w:pPr>
        <w:ind w:left="9165" w:hanging="360"/>
      </w:pPr>
      <w:rPr>
        <w:rFonts w:cs="Times New Roman"/>
      </w:rPr>
    </w:lvl>
    <w:lvl w:ilvl="2" w:tplc="0419001B" w:tentative="1">
      <w:start w:val="1"/>
      <w:numFmt w:val="lowerRoman"/>
      <w:lvlText w:val="%3."/>
      <w:lvlJc w:val="right"/>
      <w:pPr>
        <w:ind w:left="9885" w:hanging="180"/>
      </w:pPr>
      <w:rPr>
        <w:rFonts w:cs="Times New Roman"/>
      </w:rPr>
    </w:lvl>
    <w:lvl w:ilvl="3" w:tplc="0419000F" w:tentative="1">
      <w:start w:val="1"/>
      <w:numFmt w:val="decimal"/>
      <w:lvlText w:val="%4."/>
      <w:lvlJc w:val="left"/>
      <w:pPr>
        <w:ind w:left="10605" w:hanging="360"/>
      </w:pPr>
      <w:rPr>
        <w:rFonts w:cs="Times New Roman"/>
      </w:rPr>
    </w:lvl>
    <w:lvl w:ilvl="4" w:tplc="04190019" w:tentative="1">
      <w:start w:val="1"/>
      <w:numFmt w:val="lowerLetter"/>
      <w:lvlText w:val="%5."/>
      <w:lvlJc w:val="left"/>
      <w:pPr>
        <w:ind w:left="11325" w:hanging="360"/>
      </w:pPr>
      <w:rPr>
        <w:rFonts w:cs="Times New Roman"/>
      </w:rPr>
    </w:lvl>
    <w:lvl w:ilvl="5" w:tplc="0419001B" w:tentative="1">
      <w:start w:val="1"/>
      <w:numFmt w:val="lowerRoman"/>
      <w:lvlText w:val="%6."/>
      <w:lvlJc w:val="right"/>
      <w:pPr>
        <w:ind w:left="12045" w:hanging="180"/>
      </w:pPr>
      <w:rPr>
        <w:rFonts w:cs="Times New Roman"/>
      </w:rPr>
    </w:lvl>
    <w:lvl w:ilvl="6" w:tplc="0419000F" w:tentative="1">
      <w:start w:val="1"/>
      <w:numFmt w:val="decimal"/>
      <w:lvlText w:val="%7."/>
      <w:lvlJc w:val="left"/>
      <w:pPr>
        <w:ind w:left="12765" w:hanging="360"/>
      </w:pPr>
      <w:rPr>
        <w:rFonts w:cs="Times New Roman"/>
      </w:rPr>
    </w:lvl>
    <w:lvl w:ilvl="7" w:tplc="04190019" w:tentative="1">
      <w:start w:val="1"/>
      <w:numFmt w:val="lowerLetter"/>
      <w:lvlText w:val="%8."/>
      <w:lvlJc w:val="left"/>
      <w:pPr>
        <w:ind w:left="13485" w:hanging="360"/>
      </w:pPr>
      <w:rPr>
        <w:rFonts w:cs="Times New Roman"/>
      </w:rPr>
    </w:lvl>
    <w:lvl w:ilvl="8" w:tplc="0419001B" w:tentative="1">
      <w:start w:val="1"/>
      <w:numFmt w:val="lowerRoman"/>
      <w:lvlText w:val="%9."/>
      <w:lvlJc w:val="right"/>
      <w:pPr>
        <w:ind w:left="14205" w:hanging="180"/>
      </w:pPr>
      <w:rPr>
        <w:rFonts w:cs="Times New Roman"/>
      </w:rPr>
    </w:lvl>
  </w:abstractNum>
  <w:abstractNum w:abstractNumId="39"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0" w15:restartNumberingAfterBreak="0">
    <w:nsid w:val="694D768A"/>
    <w:multiLevelType w:val="hybridMultilevel"/>
    <w:tmpl w:val="9FB805EE"/>
    <w:lvl w:ilvl="0" w:tplc="706EC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A022622"/>
    <w:multiLevelType w:val="multilevel"/>
    <w:tmpl w:val="2E62C446"/>
    <w:lvl w:ilvl="0">
      <w:start w:val="2"/>
      <w:numFmt w:val="decimal"/>
      <w:lvlText w:val="%1"/>
      <w:lvlJc w:val="left"/>
      <w:pPr>
        <w:ind w:left="420" w:hanging="420"/>
      </w:pPr>
      <w:rPr>
        <w:rFonts w:hint="default"/>
      </w:rPr>
    </w:lvl>
    <w:lvl w:ilvl="1">
      <w:start w:val="20"/>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3" w15:restartNumberingAfterBreak="0">
    <w:nsid w:val="6DD374F8"/>
    <w:multiLevelType w:val="multilevel"/>
    <w:tmpl w:val="21C6F06E"/>
    <w:lvl w:ilvl="0">
      <w:start w:val="2"/>
      <w:numFmt w:val="decimal"/>
      <w:lvlText w:val="%1."/>
      <w:lvlJc w:val="left"/>
      <w:pPr>
        <w:ind w:left="360" w:hanging="360"/>
      </w:pPr>
      <w:rPr>
        <w:rFonts w:asciiTheme="majorHAnsi" w:hAnsiTheme="majorHAnsi" w:cstheme="majorBidi" w:hint="default"/>
        <w:b w:val="0"/>
        <w:i/>
        <w:color w:val="2E74B5" w:themeColor="accent1" w:themeShade="BF"/>
        <w:sz w:val="20"/>
      </w:rPr>
    </w:lvl>
    <w:lvl w:ilvl="1">
      <w:start w:val="2"/>
      <w:numFmt w:val="decimal"/>
      <w:lvlText w:val="%1.%2."/>
      <w:lvlJc w:val="left"/>
      <w:pPr>
        <w:ind w:left="2138" w:hanging="360"/>
      </w:pPr>
      <w:rPr>
        <w:rFonts w:ascii="Times New Roman" w:hAnsi="Times New Roman" w:cs="Times New Roman" w:hint="default"/>
        <w:b/>
        <w:i w:val="0"/>
        <w:color w:val="auto"/>
        <w:sz w:val="24"/>
        <w:szCs w:val="24"/>
      </w:rPr>
    </w:lvl>
    <w:lvl w:ilvl="2">
      <w:start w:val="1"/>
      <w:numFmt w:val="decimal"/>
      <w:lvlText w:val="%1.%2.%3."/>
      <w:lvlJc w:val="left"/>
      <w:pPr>
        <w:ind w:left="4276" w:hanging="720"/>
      </w:pPr>
      <w:rPr>
        <w:rFonts w:ascii="Times New Roman" w:hAnsi="Times New Roman" w:cs="Times New Roman" w:hint="default"/>
        <w:b w:val="0"/>
        <w:i w:val="0"/>
        <w:color w:val="auto"/>
        <w:sz w:val="24"/>
        <w:szCs w:val="24"/>
      </w:rPr>
    </w:lvl>
    <w:lvl w:ilvl="3">
      <w:start w:val="1"/>
      <w:numFmt w:val="decimal"/>
      <w:lvlText w:val="%1.%2.%3.%4."/>
      <w:lvlJc w:val="left"/>
      <w:pPr>
        <w:ind w:left="1430"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2E74B5"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2E74B5"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2E74B5"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2E74B5"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2E74B5" w:themeColor="accent1" w:themeShade="BF"/>
        <w:sz w:val="20"/>
      </w:rPr>
    </w:lvl>
  </w:abstractNum>
  <w:abstractNum w:abstractNumId="44" w15:restartNumberingAfterBreak="0">
    <w:nsid w:val="6FD471CC"/>
    <w:multiLevelType w:val="hybridMultilevel"/>
    <w:tmpl w:val="D3A866EE"/>
    <w:lvl w:ilvl="0" w:tplc="79227B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6363487"/>
    <w:multiLevelType w:val="hybridMultilevel"/>
    <w:tmpl w:val="34AC29D2"/>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B1AECC1C">
      <w:start w:val="4"/>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8452EF6"/>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8" w15:restartNumberingAfterBreak="0">
    <w:nsid w:val="7A974FED"/>
    <w:multiLevelType w:val="multilevel"/>
    <w:tmpl w:val="F0324C82"/>
    <w:lvl w:ilvl="0">
      <w:start w:val="2"/>
      <w:numFmt w:val="decimal"/>
      <w:lvlText w:val="%1"/>
      <w:lvlJc w:val="left"/>
      <w:pPr>
        <w:ind w:left="600" w:hanging="600"/>
      </w:pPr>
      <w:rPr>
        <w:rFonts w:hint="default"/>
      </w:rPr>
    </w:lvl>
    <w:lvl w:ilvl="1">
      <w:start w:val="15"/>
      <w:numFmt w:val="decimal"/>
      <w:lvlText w:val="%1.%2"/>
      <w:lvlJc w:val="left"/>
      <w:pPr>
        <w:ind w:left="1309" w:hanging="60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7D643147"/>
    <w:multiLevelType w:val="hybridMultilevel"/>
    <w:tmpl w:val="88EAF2F6"/>
    <w:lvl w:ilvl="0" w:tplc="DED66D6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33"/>
  </w:num>
  <w:num w:numId="3">
    <w:abstractNumId w:val="45"/>
  </w:num>
  <w:num w:numId="4">
    <w:abstractNumId w:val="0"/>
  </w:num>
  <w:num w:numId="5">
    <w:abstractNumId w:val="28"/>
  </w:num>
  <w:num w:numId="6">
    <w:abstractNumId w:val="35"/>
  </w:num>
  <w:num w:numId="7">
    <w:abstractNumId w:val="19"/>
  </w:num>
  <w:num w:numId="8">
    <w:abstractNumId w:val="23"/>
  </w:num>
  <w:num w:numId="9">
    <w:abstractNumId w:val="7"/>
  </w:num>
  <w:num w:numId="10">
    <w:abstractNumId w:val="18"/>
  </w:num>
  <w:num w:numId="11">
    <w:abstractNumId w:val="42"/>
  </w:num>
  <w:num w:numId="12">
    <w:abstractNumId w:val="17"/>
  </w:num>
  <w:num w:numId="13">
    <w:abstractNumId w:val="13"/>
  </w:num>
  <w:num w:numId="14">
    <w:abstractNumId w:val="38"/>
  </w:num>
  <w:num w:numId="15">
    <w:abstractNumId w:val="16"/>
  </w:num>
  <w:num w:numId="16">
    <w:abstractNumId w:val="22"/>
  </w:num>
  <w:num w:numId="17">
    <w:abstractNumId w:val="8"/>
  </w:num>
  <w:num w:numId="18">
    <w:abstractNumId w:val="9"/>
  </w:num>
  <w:num w:numId="19">
    <w:abstractNumId w:val="31"/>
  </w:num>
  <w:num w:numId="20">
    <w:abstractNumId w:val="30"/>
  </w:num>
  <w:num w:numId="21">
    <w:abstractNumId w:val="10"/>
  </w:num>
  <w:num w:numId="22">
    <w:abstractNumId w:val="12"/>
  </w:num>
  <w:num w:numId="23">
    <w:abstractNumId w:val="39"/>
  </w:num>
  <w:num w:numId="24">
    <w:abstractNumId w:val="46"/>
  </w:num>
  <w:num w:numId="25">
    <w:abstractNumId w:val="3"/>
  </w:num>
  <w:num w:numId="26">
    <w:abstractNumId w:val="6"/>
  </w:num>
  <w:num w:numId="27">
    <w:abstractNumId w:val="5"/>
  </w:num>
  <w:num w:numId="28">
    <w:abstractNumId w:val="1"/>
  </w:num>
  <w:num w:numId="29">
    <w:abstractNumId w:val="4"/>
  </w:num>
  <w:num w:numId="30">
    <w:abstractNumId w:val="43"/>
  </w:num>
  <w:num w:numId="31">
    <w:abstractNumId w:val="2"/>
  </w:num>
  <w:num w:numId="32">
    <w:abstractNumId w:val="40"/>
  </w:num>
  <w:num w:numId="33">
    <w:abstractNumId w:val="49"/>
  </w:num>
  <w:num w:numId="34">
    <w:abstractNumId w:val="20"/>
  </w:num>
  <w:num w:numId="35">
    <w:abstractNumId w:val="36"/>
  </w:num>
  <w:num w:numId="36">
    <w:abstractNumId w:val="47"/>
  </w:num>
  <w:num w:numId="37">
    <w:abstractNumId w:val="25"/>
  </w:num>
  <w:num w:numId="38">
    <w:abstractNumId w:val="29"/>
  </w:num>
  <w:num w:numId="39">
    <w:abstractNumId w:val="44"/>
  </w:num>
  <w:num w:numId="40">
    <w:abstractNumId w:val="26"/>
  </w:num>
  <w:num w:numId="41">
    <w:abstractNumId w:val="21"/>
  </w:num>
  <w:num w:numId="42">
    <w:abstractNumId w:val="15"/>
  </w:num>
  <w:num w:numId="43">
    <w:abstractNumId w:val="41"/>
  </w:num>
  <w:num w:numId="44">
    <w:abstractNumId w:val="37"/>
  </w:num>
  <w:num w:numId="45">
    <w:abstractNumId w:val="48"/>
  </w:num>
  <w:num w:numId="46">
    <w:abstractNumId w:val="24"/>
  </w:num>
  <w:num w:numId="47">
    <w:abstractNumId w:val="11"/>
  </w:num>
  <w:num w:numId="48">
    <w:abstractNumId w:val="32"/>
  </w:num>
  <w:num w:numId="49">
    <w:abstractNumId w:val="1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25"/>
    <w:rsid w:val="00011482"/>
    <w:rsid w:val="0004495A"/>
    <w:rsid w:val="00045240"/>
    <w:rsid w:val="000536F5"/>
    <w:rsid w:val="00061F80"/>
    <w:rsid w:val="000648FB"/>
    <w:rsid w:val="00073216"/>
    <w:rsid w:val="000820E0"/>
    <w:rsid w:val="000B1BC5"/>
    <w:rsid w:val="000E041E"/>
    <w:rsid w:val="000E1192"/>
    <w:rsid w:val="000F318A"/>
    <w:rsid w:val="000F7E50"/>
    <w:rsid w:val="00132C2D"/>
    <w:rsid w:val="001339A7"/>
    <w:rsid w:val="00156F19"/>
    <w:rsid w:val="001758FB"/>
    <w:rsid w:val="0018035A"/>
    <w:rsid w:val="00185CB5"/>
    <w:rsid w:val="0018675A"/>
    <w:rsid w:val="00191B78"/>
    <w:rsid w:val="00193CDB"/>
    <w:rsid w:val="001958B0"/>
    <w:rsid w:val="001A3BBA"/>
    <w:rsid w:val="001B0BAC"/>
    <w:rsid w:val="001E2677"/>
    <w:rsid w:val="002454CC"/>
    <w:rsid w:val="0025791D"/>
    <w:rsid w:val="0026797B"/>
    <w:rsid w:val="00282DEF"/>
    <w:rsid w:val="00283147"/>
    <w:rsid w:val="002A69B7"/>
    <w:rsid w:val="002B45FA"/>
    <w:rsid w:val="003166E8"/>
    <w:rsid w:val="00317751"/>
    <w:rsid w:val="00322C95"/>
    <w:rsid w:val="003239B1"/>
    <w:rsid w:val="00327B2A"/>
    <w:rsid w:val="00332C97"/>
    <w:rsid w:val="00340339"/>
    <w:rsid w:val="00341EB8"/>
    <w:rsid w:val="00365290"/>
    <w:rsid w:val="003B0B25"/>
    <w:rsid w:val="003C1C30"/>
    <w:rsid w:val="003C613E"/>
    <w:rsid w:val="003C7EB2"/>
    <w:rsid w:val="0040099F"/>
    <w:rsid w:val="00416F8F"/>
    <w:rsid w:val="00442600"/>
    <w:rsid w:val="0044488A"/>
    <w:rsid w:val="004570F3"/>
    <w:rsid w:val="00457384"/>
    <w:rsid w:val="00465FA6"/>
    <w:rsid w:val="0047232D"/>
    <w:rsid w:val="00472D68"/>
    <w:rsid w:val="004802C1"/>
    <w:rsid w:val="004C6E16"/>
    <w:rsid w:val="004D1393"/>
    <w:rsid w:val="004E7AF0"/>
    <w:rsid w:val="004F056F"/>
    <w:rsid w:val="00513AD5"/>
    <w:rsid w:val="0057362E"/>
    <w:rsid w:val="00573A95"/>
    <w:rsid w:val="00573B74"/>
    <w:rsid w:val="005A3E5E"/>
    <w:rsid w:val="005B7F23"/>
    <w:rsid w:val="00622577"/>
    <w:rsid w:val="0063323D"/>
    <w:rsid w:val="00641607"/>
    <w:rsid w:val="00663E09"/>
    <w:rsid w:val="0067007E"/>
    <w:rsid w:val="006706C8"/>
    <w:rsid w:val="0068094B"/>
    <w:rsid w:val="0069207C"/>
    <w:rsid w:val="00734321"/>
    <w:rsid w:val="00741519"/>
    <w:rsid w:val="00767E95"/>
    <w:rsid w:val="007B1231"/>
    <w:rsid w:val="007D2865"/>
    <w:rsid w:val="007E7F44"/>
    <w:rsid w:val="008007C8"/>
    <w:rsid w:val="008226C8"/>
    <w:rsid w:val="00863C71"/>
    <w:rsid w:val="008874C1"/>
    <w:rsid w:val="00893AB3"/>
    <w:rsid w:val="008A1FF9"/>
    <w:rsid w:val="008C7A76"/>
    <w:rsid w:val="008E23DA"/>
    <w:rsid w:val="008F15BD"/>
    <w:rsid w:val="0090276D"/>
    <w:rsid w:val="00904845"/>
    <w:rsid w:val="009160E9"/>
    <w:rsid w:val="00917942"/>
    <w:rsid w:val="00931F7B"/>
    <w:rsid w:val="00932509"/>
    <w:rsid w:val="00941C50"/>
    <w:rsid w:val="00942272"/>
    <w:rsid w:val="00967B4C"/>
    <w:rsid w:val="00971114"/>
    <w:rsid w:val="009A2E25"/>
    <w:rsid w:val="009D02EA"/>
    <w:rsid w:val="00A2270C"/>
    <w:rsid w:val="00A360AE"/>
    <w:rsid w:val="00A93E5D"/>
    <w:rsid w:val="00AA202A"/>
    <w:rsid w:val="00AC0C3E"/>
    <w:rsid w:val="00B1349A"/>
    <w:rsid w:val="00B42458"/>
    <w:rsid w:val="00B44D7E"/>
    <w:rsid w:val="00B678A8"/>
    <w:rsid w:val="00B67C2F"/>
    <w:rsid w:val="00B82D40"/>
    <w:rsid w:val="00BA377B"/>
    <w:rsid w:val="00BB5BC3"/>
    <w:rsid w:val="00BC3D78"/>
    <w:rsid w:val="00BC6687"/>
    <w:rsid w:val="00BD029E"/>
    <w:rsid w:val="00BD1759"/>
    <w:rsid w:val="00BD5622"/>
    <w:rsid w:val="00C03E4B"/>
    <w:rsid w:val="00C23A62"/>
    <w:rsid w:val="00C2659D"/>
    <w:rsid w:val="00C30EDE"/>
    <w:rsid w:val="00C46CCA"/>
    <w:rsid w:val="00C53081"/>
    <w:rsid w:val="00C54F9D"/>
    <w:rsid w:val="00C6042D"/>
    <w:rsid w:val="00C839F2"/>
    <w:rsid w:val="00C84987"/>
    <w:rsid w:val="00CD50C0"/>
    <w:rsid w:val="00CD5CA0"/>
    <w:rsid w:val="00CF6C46"/>
    <w:rsid w:val="00D060AA"/>
    <w:rsid w:val="00D133E8"/>
    <w:rsid w:val="00D4518E"/>
    <w:rsid w:val="00D62E79"/>
    <w:rsid w:val="00D63CE3"/>
    <w:rsid w:val="00D74184"/>
    <w:rsid w:val="00D76DFC"/>
    <w:rsid w:val="00D94C2E"/>
    <w:rsid w:val="00D9682D"/>
    <w:rsid w:val="00DC1759"/>
    <w:rsid w:val="00DC6FD7"/>
    <w:rsid w:val="00DD3F70"/>
    <w:rsid w:val="00DE4855"/>
    <w:rsid w:val="00DE4BBF"/>
    <w:rsid w:val="00E00BB0"/>
    <w:rsid w:val="00E1018C"/>
    <w:rsid w:val="00E23FBF"/>
    <w:rsid w:val="00E860B5"/>
    <w:rsid w:val="00EC160B"/>
    <w:rsid w:val="00EC7A54"/>
    <w:rsid w:val="00EE6A3B"/>
    <w:rsid w:val="00EF3B01"/>
    <w:rsid w:val="00F43CF2"/>
    <w:rsid w:val="00F74BCC"/>
    <w:rsid w:val="00F77117"/>
    <w:rsid w:val="00F83E5F"/>
    <w:rsid w:val="00FB3CA4"/>
    <w:rsid w:val="00FD0392"/>
    <w:rsid w:val="00FD2259"/>
    <w:rsid w:val="00FE2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BEEA5"/>
  <w15:docId w15:val="{B77BE5DF-9BE9-491A-8DDA-60ACE2D4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BC5"/>
  </w:style>
  <w:style w:type="paragraph" w:styleId="1">
    <w:name w:val="heading 1"/>
    <w:basedOn w:val="a"/>
    <w:next w:val="a"/>
    <w:link w:val="10"/>
    <w:uiPriority w:val="9"/>
    <w:qFormat/>
    <w:rsid w:val="00C30E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C30EDE"/>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C30EDE"/>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C30EDE"/>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0EDE"/>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C30EDE"/>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C30EDE"/>
    <w:rPr>
      <w:rFonts w:asciiTheme="majorHAnsi" w:eastAsiaTheme="majorEastAsia" w:hAnsiTheme="majorHAnsi" w:cstheme="majorBidi"/>
      <w:i/>
      <w:iCs/>
      <w:color w:val="2E74B5" w:themeColor="accent1" w:themeShade="BF"/>
      <w:sz w:val="20"/>
      <w:szCs w:val="20"/>
      <w:lang w:eastAsia="ru-RU"/>
    </w:rPr>
  </w:style>
  <w:style w:type="paragraph" w:styleId="a3">
    <w:name w:val="List Paragraph"/>
    <w:basedOn w:val="a"/>
    <w:uiPriority w:val="1"/>
    <w:qFormat/>
    <w:rsid w:val="00C30EDE"/>
    <w:pPr>
      <w:spacing w:after="200" w:line="276" w:lineRule="auto"/>
      <w:ind w:left="720"/>
      <w:contextualSpacing/>
    </w:pPr>
    <w:rPr>
      <w:rFonts w:eastAsiaTheme="minorEastAsia" w:cs="Times New Roman"/>
      <w:lang w:eastAsia="ru-RU"/>
    </w:rPr>
  </w:style>
  <w:style w:type="character" w:styleId="a4">
    <w:name w:val="Hyperlink"/>
    <w:basedOn w:val="a0"/>
    <w:uiPriority w:val="99"/>
    <w:unhideWhenUsed/>
    <w:rsid w:val="00C30EDE"/>
    <w:rPr>
      <w:rFonts w:cs="Times New Roman"/>
      <w:color w:val="0563C1" w:themeColor="hyperlink"/>
      <w:u w:val="single"/>
    </w:rPr>
  </w:style>
  <w:style w:type="paragraph" w:styleId="a5">
    <w:name w:val="annotation text"/>
    <w:basedOn w:val="a"/>
    <w:link w:val="a6"/>
    <w:uiPriority w:val="99"/>
    <w:semiHidden/>
    <w:unhideWhenUsed/>
    <w:rsid w:val="00C30EDE"/>
    <w:pPr>
      <w:spacing w:after="200" w:line="240" w:lineRule="auto"/>
    </w:pPr>
    <w:rPr>
      <w:rFonts w:eastAsiaTheme="minorEastAsia" w:cs="Times New Roman"/>
      <w:sz w:val="20"/>
      <w:szCs w:val="20"/>
      <w:lang w:eastAsia="ru-RU"/>
    </w:rPr>
  </w:style>
  <w:style w:type="character" w:customStyle="1" w:styleId="a6">
    <w:name w:val="Текст примечания Знак"/>
    <w:basedOn w:val="a0"/>
    <w:link w:val="a5"/>
    <w:uiPriority w:val="99"/>
    <w:semiHidden/>
    <w:rsid w:val="00C30EDE"/>
    <w:rPr>
      <w:rFonts w:eastAsiaTheme="minorEastAsia" w:cs="Times New Roman"/>
      <w:sz w:val="20"/>
      <w:szCs w:val="20"/>
      <w:lang w:eastAsia="ru-RU"/>
    </w:rPr>
  </w:style>
  <w:style w:type="character" w:styleId="a7">
    <w:name w:val="annotation reference"/>
    <w:basedOn w:val="a0"/>
    <w:uiPriority w:val="99"/>
    <w:semiHidden/>
    <w:unhideWhenUsed/>
    <w:rsid w:val="00C30EDE"/>
    <w:rPr>
      <w:rFonts w:cs="Times New Roman"/>
      <w:sz w:val="16"/>
      <w:szCs w:val="16"/>
    </w:rPr>
  </w:style>
  <w:style w:type="paragraph" w:styleId="a8">
    <w:name w:val="Balloon Text"/>
    <w:basedOn w:val="a"/>
    <w:link w:val="a9"/>
    <w:uiPriority w:val="99"/>
    <w:semiHidden/>
    <w:unhideWhenUsed/>
    <w:rsid w:val="00C30E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0EDE"/>
    <w:rPr>
      <w:rFonts w:ascii="Segoe UI" w:hAnsi="Segoe UI" w:cs="Segoe UI"/>
      <w:sz w:val="18"/>
      <w:szCs w:val="18"/>
    </w:rPr>
  </w:style>
  <w:style w:type="paragraph" w:customStyle="1" w:styleId="ConsPlusNormal">
    <w:name w:val="ConsPlusNormal"/>
    <w:rsid w:val="00C30EDE"/>
    <w:pPr>
      <w:autoSpaceDE w:val="0"/>
      <w:autoSpaceDN w:val="0"/>
      <w:adjustRightInd w:val="0"/>
      <w:spacing w:after="0" w:line="240" w:lineRule="auto"/>
    </w:pPr>
    <w:rPr>
      <w:rFonts w:ascii="Arial" w:eastAsia="Times New Roman" w:hAnsi="Arial" w:cs="Arial"/>
      <w:sz w:val="20"/>
      <w:szCs w:val="20"/>
    </w:rPr>
  </w:style>
  <w:style w:type="paragraph" w:styleId="aa">
    <w:name w:val="No Spacing"/>
    <w:uiPriority w:val="1"/>
    <w:qFormat/>
    <w:rsid w:val="00C30EDE"/>
    <w:pPr>
      <w:spacing w:after="0" w:line="240" w:lineRule="auto"/>
    </w:pPr>
    <w:rPr>
      <w:rFonts w:eastAsiaTheme="minorEastAsia" w:cs="Times New Roman"/>
      <w:lang w:eastAsia="ru-RU"/>
    </w:rPr>
  </w:style>
  <w:style w:type="paragraph" w:customStyle="1" w:styleId="s1">
    <w:name w:val="s_1"/>
    <w:basedOn w:val="a"/>
    <w:rsid w:val="00C30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30EDE"/>
    <w:rPr>
      <w:rFonts w:asciiTheme="majorHAnsi" w:eastAsiaTheme="majorEastAsia" w:hAnsiTheme="majorHAnsi" w:cstheme="majorBidi"/>
      <w:color w:val="2E74B5" w:themeColor="accent1" w:themeShade="BF"/>
      <w:sz w:val="32"/>
      <w:szCs w:val="32"/>
    </w:rPr>
  </w:style>
  <w:style w:type="character" w:styleId="ab">
    <w:name w:val="Placeholder Text"/>
    <w:basedOn w:val="a0"/>
    <w:uiPriority w:val="99"/>
    <w:semiHidden/>
    <w:rsid w:val="00A93E5D"/>
    <w:rPr>
      <w:color w:val="808080"/>
    </w:rPr>
  </w:style>
  <w:style w:type="table" w:styleId="ac">
    <w:name w:val="Table Grid"/>
    <w:basedOn w:val="a1"/>
    <w:uiPriority w:val="39"/>
    <w:rsid w:val="00A9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B5BC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B5BC3"/>
  </w:style>
  <w:style w:type="paragraph" w:styleId="af">
    <w:name w:val="footer"/>
    <w:basedOn w:val="a"/>
    <w:link w:val="af0"/>
    <w:uiPriority w:val="99"/>
    <w:unhideWhenUsed/>
    <w:rsid w:val="00BB5BC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B5BC3"/>
  </w:style>
  <w:style w:type="table" w:customStyle="1" w:styleId="11">
    <w:name w:val="Сетка таблицы1"/>
    <w:basedOn w:val="a1"/>
    <w:next w:val="ac"/>
    <w:uiPriority w:val="39"/>
    <w:rsid w:val="004570F3"/>
    <w:pPr>
      <w:spacing w:before="240" w:after="0" w:line="240" w:lineRule="auto"/>
      <w:ind w:firstLine="851"/>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457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39"/>
    <w:rsid w:val="004570F3"/>
    <w:pPr>
      <w:spacing w:before="240" w:after="0" w:line="240" w:lineRule="auto"/>
      <w:ind w:firstLine="851"/>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3166E8"/>
  </w:style>
  <w:style w:type="table" w:customStyle="1" w:styleId="110">
    <w:name w:val="Сетка таблицы11"/>
    <w:basedOn w:val="a1"/>
    <w:next w:val="ac"/>
    <w:uiPriority w:val="39"/>
    <w:rsid w:val="003166E8"/>
    <w:pPr>
      <w:spacing w:before="240" w:after="0" w:line="240" w:lineRule="auto"/>
      <w:ind w:firstLine="851"/>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sid w:val="003166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uiPriority w:val="39"/>
    <w:rsid w:val="003166E8"/>
    <w:pPr>
      <w:spacing w:before="240" w:after="0" w:line="240" w:lineRule="auto"/>
      <w:ind w:firstLine="851"/>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5"/>
    <w:next w:val="a5"/>
    <w:link w:val="af3"/>
    <w:uiPriority w:val="99"/>
    <w:semiHidden/>
    <w:unhideWhenUsed/>
    <w:rsid w:val="00641607"/>
    <w:pPr>
      <w:spacing w:after="160"/>
    </w:pPr>
    <w:rPr>
      <w:rFonts w:eastAsiaTheme="minorHAnsi" w:cstheme="minorBidi"/>
      <w:b/>
      <w:bCs/>
      <w:lang w:eastAsia="en-US"/>
    </w:rPr>
  </w:style>
  <w:style w:type="character" w:customStyle="1" w:styleId="af3">
    <w:name w:val="Тема примечания Знак"/>
    <w:basedOn w:val="a6"/>
    <w:link w:val="af2"/>
    <w:uiPriority w:val="99"/>
    <w:semiHidden/>
    <w:rsid w:val="00641607"/>
    <w:rPr>
      <w:rFonts w:eastAsiaTheme="minorEastAsia" w:cs="Times New Roman"/>
      <w:b/>
      <w:bCs/>
      <w:sz w:val="20"/>
      <w:szCs w:val="20"/>
      <w:lang w:eastAsia="ru-RU"/>
    </w:rPr>
  </w:style>
  <w:style w:type="paragraph" w:customStyle="1" w:styleId="s3">
    <w:name w:val="s_3"/>
    <w:basedOn w:val="a"/>
    <w:rsid w:val="001A3B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9391">
      <w:bodyDiv w:val="1"/>
      <w:marLeft w:val="0"/>
      <w:marRight w:val="0"/>
      <w:marTop w:val="0"/>
      <w:marBottom w:val="0"/>
      <w:divBdr>
        <w:top w:val="none" w:sz="0" w:space="0" w:color="auto"/>
        <w:left w:val="none" w:sz="0" w:space="0" w:color="auto"/>
        <w:bottom w:val="none" w:sz="0" w:space="0" w:color="auto"/>
        <w:right w:val="none" w:sz="0" w:space="0" w:color="auto"/>
      </w:divBdr>
    </w:div>
    <w:div w:id="571159441">
      <w:bodyDiv w:val="1"/>
      <w:marLeft w:val="0"/>
      <w:marRight w:val="0"/>
      <w:marTop w:val="0"/>
      <w:marBottom w:val="0"/>
      <w:divBdr>
        <w:top w:val="none" w:sz="0" w:space="0" w:color="auto"/>
        <w:left w:val="none" w:sz="0" w:space="0" w:color="auto"/>
        <w:bottom w:val="none" w:sz="0" w:space="0" w:color="auto"/>
        <w:right w:val="none" w:sz="0" w:space="0" w:color="auto"/>
      </w:divBdr>
    </w:div>
    <w:div w:id="656417102">
      <w:bodyDiv w:val="1"/>
      <w:marLeft w:val="0"/>
      <w:marRight w:val="0"/>
      <w:marTop w:val="0"/>
      <w:marBottom w:val="0"/>
      <w:divBdr>
        <w:top w:val="none" w:sz="0" w:space="0" w:color="auto"/>
        <w:left w:val="none" w:sz="0" w:space="0" w:color="auto"/>
        <w:bottom w:val="none" w:sz="0" w:space="0" w:color="auto"/>
        <w:right w:val="none" w:sz="0" w:space="0" w:color="auto"/>
      </w:divBdr>
      <w:divsChild>
        <w:div w:id="352414400">
          <w:marLeft w:val="0"/>
          <w:marRight w:val="0"/>
          <w:marTop w:val="0"/>
          <w:marBottom w:val="0"/>
          <w:divBdr>
            <w:top w:val="none" w:sz="0" w:space="0" w:color="auto"/>
            <w:left w:val="none" w:sz="0" w:space="0" w:color="auto"/>
            <w:bottom w:val="none" w:sz="0" w:space="0" w:color="auto"/>
            <w:right w:val="none" w:sz="0" w:space="0" w:color="auto"/>
          </w:divBdr>
          <w:divsChild>
            <w:div w:id="1401517381">
              <w:marLeft w:val="0"/>
              <w:marRight w:val="0"/>
              <w:marTop w:val="0"/>
              <w:marBottom w:val="0"/>
              <w:divBdr>
                <w:top w:val="none" w:sz="0" w:space="0" w:color="auto"/>
                <w:left w:val="none" w:sz="0" w:space="0" w:color="auto"/>
                <w:bottom w:val="none" w:sz="0" w:space="0" w:color="auto"/>
                <w:right w:val="none" w:sz="0" w:space="0" w:color="auto"/>
              </w:divBdr>
              <w:divsChild>
                <w:div w:id="9588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0661">
          <w:marLeft w:val="0"/>
          <w:marRight w:val="0"/>
          <w:marTop w:val="0"/>
          <w:marBottom w:val="0"/>
          <w:divBdr>
            <w:top w:val="none" w:sz="0" w:space="0" w:color="auto"/>
            <w:left w:val="none" w:sz="0" w:space="0" w:color="auto"/>
            <w:bottom w:val="none" w:sz="0" w:space="0" w:color="auto"/>
            <w:right w:val="none" w:sz="0" w:space="0" w:color="auto"/>
          </w:divBdr>
          <w:divsChild>
            <w:div w:id="1006438260">
              <w:marLeft w:val="0"/>
              <w:marRight w:val="0"/>
              <w:marTop w:val="0"/>
              <w:marBottom w:val="0"/>
              <w:divBdr>
                <w:top w:val="none" w:sz="0" w:space="0" w:color="auto"/>
                <w:left w:val="none" w:sz="0" w:space="0" w:color="auto"/>
                <w:bottom w:val="none" w:sz="0" w:space="0" w:color="auto"/>
                <w:right w:val="none" w:sz="0" w:space="0" w:color="auto"/>
              </w:divBdr>
              <w:divsChild>
                <w:div w:id="676346278">
                  <w:marLeft w:val="0"/>
                  <w:marRight w:val="0"/>
                  <w:marTop w:val="0"/>
                  <w:marBottom w:val="0"/>
                  <w:divBdr>
                    <w:top w:val="none" w:sz="0" w:space="0" w:color="auto"/>
                    <w:left w:val="none" w:sz="0" w:space="0" w:color="auto"/>
                    <w:bottom w:val="none" w:sz="0" w:space="0" w:color="auto"/>
                    <w:right w:val="none" w:sz="0" w:space="0" w:color="auto"/>
                  </w:divBdr>
                  <w:divsChild>
                    <w:div w:id="90859398">
                      <w:marLeft w:val="0"/>
                      <w:marRight w:val="0"/>
                      <w:marTop w:val="0"/>
                      <w:marBottom w:val="0"/>
                      <w:divBdr>
                        <w:top w:val="none" w:sz="0" w:space="0" w:color="auto"/>
                        <w:left w:val="none" w:sz="0" w:space="0" w:color="auto"/>
                        <w:bottom w:val="none" w:sz="0" w:space="0" w:color="auto"/>
                        <w:right w:val="none" w:sz="0" w:space="0" w:color="auto"/>
                      </w:divBdr>
                    </w:div>
                    <w:div w:id="100295982">
                      <w:marLeft w:val="0"/>
                      <w:marRight w:val="0"/>
                      <w:marTop w:val="0"/>
                      <w:marBottom w:val="0"/>
                      <w:divBdr>
                        <w:top w:val="none" w:sz="0" w:space="0" w:color="auto"/>
                        <w:left w:val="none" w:sz="0" w:space="0" w:color="auto"/>
                        <w:bottom w:val="none" w:sz="0" w:space="0" w:color="auto"/>
                        <w:right w:val="none" w:sz="0" w:space="0" w:color="auto"/>
                      </w:divBdr>
                      <w:divsChild>
                        <w:div w:id="1886018793">
                          <w:marLeft w:val="0"/>
                          <w:marRight w:val="0"/>
                          <w:marTop w:val="0"/>
                          <w:marBottom w:val="0"/>
                          <w:divBdr>
                            <w:top w:val="none" w:sz="0" w:space="0" w:color="auto"/>
                            <w:left w:val="none" w:sz="0" w:space="0" w:color="auto"/>
                            <w:bottom w:val="none" w:sz="0" w:space="0" w:color="auto"/>
                            <w:right w:val="none" w:sz="0" w:space="0" w:color="auto"/>
                          </w:divBdr>
                        </w:div>
                        <w:div w:id="2126532680">
                          <w:marLeft w:val="0"/>
                          <w:marRight w:val="0"/>
                          <w:marTop w:val="0"/>
                          <w:marBottom w:val="0"/>
                          <w:divBdr>
                            <w:top w:val="none" w:sz="0" w:space="0" w:color="auto"/>
                            <w:left w:val="none" w:sz="0" w:space="0" w:color="auto"/>
                            <w:bottom w:val="none" w:sz="0" w:space="0" w:color="auto"/>
                            <w:right w:val="none" w:sz="0" w:space="0" w:color="auto"/>
                          </w:divBdr>
                        </w:div>
                      </w:divsChild>
                    </w:div>
                    <w:div w:id="353044040">
                      <w:marLeft w:val="0"/>
                      <w:marRight w:val="0"/>
                      <w:marTop w:val="0"/>
                      <w:marBottom w:val="0"/>
                      <w:divBdr>
                        <w:top w:val="none" w:sz="0" w:space="0" w:color="auto"/>
                        <w:left w:val="none" w:sz="0" w:space="0" w:color="auto"/>
                        <w:bottom w:val="none" w:sz="0" w:space="0" w:color="auto"/>
                        <w:right w:val="none" w:sz="0" w:space="0" w:color="auto"/>
                      </w:divBdr>
                    </w:div>
                    <w:div w:id="909001080">
                      <w:marLeft w:val="0"/>
                      <w:marRight w:val="0"/>
                      <w:marTop w:val="0"/>
                      <w:marBottom w:val="0"/>
                      <w:divBdr>
                        <w:top w:val="none" w:sz="0" w:space="0" w:color="auto"/>
                        <w:left w:val="none" w:sz="0" w:space="0" w:color="auto"/>
                        <w:bottom w:val="none" w:sz="0" w:space="0" w:color="auto"/>
                        <w:right w:val="none" w:sz="0" w:space="0" w:color="auto"/>
                      </w:divBdr>
                    </w:div>
                    <w:div w:id="1635330872">
                      <w:marLeft w:val="0"/>
                      <w:marRight w:val="0"/>
                      <w:marTop w:val="0"/>
                      <w:marBottom w:val="0"/>
                      <w:divBdr>
                        <w:top w:val="none" w:sz="0" w:space="0" w:color="auto"/>
                        <w:left w:val="none" w:sz="0" w:space="0" w:color="auto"/>
                        <w:bottom w:val="none" w:sz="0" w:space="0" w:color="auto"/>
                        <w:right w:val="none" w:sz="0" w:space="0" w:color="auto"/>
                      </w:divBdr>
                      <w:divsChild>
                        <w:div w:id="32388001">
                          <w:marLeft w:val="0"/>
                          <w:marRight w:val="0"/>
                          <w:marTop w:val="0"/>
                          <w:marBottom w:val="0"/>
                          <w:divBdr>
                            <w:top w:val="none" w:sz="0" w:space="0" w:color="auto"/>
                            <w:left w:val="none" w:sz="0" w:space="0" w:color="auto"/>
                            <w:bottom w:val="none" w:sz="0" w:space="0" w:color="auto"/>
                            <w:right w:val="none" w:sz="0" w:space="0" w:color="auto"/>
                          </w:divBdr>
                        </w:div>
                        <w:div w:id="228418832">
                          <w:marLeft w:val="0"/>
                          <w:marRight w:val="0"/>
                          <w:marTop w:val="0"/>
                          <w:marBottom w:val="0"/>
                          <w:divBdr>
                            <w:top w:val="none" w:sz="0" w:space="0" w:color="auto"/>
                            <w:left w:val="none" w:sz="0" w:space="0" w:color="auto"/>
                            <w:bottom w:val="none" w:sz="0" w:space="0" w:color="auto"/>
                            <w:right w:val="none" w:sz="0" w:space="0" w:color="auto"/>
                          </w:divBdr>
                        </w:div>
                        <w:div w:id="400324087">
                          <w:marLeft w:val="0"/>
                          <w:marRight w:val="0"/>
                          <w:marTop w:val="0"/>
                          <w:marBottom w:val="0"/>
                          <w:divBdr>
                            <w:top w:val="none" w:sz="0" w:space="0" w:color="auto"/>
                            <w:left w:val="none" w:sz="0" w:space="0" w:color="auto"/>
                            <w:bottom w:val="none" w:sz="0" w:space="0" w:color="auto"/>
                            <w:right w:val="none" w:sz="0" w:space="0" w:color="auto"/>
                          </w:divBdr>
                        </w:div>
                        <w:div w:id="615913193">
                          <w:marLeft w:val="0"/>
                          <w:marRight w:val="0"/>
                          <w:marTop w:val="0"/>
                          <w:marBottom w:val="0"/>
                          <w:divBdr>
                            <w:top w:val="none" w:sz="0" w:space="0" w:color="auto"/>
                            <w:left w:val="none" w:sz="0" w:space="0" w:color="auto"/>
                            <w:bottom w:val="none" w:sz="0" w:space="0" w:color="auto"/>
                            <w:right w:val="none" w:sz="0" w:space="0" w:color="auto"/>
                          </w:divBdr>
                        </w:div>
                        <w:div w:id="738288664">
                          <w:marLeft w:val="0"/>
                          <w:marRight w:val="0"/>
                          <w:marTop w:val="0"/>
                          <w:marBottom w:val="0"/>
                          <w:divBdr>
                            <w:top w:val="none" w:sz="0" w:space="0" w:color="auto"/>
                            <w:left w:val="none" w:sz="0" w:space="0" w:color="auto"/>
                            <w:bottom w:val="none" w:sz="0" w:space="0" w:color="auto"/>
                            <w:right w:val="none" w:sz="0" w:space="0" w:color="auto"/>
                          </w:divBdr>
                        </w:div>
                        <w:div w:id="893396014">
                          <w:marLeft w:val="0"/>
                          <w:marRight w:val="0"/>
                          <w:marTop w:val="0"/>
                          <w:marBottom w:val="0"/>
                          <w:divBdr>
                            <w:top w:val="none" w:sz="0" w:space="0" w:color="auto"/>
                            <w:left w:val="none" w:sz="0" w:space="0" w:color="auto"/>
                            <w:bottom w:val="none" w:sz="0" w:space="0" w:color="auto"/>
                            <w:right w:val="none" w:sz="0" w:space="0" w:color="auto"/>
                          </w:divBdr>
                        </w:div>
                        <w:div w:id="1001077907">
                          <w:marLeft w:val="0"/>
                          <w:marRight w:val="0"/>
                          <w:marTop w:val="0"/>
                          <w:marBottom w:val="0"/>
                          <w:divBdr>
                            <w:top w:val="none" w:sz="0" w:space="0" w:color="auto"/>
                            <w:left w:val="none" w:sz="0" w:space="0" w:color="auto"/>
                            <w:bottom w:val="none" w:sz="0" w:space="0" w:color="auto"/>
                            <w:right w:val="none" w:sz="0" w:space="0" w:color="auto"/>
                          </w:divBdr>
                        </w:div>
                        <w:div w:id="21379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106">
      <w:bodyDiv w:val="1"/>
      <w:marLeft w:val="0"/>
      <w:marRight w:val="0"/>
      <w:marTop w:val="0"/>
      <w:marBottom w:val="0"/>
      <w:divBdr>
        <w:top w:val="none" w:sz="0" w:space="0" w:color="auto"/>
        <w:left w:val="none" w:sz="0" w:space="0" w:color="auto"/>
        <w:bottom w:val="none" w:sz="0" w:space="0" w:color="auto"/>
        <w:right w:val="none" w:sz="0" w:space="0" w:color="auto"/>
      </w:divBdr>
    </w:div>
    <w:div w:id="1325746200">
      <w:bodyDiv w:val="1"/>
      <w:marLeft w:val="0"/>
      <w:marRight w:val="0"/>
      <w:marTop w:val="0"/>
      <w:marBottom w:val="0"/>
      <w:divBdr>
        <w:top w:val="none" w:sz="0" w:space="0" w:color="auto"/>
        <w:left w:val="none" w:sz="0" w:space="0" w:color="auto"/>
        <w:bottom w:val="none" w:sz="0" w:space="0" w:color="auto"/>
        <w:right w:val="none" w:sz="0" w:space="0" w:color="auto"/>
      </w:divBdr>
    </w:div>
    <w:div w:id="21348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www.gosuslugi.ru/" TargetMode="External"/><Relationship Id="rId18" Type="http://schemas.openxmlformats.org/officeDocument/2006/relationships/hyperlink" Target="http://www.e-yakutia.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www.gosuslugi.r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e-yakutia.ru/" TargetMode="External"/><Relationship Id="rId20" Type="http://schemas.openxmlformats.org/officeDocument/2006/relationships/hyperlink" Target="http://www.e-yakut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leninskij.ucoz.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eader" Target="header1.xml"/><Relationship Id="rId10" Type="http://schemas.openxmlformats.org/officeDocument/2006/relationships/hyperlink" Target="https://www.gosuslugi.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e-yakutia.ru/" TargetMode="External"/><Relationship Id="rId22" Type="http://schemas.openxmlformats.org/officeDocument/2006/relationships/hyperlink" Target="https://internet.garan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F5776BC2244E92B5F136C84CD9D7CA"/>
        <w:category>
          <w:name w:val="Общие"/>
          <w:gallery w:val="placeholder"/>
        </w:category>
        <w:types>
          <w:type w:val="bbPlcHdr"/>
        </w:types>
        <w:behaviors>
          <w:behavior w:val="content"/>
        </w:behaviors>
        <w:guid w:val="{56A90473-4FE1-4869-B796-3FAC2FDF5148}"/>
      </w:docPartPr>
      <w:docPartBody>
        <w:p w:rsidR="000E4FCB" w:rsidRDefault="002E2B46" w:rsidP="002E2B46">
          <w:pPr>
            <w:pStyle w:val="13F5776BC2244E92B5F136C84CD9D7CA"/>
          </w:pPr>
          <w:r w:rsidRPr="00A35D41">
            <w:rPr>
              <w:rStyle w:val="a3"/>
            </w:rPr>
            <w:t>Место для ввода текста.</w:t>
          </w:r>
        </w:p>
      </w:docPartBody>
    </w:docPart>
    <w:docPart>
      <w:docPartPr>
        <w:name w:val="2C5CFA4B0C4C49879A381A562F81AA35"/>
        <w:category>
          <w:name w:val="Общие"/>
          <w:gallery w:val="placeholder"/>
        </w:category>
        <w:types>
          <w:type w:val="bbPlcHdr"/>
        </w:types>
        <w:behaviors>
          <w:behavior w:val="content"/>
        </w:behaviors>
        <w:guid w:val="{D01D9C34-0831-4653-BEB8-AB2EBCD5A5F5}"/>
      </w:docPartPr>
      <w:docPartBody>
        <w:p w:rsidR="000E4FCB" w:rsidRDefault="002E2B46" w:rsidP="002E2B46">
          <w:pPr>
            <w:pStyle w:val="2C5CFA4B0C4C49879A381A562F81AA35"/>
          </w:pPr>
          <w:r w:rsidRPr="00C62F14">
            <w:rPr>
              <w:rStyle w:val="a3"/>
            </w:rPr>
            <w:t>Место для ввода текста.</w:t>
          </w:r>
        </w:p>
      </w:docPartBody>
    </w:docPart>
    <w:docPart>
      <w:docPartPr>
        <w:name w:val="87B8881806AF4E76B8528CC3EEC8C3FD"/>
        <w:category>
          <w:name w:val="Общие"/>
          <w:gallery w:val="placeholder"/>
        </w:category>
        <w:types>
          <w:type w:val="bbPlcHdr"/>
        </w:types>
        <w:behaviors>
          <w:behavior w:val="content"/>
        </w:behaviors>
        <w:guid w:val="{3CA48979-79DD-410F-BAB7-0558ECA2829F}"/>
      </w:docPartPr>
      <w:docPartBody>
        <w:p w:rsidR="000E4FCB" w:rsidRDefault="002E2B46" w:rsidP="002E2B46">
          <w:pPr>
            <w:pStyle w:val="87B8881806AF4E76B8528CC3EEC8C3FD"/>
          </w:pPr>
          <w:r w:rsidRPr="00C62F14">
            <w:rPr>
              <w:rStyle w:val="a3"/>
            </w:rPr>
            <w:t>Место для ввода текста.</w:t>
          </w:r>
        </w:p>
      </w:docPartBody>
    </w:docPart>
    <w:docPart>
      <w:docPartPr>
        <w:name w:val="B96A8BCFEA8C4C179E9F95314D243E71"/>
        <w:category>
          <w:name w:val="Общие"/>
          <w:gallery w:val="placeholder"/>
        </w:category>
        <w:types>
          <w:type w:val="bbPlcHdr"/>
        </w:types>
        <w:behaviors>
          <w:behavior w:val="content"/>
        </w:behaviors>
        <w:guid w:val="{A98CC540-9F89-4FF1-8843-F318965CEFBC}"/>
      </w:docPartPr>
      <w:docPartBody>
        <w:p w:rsidR="000E4FCB" w:rsidRDefault="002E2B46" w:rsidP="002E2B46">
          <w:pPr>
            <w:pStyle w:val="B96A8BCFEA8C4C179E9F95314D243E71"/>
          </w:pPr>
          <w:r w:rsidRPr="00A35D41">
            <w:rPr>
              <w:rStyle w:val="a3"/>
            </w:rPr>
            <w:t>Место для ввода текста.</w:t>
          </w:r>
        </w:p>
      </w:docPartBody>
    </w:docPart>
    <w:docPart>
      <w:docPartPr>
        <w:name w:val="8BA8A5B58F41411383FE30F460C5ABF5"/>
        <w:category>
          <w:name w:val="Общие"/>
          <w:gallery w:val="placeholder"/>
        </w:category>
        <w:types>
          <w:type w:val="bbPlcHdr"/>
        </w:types>
        <w:behaviors>
          <w:behavior w:val="content"/>
        </w:behaviors>
        <w:guid w:val="{30CBF30C-D87E-4E75-9A1D-BA5311D43C85}"/>
      </w:docPartPr>
      <w:docPartBody>
        <w:p w:rsidR="000E4FCB" w:rsidRDefault="002E2B46" w:rsidP="002E2B46">
          <w:pPr>
            <w:pStyle w:val="8BA8A5B58F41411383FE30F460C5ABF5"/>
          </w:pPr>
          <w:r w:rsidRPr="00A35D41">
            <w:rPr>
              <w:rStyle w:val="a3"/>
            </w:rPr>
            <w:t>Место для ввода текста.</w:t>
          </w:r>
        </w:p>
      </w:docPartBody>
    </w:docPart>
    <w:docPart>
      <w:docPartPr>
        <w:name w:val="11AAE1F023ED484EA58051996B1B1082"/>
        <w:category>
          <w:name w:val="Общие"/>
          <w:gallery w:val="placeholder"/>
        </w:category>
        <w:types>
          <w:type w:val="bbPlcHdr"/>
        </w:types>
        <w:behaviors>
          <w:behavior w:val="content"/>
        </w:behaviors>
        <w:guid w:val="{9B88D5C3-BAC9-4EC7-A267-17C82A2DBB4C}"/>
      </w:docPartPr>
      <w:docPartBody>
        <w:p w:rsidR="000E4FCB" w:rsidRDefault="002E2B46" w:rsidP="002E2B46">
          <w:pPr>
            <w:pStyle w:val="11AAE1F023ED484EA58051996B1B1082"/>
          </w:pPr>
          <w:r w:rsidRPr="00C62F14">
            <w:rPr>
              <w:rStyle w:val="a3"/>
            </w:rPr>
            <w:t>Место для ввода текста.</w:t>
          </w:r>
        </w:p>
      </w:docPartBody>
    </w:docPart>
    <w:docPart>
      <w:docPartPr>
        <w:name w:val="69CA6DE464104F49B97B70D9B299B7D6"/>
        <w:category>
          <w:name w:val="Общие"/>
          <w:gallery w:val="placeholder"/>
        </w:category>
        <w:types>
          <w:type w:val="bbPlcHdr"/>
        </w:types>
        <w:behaviors>
          <w:behavior w:val="content"/>
        </w:behaviors>
        <w:guid w:val="{F3F7BA56-BAFC-4965-AA91-7500997C4BA2}"/>
      </w:docPartPr>
      <w:docPartBody>
        <w:p w:rsidR="000A2CD8" w:rsidRDefault="000A2CD8" w:rsidP="000A2CD8">
          <w:pPr>
            <w:pStyle w:val="69CA6DE464104F49B97B70D9B299B7D6"/>
          </w:pPr>
          <w:r w:rsidRPr="00C62F14">
            <w:rPr>
              <w:rStyle w:val="a3"/>
            </w:rPr>
            <w:t>Место для ввода текста.</w:t>
          </w:r>
        </w:p>
      </w:docPartBody>
    </w:docPart>
    <w:docPart>
      <w:docPartPr>
        <w:name w:val="08FE78EA06064CEEAE57F2DF144BA8EF"/>
        <w:category>
          <w:name w:val="Общие"/>
          <w:gallery w:val="placeholder"/>
        </w:category>
        <w:types>
          <w:type w:val="bbPlcHdr"/>
        </w:types>
        <w:behaviors>
          <w:behavior w:val="content"/>
        </w:behaviors>
        <w:guid w:val="{2C1538B2-9BDD-4ADD-B7EF-04A646C8B6D0}"/>
      </w:docPartPr>
      <w:docPartBody>
        <w:p w:rsidR="000A2CD8" w:rsidRDefault="000A2CD8" w:rsidP="000A2CD8">
          <w:pPr>
            <w:pStyle w:val="08FE78EA06064CEEAE57F2DF144BA8EF"/>
          </w:pPr>
          <w:r w:rsidRPr="00C62F14">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9D"/>
    <w:rsid w:val="000279DB"/>
    <w:rsid w:val="000A219D"/>
    <w:rsid w:val="000A2CD8"/>
    <w:rsid w:val="000E4FCB"/>
    <w:rsid w:val="002E2B46"/>
    <w:rsid w:val="00356E94"/>
    <w:rsid w:val="003B3AD4"/>
    <w:rsid w:val="003D3FD5"/>
    <w:rsid w:val="003E6816"/>
    <w:rsid w:val="004C3EAC"/>
    <w:rsid w:val="005D0FA1"/>
    <w:rsid w:val="005D5A54"/>
    <w:rsid w:val="00621883"/>
    <w:rsid w:val="006814FD"/>
    <w:rsid w:val="009623B8"/>
    <w:rsid w:val="00964CF5"/>
    <w:rsid w:val="00A412AB"/>
    <w:rsid w:val="00BE600D"/>
    <w:rsid w:val="00ED4F09"/>
    <w:rsid w:val="00F32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2CD8"/>
    <w:rPr>
      <w:color w:val="808080"/>
    </w:rPr>
  </w:style>
  <w:style w:type="paragraph" w:customStyle="1" w:styleId="E1D49F723B3B4348972F4E28BD6D3E5C">
    <w:name w:val="E1D49F723B3B4348972F4E28BD6D3E5C"/>
    <w:rsid w:val="000A219D"/>
  </w:style>
  <w:style w:type="paragraph" w:customStyle="1" w:styleId="D57CBE5F5C0E45A0A844A611BA63716A">
    <w:name w:val="D57CBE5F5C0E45A0A844A611BA63716A"/>
    <w:rsid w:val="000A219D"/>
  </w:style>
  <w:style w:type="paragraph" w:customStyle="1" w:styleId="3F1BDFDC42AC4823A9DDEA5C2F5C3568">
    <w:name w:val="3F1BDFDC42AC4823A9DDEA5C2F5C3568"/>
    <w:rsid w:val="000A219D"/>
  </w:style>
  <w:style w:type="paragraph" w:customStyle="1" w:styleId="B7DF89492A58418B8334B35192CB8B09">
    <w:name w:val="B7DF89492A58418B8334B35192CB8B09"/>
    <w:rsid w:val="000A219D"/>
  </w:style>
  <w:style w:type="paragraph" w:customStyle="1" w:styleId="BF23ADC92A42457EADC29EEF389721AA">
    <w:name w:val="BF23ADC92A42457EADC29EEF389721AA"/>
    <w:rsid w:val="000A219D"/>
  </w:style>
  <w:style w:type="paragraph" w:customStyle="1" w:styleId="97ACAC95FE8D4CCF9963EAE3749A7670">
    <w:name w:val="97ACAC95FE8D4CCF9963EAE3749A7670"/>
    <w:rsid w:val="000A219D"/>
  </w:style>
  <w:style w:type="paragraph" w:customStyle="1" w:styleId="A6E66B7C81B04D9DB958450593F80F78">
    <w:name w:val="A6E66B7C81B04D9DB958450593F80F78"/>
    <w:rsid w:val="000A219D"/>
  </w:style>
  <w:style w:type="paragraph" w:customStyle="1" w:styleId="A5EC3832878A40579BD15B3D89299FA0">
    <w:name w:val="A5EC3832878A40579BD15B3D89299FA0"/>
    <w:rsid w:val="000A219D"/>
  </w:style>
  <w:style w:type="paragraph" w:customStyle="1" w:styleId="E88B4A60E6BA4383BB34E3F1EF753A54">
    <w:name w:val="E88B4A60E6BA4383BB34E3F1EF753A54"/>
    <w:rsid w:val="000A219D"/>
  </w:style>
  <w:style w:type="paragraph" w:customStyle="1" w:styleId="D2E46C0794A0463CA4928EBC880F87FD">
    <w:name w:val="D2E46C0794A0463CA4928EBC880F87FD"/>
    <w:rsid w:val="000A219D"/>
  </w:style>
  <w:style w:type="paragraph" w:customStyle="1" w:styleId="3E34FF46ED6A47C8A962F688AB9F39D4">
    <w:name w:val="3E34FF46ED6A47C8A962F688AB9F39D4"/>
    <w:rsid w:val="000A219D"/>
  </w:style>
  <w:style w:type="paragraph" w:customStyle="1" w:styleId="86CACEDC636C478EB8F29AC74708E05E">
    <w:name w:val="86CACEDC636C478EB8F29AC74708E05E"/>
    <w:rsid w:val="000A219D"/>
  </w:style>
  <w:style w:type="paragraph" w:customStyle="1" w:styleId="BF25D9315A224BF9B878299421C4F993">
    <w:name w:val="BF25D9315A224BF9B878299421C4F993"/>
    <w:rsid w:val="000A219D"/>
  </w:style>
  <w:style w:type="paragraph" w:customStyle="1" w:styleId="F31AE22A0A4E46E6B2B1DE7E0A8B09C4">
    <w:name w:val="F31AE22A0A4E46E6B2B1DE7E0A8B09C4"/>
    <w:rsid w:val="000279DB"/>
  </w:style>
  <w:style w:type="paragraph" w:customStyle="1" w:styleId="D537557762B248E19BFD4767256085E6">
    <w:name w:val="D537557762B248E19BFD4767256085E6"/>
    <w:rsid w:val="000279DB"/>
  </w:style>
  <w:style w:type="paragraph" w:customStyle="1" w:styleId="923FFB12BAB44DF2A933609712606C13">
    <w:name w:val="923FFB12BAB44DF2A933609712606C13"/>
    <w:rsid w:val="000279DB"/>
  </w:style>
  <w:style w:type="paragraph" w:customStyle="1" w:styleId="5267828A13F0450B9A454DE9AB1C77D2">
    <w:name w:val="5267828A13F0450B9A454DE9AB1C77D2"/>
    <w:rsid w:val="000279DB"/>
  </w:style>
  <w:style w:type="paragraph" w:customStyle="1" w:styleId="CB3AFBD63B874ABA97B24C483E7CBC73">
    <w:name w:val="CB3AFBD63B874ABA97B24C483E7CBC73"/>
    <w:rsid w:val="000279DB"/>
  </w:style>
  <w:style w:type="paragraph" w:customStyle="1" w:styleId="9D77A1C043A740839B025D4E94FC8693">
    <w:name w:val="9D77A1C043A740839B025D4E94FC8693"/>
    <w:rsid w:val="000279DB"/>
  </w:style>
  <w:style w:type="paragraph" w:customStyle="1" w:styleId="795CF8D49CEC46C3AC686E17D6AB4DE3">
    <w:name w:val="795CF8D49CEC46C3AC686E17D6AB4DE3"/>
    <w:rsid w:val="000279DB"/>
  </w:style>
  <w:style w:type="paragraph" w:customStyle="1" w:styleId="1CEF299571AF49CC91830899A08708AB">
    <w:name w:val="1CEF299571AF49CC91830899A08708AB"/>
    <w:rsid w:val="000279DB"/>
  </w:style>
  <w:style w:type="paragraph" w:customStyle="1" w:styleId="5F2F82817A4E42EB909E99E051C64F11">
    <w:name w:val="5F2F82817A4E42EB909E99E051C64F11"/>
    <w:rsid w:val="000279DB"/>
  </w:style>
  <w:style w:type="paragraph" w:customStyle="1" w:styleId="015E2C7786334312B0E772B32693329C">
    <w:name w:val="015E2C7786334312B0E772B32693329C"/>
    <w:rsid w:val="000279DB"/>
  </w:style>
  <w:style w:type="paragraph" w:customStyle="1" w:styleId="08E4FB111E2E43ED953EFE5B6875DC79">
    <w:name w:val="08E4FB111E2E43ED953EFE5B6875DC79"/>
    <w:rsid w:val="000279DB"/>
  </w:style>
  <w:style w:type="paragraph" w:customStyle="1" w:styleId="18DD7CA3A21743089A8AEB6C910E7334">
    <w:name w:val="18DD7CA3A21743089A8AEB6C910E7334"/>
    <w:rsid w:val="000279DB"/>
  </w:style>
  <w:style w:type="paragraph" w:customStyle="1" w:styleId="51E75B0745EC478F8211CDC4D3AF30CF">
    <w:name w:val="51E75B0745EC478F8211CDC4D3AF30CF"/>
    <w:rsid w:val="000279DB"/>
  </w:style>
  <w:style w:type="paragraph" w:customStyle="1" w:styleId="34286DFD40054033A022507D48F148CD">
    <w:name w:val="34286DFD40054033A022507D48F148CD"/>
    <w:rsid w:val="000279DB"/>
  </w:style>
  <w:style w:type="paragraph" w:customStyle="1" w:styleId="47423137D9A64EEA97CEA1487C3B265C">
    <w:name w:val="47423137D9A64EEA97CEA1487C3B265C"/>
    <w:rsid w:val="000279DB"/>
  </w:style>
  <w:style w:type="paragraph" w:customStyle="1" w:styleId="83E9A2372EBA4D3389E98B2FFFDBE019">
    <w:name w:val="83E9A2372EBA4D3389E98B2FFFDBE019"/>
    <w:rsid w:val="000279DB"/>
  </w:style>
  <w:style w:type="paragraph" w:customStyle="1" w:styleId="899B17A4B5874AFBA7EBA00DDC822772">
    <w:name w:val="899B17A4B5874AFBA7EBA00DDC822772"/>
    <w:rsid w:val="000279DB"/>
  </w:style>
  <w:style w:type="paragraph" w:customStyle="1" w:styleId="22B25E4C6AAD4C25A97D7ACE95AE2359">
    <w:name w:val="22B25E4C6AAD4C25A97D7ACE95AE2359"/>
    <w:rsid w:val="000279DB"/>
  </w:style>
  <w:style w:type="paragraph" w:customStyle="1" w:styleId="76FE61456A1445B18F70E6B38BBABFA5">
    <w:name w:val="76FE61456A1445B18F70E6B38BBABFA5"/>
    <w:rsid w:val="00964CF5"/>
  </w:style>
  <w:style w:type="paragraph" w:customStyle="1" w:styleId="13F5776BC2244E92B5F136C84CD9D7CA">
    <w:name w:val="13F5776BC2244E92B5F136C84CD9D7CA"/>
    <w:rsid w:val="002E2B46"/>
    <w:pPr>
      <w:spacing w:after="200" w:line="276" w:lineRule="auto"/>
    </w:pPr>
  </w:style>
  <w:style w:type="paragraph" w:customStyle="1" w:styleId="2C5CFA4B0C4C49879A381A562F81AA35">
    <w:name w:val="2C5CFA4B0C4C49879A381A562F81AA35"/>
    <w:rsid w:val="002E2B46"/>
    <w:pPr>
      <w:spacing w:after="200" w:line="276" w:lineRule="auto"/>
    </w:pPr>
  </w:style>
  <w:style w:type="paragraph" w:customStyle="1" w:styleId="7FB9B4A2B5E548098A75D7E43622FF5C">
    <w:name w:val="7FB9B4A2B5E548098A75D7E43622FF5C"/>
    <w:rsid w:val="002E2B46"/>
    <w:pPr>
      <w:spacing w:after="200" w:line="276" w:lineRule="auto"/>
    </w:pPr>
  </w:style>
  <w:style w:type="paragraph" w:customStyle="1" w:styleId="723878DD962A4DB885BFEEE6F29B0C56">
    <w:name w:val="723878DD962A4DB885BFEEE6F29B0C56"/>
    <w:rsid w:val="002E2B46"/>
    <w:pPr>
      <w:spacing w:after="200" w:line="276" w:lineRule="auto"/>
    </w:pPr>
  </w:style>
  <w:style w:type="paragraph" w:customStyle="1" w:styleId="818D0EB931FD4527BDE5F00F41458518">
    <w:name w:val="818D0EB931FD4527BDE5F00F41458518"/>
    <w:rsid w:val="002E2B46"/>
    <w:pPr>
      <w:spacing w:after="200" w:line="276" w:lineRule="auto"/>
    </w:pPr>
  </w:style>
  <w:style w:type="paragraph" w:customStyle="1" w:styleId="87B8881806AF4E76B8528CC3EEC8C3FD">
    <w:name w:val="87B8881806AF4E76B8528CC3EEC8C3FD"/>
    <w:rsid w:val="002E2B46"/>
    <w:pPr>
      <w:spacing w:after="200" w:line="276" w:lineRule="auto"/>
    </w:pPr>
  </w:style>
  <w:style w:type="paragraph" w:customStyle="1" w:styleId="59719ABD309C4E4EB00A329CC078A5D6">
    <w:name w:val="59719ABD309C4E4EB00A329CC078A5D6"/>
    <w:rsid w:val="002E2B46"/>
    <w:pPr>
      <w:spacing w:after="200" w:line="276" w:lineRule="auto"/>
    </w:pPr>
  </w:style>
  <w:style w:type="paragraph" w:customStyle="1" w:styleId="B96A8BCFEA8C4C179E9F95314D243E71">
    <w:name w:val="B96A8BCFEA8C4C179E9F95314D243E71"/>
    <w:rsid w:val="002E2B46"/>
    <w:pPr>
      <w:spacing w:after="200" w:line="276" w:lineRule="auto"/>
    </w:pPr>
  </w:style>
  <w:style w:type="paragraph" w:customStyle="1" w:styleId="8BA8A5B58F41411383FE30F460C5ABF5">
    <w:name w:val="8BA8A5B58F41411383FE30F460C5ABF5"/>
    <w:rsid w:val="002E2B46"/>
    <w:pPr>
      <w:spacing w:after="200" w:line="276" w:lineRule="auto"/>
    </w:pPr>
  </w:style>
  <w:style w:type="paragraph" w:customStyle="1" w:styleId="11AAE1F023ED484EA58051996B1B1082">
    <w:name w:val="11AAE1F023ED484EA58051996B1B1082"/>
    <w:rsid w:val="002E2B46"/>
    <w:pPr>
      <w:spacing w:after="200" w:line="276" w:lineRule="auto"/>
    </w:pPr>
  </w:style>
  <w:style w:type="paragraph" w:customStyle="1" w:styleId="7258B8498FF8421FBD60489BEEAC9FCF">
    <w:name w:val="7258B8498FF8421FBD60489BEEAC9FCF"/>
    <w:rsid w:val="00621883"/>
  </w:style>
  <w:style w:type="paragraph" w:customStyle="1" w:styleId="1DA5A24256D043FC98542F02539FEE01">
    <w:name w:val="1DA5A24256D043FC98542F02539FEE01"/>
    <w:rsid w:val="000A2CD8"/>
  </w:style>
  <w:style w:type="paragraph" w:customStyle="1" w:styleId="69CA6DE464104F49B97B70D9B299B7D6">
    <w:name w:val="69CA6DE464104F49B97B70D9B299B7D6"/>
    <w:rsid w:val="000A2CD8"/>
  </w:style>
  <w:style w:type="paragraph" w:customStyle="1" w:styleId="08FE78EA06064CEEAE57F2DF144BA8EF">
    <w:name w:val="08FE78EA06064CEEAE57F2DF144BA8EF"/>
    <w:rsid w:val="000A2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84F33-1F9B-45F5-BD36-23B53589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34</Pages>
  <Words>14613</Words>
  <Characters>83299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Александра Алексеевна</dc:creator>
  <cp:keywords/>
  <dc:description/>
  <cp:lastModifiedBy>TatIv</cp:lastModifiedBy>
  <cp:revision>1</cp:revision>
  <dcterms:created xsi:type="dcterms:W3CDTF">2022-10-27T06:30:00Z</dcterms:created>
  <dcterms:modified xsi:type="dcterms:W3CDTF">2024-08-30T01:58:00Z</dcterms:modified>
</cp:coreProperties>
</file>