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2CC5C" w14:textId="1CB62BF4" w:rsidR="00401DCF" w:rsidRDefault="00401DCF" w:rsidP="00401DCF">
      <w:pPr>
        <w:pStyle w:val="a5"/>
        <w:jc w:val="center"/>
        <w:rPr>
          <w:sz w:val="16"/>
          <w:szCs w:val="16"/>
        </w:rPr>
      </w:pPr>
    </w:p>
    <w:p w14:paraId="72D6D06B" w14:textId="2962BAD1" w:rsidR="00401DCF" w:rsidRPr="00A3166E" w:rsidRDefault="00B24B4F" w:rsidP="00401DCF">
      <w:pPr>
        <w:rPr>
          <w:rFonts w:ascii="Times New Roman" w:hAnsi="Times New Roman" w:cs="Times New Roman"/>
          <w:b/>
          <w:sz w:val="24"/>
          <w:szCs w:val="24"/>
        </w:rPr>
      </w:pPr>
      <w:r>
        <w:rPr>
          <w:noProof/>
        </w:rPr>
        <w:drawing>
          <wp:inline distT="0" distB="0" distL="0" distR="0" wp14:anchorId="4BA5A1BE" wp14:editId="2C3ACA3F">
            <wp:extent cx="5940425" cy="1784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784350"/>
                    </a:xfrm>
                    <a:prstGeom prst="rect">
                      <a:avLst/>
                    </a:prstGeom>
                    <a:noFill/>
                    <a:ln>
                      <a:noFill/>
                    </a:ln>
                  </pic:spPr>
                </pic:pic>
              </a:graphicData>
            </a:graphic>
          </wp:inline>
        </w:drawing>
      </w:r>
    </w:p>
    <w:p w14:paraId="36068166" w14:textId="77777777" w:rsidR="00401DCF" w:rsidRDefault="00401DCF" w:rsidP="00401DCF">
      <w:pPr>
        <w:jc w:val="center"/>
        <w:rPr>
          <w:rFonts w:ascii="Times New Roman" w:hAnsi="Times New Roman" w:cs="Times New Roman"/>
          <w:b/>
          <w:sz w:val="24"/>
          <w:szCs w:val="24"/>
        </w:rPr>
      </w:pPr>
      <w:r w:rsidRPr="00A3166E">
        <w:rPr>
          <w:rFonts w:ascii="Times New Roman" w:hAnsi="Times New Roman" w:cs="Times New Roman"/>
          <w:b/>
          <w:sz w:val="24"/>
          <w:szCs w:val="24"/>
        </w:rPr>
        <w:t xml:space="preserve">ПОСТАНОВЛЕНИЕ </w:t>
      </w:r>
    </w:p>
    <w:p w14:paraId="329EE884" w14:textId="42CECCC8" w:rsidR="00401DCF" w:rsidRPr="00A3166E" w:rsidRDefault="00401DCF" w:rsidP="00401DCF">
      <w:pPr>
        <w:rPr>
          <w:rFonts w:ascii="Times New Roman" w:hAnsi="Times New Roman" w:cs="Times New Roman"/>
          <w:b/>
          <w:sz w:val="24"/>
          <w:szCs w:val="24"/>
        </w:rPr>
      </w:pPr>
      <w:r>
        <w:rPr>
          <w:rFonts w:ascii="Times New Roman" w:hAnsi="Times New Roman" w:cs="Times New Roman"/>
          <w:b/>
          <w:sz w:val="24"/>
          <w:szCs w:val="24"/>
        </w:rPr>
        <w:t xml:space="preserve">№      </w:t>
      </w:r>
      <w:r w:rsidR="0055336B">
        <w:rPr>
          <w:rFonts w:ascii="Times New Roman" w:hAnsi="Times New Roman" w:cs="Times New Roman"/>
          <w:b/>
          <w:sz w:val="24"/>
          <w:szCs w:val="24"/>
        </w:rPr>
        <w:t>99</w:t>
      </w:r>
      <w:r>
        <w:rPr>
          <w:rFonts w:ascii="Times New Roman" w:hAnsi="Times New Roman" w:cs="Times New Roman"/>
          <w:b/>
          <w:sz w:val="24"/>
          <w:szCs w:val="24"/>
        </w:rPr>
        <w:t xml:space="preserve">                                                                                               от </w:t>
      </w:r>
      <w:r w:rsidR="0055336B">
        <w:rPr>
          <w:rFonts w:ascii="Times New Roman" w:hAnsi="Times New Roman" w:cs="Times New Roman"/>
          <w:b/>
          <w:sz w:val="24"/>
          <w:szCs w:val="24"/>
        </w:rPr>
        <w:t>2</w:t>
      </w:r>
      <w:r w:rsidR="000B6C38">
        <w:rPr>
          <w:rFonts w:ascii="Times New Roman" w:hAnsi="Times New Roman" w:cs="Times New Roman"/>
          <w:b/>
          <w:sz w:val="24"/>
          <w:szCs w:val="24"/>
        </w:rPr>
        <w:t>4 декабря</w:t>
      </w:r>
      <w:r w:rsidR="0055336B">
        <w:rPr>
          <w:rFonts w:ascii="Times New Roman" w:hAnsi="Times New Roman" w:cs="Times New Roman"/>
          <w:b/>
          <w:sz w:val="24"/>
          <w:szCs w:val="24"/>
        </w:rPr>
        <w:t xml:space="preserve"> 2024</w:t>
      </w:r>
      <w:r>
        <w:rPr>
          <w:rFonts w:ascii="Times New Roman" w:hAnsi="Times New Roman" w:cs="Times New Roman"/>
          <w:b/>
          <w:sz w:val="24"/>
          <w:szCs w:val="24"/>
        </w:rPr>
        <w:t xml:space="preserve"> года </w:t>
      </w:r>
    </w:p>
    <w:p w14:paraId="154AEE37" w14:textId="22CEA101" w:rsidR="00401DCF" w:rsidRPr="005D76D8" w:rsidRDefault="00401DCF" w:rsidP="00401DCF">
      <w:pPr>
        <w:spacing w:after="0"/>
        <w:jc w:val="both"/>
        <w:rPr>
          <w:rFonts w:ascii="Times New Roman" w:hAnsi="Times New Roman" w:cs="Times New Roman"/>
          <w:b/>
          <w:i/>
          <w:sz w:val="24"/>
          <w:szCs w:val="24"/>
        </w:rPr>
      </w:pPr>
      <w:r>
        <w:rPr>
          <w:rFonts w:ascii="Times New Roman" w:hAnsi="Times New Roman" w:cs="Times New Roman"/>
          <w:b/>
          <w:i/>
          <w:sz w:val="24"/>
          <w:szCs w:val="24"/>
        </w:rPr>
        <w:t>Об утвер</w:t>
      </w:r>
      <w:r w:rsidR="0055336B">
        <w:rPr>
          <w:rFonts w:ascii="Times New Roman" w:hAnsi="Times New Roman" w:cs="Times New Roman"/>
          <w:b/>
          <w:i/>
          <w:sz w:val="24"/>
          <w:szCs w:val="24"/>
        </w:rPr>
        <w:t xml:space="preserve">ждении   </w:t>
      </w:r>
      <w:proofErr w:type="gramStart"/>
      <w:r w:rsidR="0055336B">
        <w:rPr>
          <w:rFonts w:ascii="Times New Roman" w:hAnsi="Times New Roman" w:cs="Times New Roman"/>
          <w:b/>
          <w:i/>
          <w:sz w:val="24"/>
          <w:szCs w:val="24"/>
        </w:rPr>
        <w:t>муниципальной  программы</w:t>
      </w:r>
      <w:proofErr w:type="gramEnd"/>
      <w:r w:rsidRPr="005D76D8">
        <w:rPr>
          <w:rFonts w:ascii="Times New Roman" w:hAnsi="Times New Roman" w:cs="Times New Roman"/>
          <w:b/>
          <w:i/>
          <w:sz w:val="24"/>
          <w:szCs w:val="24"/>
        </w:rPr>
        <w:t xml:space="preserve"> </w:t>
      </w:r>
    </w:p>
    <w:p w14:paraId="76A17AC9" w14:textId="6A785EC3" w:rsidR="00401DCF" w:rsidRPr="00A45432" w:rsidRDefault="00401DCF" w:rsidP="00401DCF">
      <w:pPr>
        <w:spacing w:after="0"/>
        <w:jc w:val="both"/>
        <w:rPr>
          <w:rFonts w:ascii="Times New Roman" w:hAnsi="Times New Roman" w:cs="Times New Roman"/>
          <w:b/>
          <w:i/>
          <w:sz w:val="24"/>
          <w:szCs w:val="24"/>
        </w:rPr>
      </w:pPr>
      <w:r w:rsidRPr="005D76D8">
        <w:rPr>
          <w:rFonts w:ascii="Times New Roman" w:hAnsi="Times New Roman" w:cs="Times New Roman"/>
          <w:b/>
          <w:i/>
          <w:sz w:val="24"/>
          <w:szCs w:val="24"/>
        </w:rPr>
        <w:t xml:space="preserve">«Обеспечение качественным жильем на </w:t>
      </w:r>
      <w:r w:rsidR="0055336B">
        <w:rPr>
          <w:rFonts w:ascii="Times New Roman" w:hAnsi="Times New Roman" w:cs="Times New Roman"/>
          <w:b/>
          <w:i/>
          <w:sz w:val="24"/>
          <w:szCs w:val="24"/>
        </w:rPr>
        <w:t>2025-2028</w:t>
      </w:r>
      <w:r>
        <w:rPr>
          <w:rFonts w:ascii="Times New Roman" w:hAnsi="Times New Roman" w:cs="Times New Roman"/>
          <w:b/>
          <w:i/>
          <w:sz w:val="24"/>
          <w:szCs w:val="24"/>
        </w:rPr>
        <w:t xml:space="preserve"> </w:t>
      </w:r>
      <w:proofErr w:type="spellStart"/>
      <w:r w:rsidRPr="005D76D8">
        <w:rPr>
          <w:rFonts w:ascii="Times New Roman" w:hAnsi="Times New Roman" w:cs="Times New Roman"/>
          <w:b/>
          <w:i/>
          <w:sz w:val="24"/>
          <w:szCs w:val="24"/>
        </w:rPr>
        <w:t>г.г</w:t>
      </w:r>
      <w:proofErr w:type="spellEnd"/>
      <w:r w:rsidRPr="005D76D8">
        <w:rPr>
          <w:rFonts w:ascii="Times New Roman" w:hAnsi="Times New Roman" w:cs="Times New Roman"/>
          <w:b/>
          <w:i/>
          <w:sz w:val="24"/>
          <w:szCs w:val="24"/>
        </w:rPr>
        <w:t>.»</w:t>
      </w:r>
      <w:r>
        <w:rPr>
          <w:rFonts w:ascii="Times New Roman" w:hAnsi="Times New Roman" w:cs="Times New Roman"/>
          <w:b/>
          <w:i/>
          <w:sz w:val="24"/>
          <w:szCs w:val="24"/>
        </w:rPr>
        <w:t xml:space="preserve"> в новой редакции. </w:t>
      </w:r>
    </w:p>
    <w:p w14:paraId="2BF063D0" w14:textId="77777777" w:rsidR="00125C77" w:rsidRDefault="00125C77" w:rsidP="00401DCF">
      <w:pPr>
        <w:ind w:right="283" w:firstLine="567"/>
        <w:jc w:val="both"/>
        <w:rPr>
          <w:rFonts w:ascii="Times New Roman" w:hAnsi="Times New Roman" w:cs="Times New Roman"/>
          <w:sz w:val="24"/>
          <w:szCs w:val="24"/>
          <w:lang w:eastAsia="ko-KR"/>
        </w:rPr>
      </w:pPr>
    </w:p>
    <w:p w14:paraId="4031E087" w14:textId="27C43AA3" w:rsidR="00401DCF" w:rsidRDefault="00401DCF" w:rsidP="00401DCF">
      <w:pPr>
        <w:ind w:right="283"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Руководствуясь Федеральным законом от 06 октября 2003 года № 131 –ФЗ «Об общих принципах организации местного самоуправления в Российской Федерации»,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w:t>
      </w:r>
      <w:r w:rsidRPr="00A3166E">
        <w:rPr>
          <w:rFonts w:ascii="Times New Roman" w:hAnsi="Times New Roman" w:cs="Times New Roman"/>
          <w:sz w:val="24"/>
          <w:szCs w:val="24"/>
          <w:lang w:eastAsia="ko-KR"/>
        </w:rPr>
        <w:t xml:space="preserve"> Правительства Ро</w:t>
      </w:r>
      <w:r>
        <w:rPr>
          <w:rFonts w:ascii="Times New Roman" w:hAnsi="Times New Roman" w:cs="Times New Roman"/>
          <w:sz w:val="24"/>
          <w:szCs w:val="24"/>
          <w:lang w:eastAsia="ko-KR"/>
        </w:rPr>
        <w:t>ссийской Федерации от 30 декабря 2017</w:t>
      </w:r>
      <w:r w:rsidRPr="00A3166E">
        <w:rPr>
          <w:rFonts w:ascii="Times New Roman" w:hAnsi="Times New Roman" w:cs="Times New Roman"/>
          <w:sz w:val="24"/>
          <w:szCs w:val="24"/>
          <w:lang w:eastAsia="ko-KR"/>
        </w:rPr>
        <w:t xml:space="preserve"> года № </w:t>
      </w:r>
      <w:r>
        <w:rPr>
          <w:rFonts w:ascii="Times New Roman" w:hAnsi="Times New Roman" w:cs="Times New Roman"/>
          <w:sz w:val="24"/>
          <w:szCs w:val="24"/>
          <w:lang w:eastAsia="ko-KR"/>
        </w:rPr>
        <w:t>1710</w:t>
      </w:r>
      <w:r w:rsidRPr="00B24B4F">
        <w:rPr>
          <w:rFonts w:ascii="Times New Roman" w:hAnsi="Times New Roman" w:cs="Times New Roman"/>
          <w:color w:val="000000" w:themeColor="text1"/>
        </w:rPr>
        <w:t xml:space="preserve">, </w:t>
      </w:r>
      <w:r w:rsidR="007E2C52" w:rsidRPr="00B24B4F">
        <w:rPr>
          <w:rFonts w:ascii="Times New Roman" w:hAnsi="Times New Roman" w:cs="Times New Roman"/>
          <w:color w:val="000000" w:themeColor="text1"/>
        </w:rPr>
        <w:t> </w:t>
      </w:r>
      <w:hyperlink r:id="rId7" w:anchor="block_1002" w:history="1">
        <w:r w:rsidR="007E2C52" w:rsidRPr="00B24B4F">
          <w:rPr>
            <w:rStyle w:val="af9"/>
            <w:rFonts w:ascii="Times New Roman" w:hAnsi="Times New Roman" w:cs="Times New Roman"/>
            <w:color w:val="000000" w:themeColor="text1"/>
            <w:u w:val="none"/>
          </w:rPr>
          <w:t>Постановление</w:t>
        </w:r>
      </w:hyperlink>
      <w:r w:rsidR="007E2C52" w:rsidRPr="00B24B4F">
        <w:rPr>
          <w:rFonts w:ascii="Times New Roman" w:hAnsi="Times New Roman" w:cs="Times New Roman"/>
          <w:color w:val="000000" w:themeColor="text1"/>
        </w:rPr>
        <w:t> Правительства России от 7 ноября 2024 г. N 1509</w:t>
      </w:r>
      <w:r w:rsidR="007E2C52" w:rsidRPr="007E2C52">
        <w:t>,</w:t>
      </w:r>
      <w:r w:rsidR="007E2C52">
        <w:rPr>
          <w:color w:val="464C55"/>
          <w:shd w:val="clear" w:color="auto" w:fill="F0E9D3"/>
        </w:rPr>
        <w:t xml:space="preserve"> </w:t>
      </w:r>
      <w:r w:rsidR="00A672DE">
        <w:rPr>
          <w:rFonts w:ascii="Times New Roman" w:hAnsi="Times New Roman" w:cs="Times New Roman"/>
          <w:sz w:val="24"/>
          <w:szCs w:val="24"/>
          <w:lang w:eastAsia="ko-KR"/>
        </w:rPr>
        <w:t>государственной программой</w:t>
      </w:r>
      <w:r>
        <w:rPr>
          <w:rFonts w:ascii="Times New Roman" w:hAnsi="Times New Roman" w:cs="Times New Roman"/>
          <w:sz w:val="24"/>
          <w:szCs w:val="24"/>
          <w:lang w:eastAsia="ko-KR"/>
        </w:rPr>
        <w:t xml:space="preserve">  Республики Саха (Якутия) «Обеспеч</w:t>
      </w:r>
      <w:r w:rsidR="009E79F2">
        <w:rPr>
          <w:rFonts w:ascii="Times New Roman" w:hAnsi="Times New Roman" w:cs="Times New Roman"/>
          <w:sz w:val="24"/>
          <w:szCs w:val="24"/>
          <w:lang w:eastAsia="ko-KR"/>
        </w:rPr>
        <w:t>ение качественным жильем</w:t>
      </w:r>
      <w:r>
        <w:rPr>
          <w:rFonts w:ascii="Times New Roman" w:hAnsi="Times New Roman" w:cs="Times New Roman"/>
          <w:sz w:val="24"/>
          <w:szCs w:val="24"/>
          <w:lang w:eastAsia="ko-KR"/>
        </w:rPr>
        <w:t xml:space="preserve">», </w:t>
      </w:r>
      <w:r w:rsidR="00125C77">
        <w:rPr>
          <w:rFonts w:ascii="Times New Roman" w:hAnsi="Times New Roman" w:cs="Times New Roman"/>
          <w:sz w:val="24"/>
          <w:szCs w:val="24"/>
          <w:lang w:eastAsia="ko-KR"/>
        </w:rPr>
        <w:t xml:space="preserve"> утвержденной Указом Главы Республики Саха (Якутия) от 25 октября 2017 года № 2165, постановлением Правительства Республики Саха (Якутия) от </w:t>
      </w:r>
      <w:r w:rsidR="0055336B">
        <w:rPr>
          <w:rFonts w:ascii="Times New Roman" w:hAnsi="Times New Roman" w:cs="Times New Roman"/>
          <w:sz w:val="24"/>
          <w:szCs w:val="24"/>
          <w:lang w:eastAsia="ko-KR"/>
        </w:rPr>
        <w:t>01 апреля 2020 года № 65</w:t>
      </w:r>
      <w:r w:rsidR="00125C77">
        <w:rPr>
          <w:rFonts w:ascii="Times New Roman" w:hAnsi="Times New Roman" w:cs="Times New Roman"/>
          <w:sz w:val="24"/>
          <w:szCs w:val="24"/>
          <w:lang w:eastAsia="ko-KR"/>
        </w:rPr>
        <w:t xml:space="preserve"> « О мерах по обеспечению жильем молодых семей в Республики Саха (Якутия)</w:t>
      </w:r>
      <w:r w:rsidR="00A65327">
        <w:rPr>
          <w:rFonts w:ascii="Times New Roman" w:hAnsi="Times New Roman" w:cs="Times New Roman"/>
          <w:sz w:val="24"/>
          <w:szCs w:val="24"/>
          <w:lang w:eastAsia="ko-KR"/>
        </w:rPr>
        <w:t>»</w:t>
      </w:r>
      <w:r w:rsidR="00125C77">
        <w:rPr>
          <w:rFonts w:ascii="Times New Roman" w:hAnsi="Times New Roman" w:cs="Times New Roman"/>
          <w:sz w:val="24"/>
          <w:szCs w:val="24"/>
          <w:lang w:eastAsia="ko-KR"/>
        </w:rPr>
        <w:t>,   Уставом</w:t>
      </w:r>
      <w:r>
        <w:rPr>
          <w:rFonts w:ascii="Times New Roman" w:hAnsi="Times New Roman" w:cs="Times New Roman"/>
          <w:sz w:val="24"/>
          <w:szCs w:val="24"/>
          <w:lang w:eastAsia="ko-KR"/>
        </w:rPr>
        <w:t xml:space="preserve"> </w:t>
      </w:r>
      <w:r w:rsidR="0055336B">
        <w:rPr>
          <w:rFonts w:ascii="Times New Roman" w:hAnsi="Times New Roman" w:cs="Times New Roman"/>
          <w:sz w:val="24"/>
          <w:szCs w:val="24"/>
          <w:lang w:eastAsia="ko-KR"/>
        </w:rPr>
        <w:t>ГП</w:t>
      </w:r>
      <w:r>
        <w:rPr>
          <w:rFonts w:ascii="Times New Roman" w:hAnsi="Times New Roman" w:cs="Times New Roman"/>
          <w:sz w:val="24"/>
          <w:szCs w:val="24"/>
          <w:lang w:eastAsia="ko-KR"/>
        </w:rPr>
        <w:t xml:space="preserve"> «Посёлок </w:t>
      </w:r>
      <w:r w:rsidR="000B6C38">
        <w:rPr>
          <w:rFonts w:ascii="Times New Roman" w:hAnsi="Times New Roman" w:cs="Times New Roman"/>
          <w:sz w:val="24"/>
          <w:szCs w:val="24"/>
          <w:lang w:eastAsia="ko-KR"/>
        </w:rPr>
        <w:t>Ленинский</w:t>
      </w:r>
      <w:r>
        <w:rPr>
          <w:rFonts w:ascii="Times New Roman" w:hAnsi="Times New Roman" w:cs="Times New Roman"/>
          <w:sz w:val="24"/>
          <w:szCs w:val="24"/>
          <w:lang w:eastAsia="ko-KR"/>
        </w:rPr>
        <w:t xml:space="preserve">», а также в целях приведения  в соответствие муниципальной программы «Обеспечение жильем молодых семей на </w:t>
      </w:r>
      <w:r w:rsidR="0055336B">
        <w:rPr>
          <w:rFonts w:ascii="Times New Roman" w:hAnsi="Times New Roman" w:cs="Times New Roman"/>
          <w:sz w:val="24"/>
          <w:szCs w:val="24"/>
          <w:lang w:eastAsia="ko-KR"/>
        </w:rPr>
        <w:t>2025-2028</w:t>
      </w:r>
      <w:r>
        <w:rPr>
          <w:rFonts w:ascii="Times New Roman" w:hAnsi="Times New Roman" w:cs="Times New Roman"/>
          <w:sz w:val="24"/>
          <w:szCs w:val="24"/>
          <w:lang w:eastAsia="ko-KR"/>
        </w:rPr>
        <w:t xml:space="preserve">.» в </w:t>
      </w:r>
      <w:r w:rsidR="0055336B">
        <w:rPr>
          <w:rFonts w:ascii="Times New Roman" w:hAnsi="Times New Roman" w:cs="Times New Roman"/>
          <w:sz w:val="24"/>
          <w:szCs w:val="24"/>
          <w:lang w:eastAsia="ko-KR"/>
        </w:rPr>
        <w:t>Городском Поселении</w:t>
      </w:r>
      <w:r w:rsidR="00125C77">
        <w:rPr>
          <w:rFonts w:ascii="Times New Roman" w:hAnsi="Times New Roman" w:cs="Times New Roman"/>
          <w:sz w:val="24"/>
          <w:szCs w:val="24"/>
          <w:lang w:eastAsia="ko-KR"/>
        </w:rPr>
        <w:t xml:space="preserve"> «Посёлок </w:t>
      </w:r>
      <w:r w:rsidR="000B6C38">
        <w:rPr>
          <w:rFonts w:ascii="Times New Roman" w:hAnsi="Times New Roman" w:cs="Times New Roman"/>
          <w:sz w:val="24"/>
          <w:szCs w:val="24"/>
          <w:lang w:eastAsia="ko-KR"/>
        </w:rPr>
        <w:t>Ленинский</w:t>
      </w:r>
      <w:r w:rsidR="00125C77">
        <w:rPr>
          <w:rFonts w:ascii="Times New Roman" w:hAnsi="Times New Roman" w:cs="Times New Roman"/>
          <w:sz w:val="24"/>
          <w:szCs w:val="24"/>
          <w:lang w:eastAsia="ko-KR"/>
        </w:rPr>
        <w:t>»</w:t>
      </w:r>
      <w:r>
        <w:rPr>
          <w:rFonts w:ascii="Times New Roman" w:hAnsi="Times New Roman" w:cs="Times New Roman"/>
          <w:sz w:val="24"/>
          <w:szCs w:val="24"/>
          <w:lang w:eastAsia="ko-KR"/>
        </w:rPr>
        <w:t xml:space="preserve">, </w:t>
      </w:r>
    </w:p>
    <w:p w14:paraId="547F7D33" w14:textId="77777777" w:rsidR="00401DCF" w:rsidRPr="00A3166E" w:rsidRDefault="00401DCF" w:rsidP="00401DCF">
      <w:pPr>
        <w:ind w:right="283" w:firstLine="567"/>
        <w:jc w:val="both"/>
        <w:rPr>
          <w:rFonts w:ascii="Times New Roman" w:hAnsi="Times New Roman" w:cs="Times New Roman"/>
          <w:sz w:val="24"/>
          <w:szCs w:val="24"/>
          <w:lang w:eastAsia="ko-KR"/>
        </w:rPr>
      </w:pPr>
      <w:r w:rsidRPr="00A3166E">
        <w:rPr>
          <w:rFonts w:ascii="Times New Roman" w:hAnsi="Times New Roman" w:cs="Times New Roman"/>
          <w:sz w:val="24"/>
          <w:szCs w:val="24"/>
        </w:rPr>
        <w:t>ПОСТАНОВЛЯЮ:</w:t>
      </w:r>
    </w:p>
    <w:p w14:paraId="39F2E56B" w14:textId="6EC20504" w:rsidR="00401DCF" w:rsidRDefault="00401DCF" w:rsidP="00401DCF">
      <w:pPr>
        <w:numPr>
          <w:ilvl w:val="0"/>
          <w:numId w:val="1"/>
        </w:numPr>
        <w:spacing w:after="0" w:line="240" w:lineRule="auto"/>
        <w:jc w:val="both"/>
        <w:rPr>
          <w:rFonts w:ascii="Times New Roman" w:hAnsi="Times New Roman" w:cs="Times New Roman"/>
          <w:sz w:val="24"/>
          <w:szCs w:val="24"/>
        </w:rPr>
      </w:pPr>
      <w:proofErr w:type="gramStart"/>
      <w:r w:rsidRPr="003F137A">
        <w:rPr>
          <w:rFonts w:ascii="Times New Roman" w:hAnsi="Times New Roman" w:cs="Times New Roman"/>
          <w:sz w:val="24"/>
          <w:szCs w:val="24"/>
        </w:rPr>
        <w:t>Утвердить</w:t>
      </w:r>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новой редакции</w:t>
      </w:r>
      <w:r w:rsidRPr="003F137A">
        <w:rPr>
          <w:rFonts w:ascii="Times New Roman" w:hAnsi="Times New Roman" w:cs="Times New Roman"/>
          <w:sz w:val="24"/>
          <w:szCs w:val="24"/>
        </w:rPr>
        <w:t xml:space="preserve">  прилагаемую муниц</w:t>
      </w:r>
      <w:r>
        <w:rPr>
          <w:rFonts w:ascii="Times New Roman" w:hAnsi="Times New Roman" w:cs="Times New Roman"/>
          <w:sz w:val="24"/>
          <w:szCs w:val="24"/>
        </w:rPr>
        <w:t>и</w:t>
      </w:r>
      <w:r w:rsidRPr="003F137A">
        <w:rPr>
          <w:rFonts w:ascii="Times New Roman" w:hAnsi="Times New Roman" w:cs="Times New Roman"/>
          <w:sz w:val="24"/>
          <w:szCs w:val="24"/>
        </w:rPr>
        <w:t xml:space="preserve">пальную программу «Обеспечение </w:t>
      </w:r>
      <w:r w:rsidR="00A672DE">
        <w:rPr>
          <w:rFonts w:ascii="Times New Roman" w:hAnsi="Times New Roman" w:cs="Times New Roman"/>
          <w:sz w:val="24"/>
          <w:szCs w:val="24"/>
        </w:rPr>
        <w:t xml:space="preserve">качественным жильем </w:t>
      </w:r>
      <w:r w:rsidRPr="003F137A">
        <w:rPr>
          <w:rFonts w:ascii="Times New Roman" w:hAnsi="Times New Roman" w:cs="Times New Roman"/>
          <w:sz w:val="24"/>
          <w:szCs w:val="24"/>
        </w:rPr>
        <w:t xml:space="preserve"> на </w:t>
      </w:r>
      <w:r w:rsidR="0055336B">
        <w:rPr>
          <w:rFonts w:ascii="Times New Roman" w:hAnsi="Times New Roman" w:cs="Times New Roman"/>
          <w:sz w:val="24"/>
          <w:szCs w:val="24"/>
        </w:rPr>
        <w:t>2025-2028</w:t>
      </w:r>
      <w:r w:rsidRPr="003F137A">
        <w:rPr>
          <w:rFonts w:ascii="Times New Roman" w:hAnsi="Times New Roman" w:cs="Times New Roman"/>
          <w:sz w:val="24"/>
          <w:szCs w:val="24"/>
        </w:rPr>
        <w:t xml:space="preserve"> </w:t>
      </w:r>
      <w:proofErr w:type="spellStart"/>
      <w:r w:rsidRPr="003F137A">
        <w:rPr>
          <w:rFonts w:ascii="Times New Roman" w:hAnsi="Times New Roman" w:cs="Times New Roman"/>
          <w:sz w:val="24"/>
          <w:szCs w:val="24"/>
        </w:rPr>
        <w:t>г.г</w:t>
      </w:r>
      <w:proofErr w:type="spellEnd"/>
      <w:r w:rsidRPr="003F137A">
        <w:rPr>
          <w:rFonts w:ascii="Times New Roman" w:hAnsi="Times New Roman" w:cs="Times New Roman"/>
          <w:sz w:val="24"/>
          <w:szCs w:val="24"/>
        </w:rPr>
        <w:t xml:space="preserve">.» в </w:t>
      </w:r>
      <w:r w:rsidR="0055336B">
        <w:rPr>
          <w:rFonts w:ascii="Times New Roman" w:hAnsi="Times New Roman" w:cs="Times New Roman"/>
          <w:sz w:val="24"/>
          <w:szCs w:val="24"/>
        </w:rPr>
        <w:t>Городском поселении</w:t>
      </w:r>
      <w:r w:rsidRPr="003F137A">
        <w:rPr>
          <w:rFonts w:ascii="Times New Roman" w:hAnsi="Times New Roman" w:cs="Times New Roman"/>
          <w:sz w:val="24"/>
          <w:szCs w:val="24"/>
        </w:rPr>
        <w:t xml:space="preserve"> «Посёлок </w:t>
      </w:r>
      <w:r w:rsidR="000B6C38">
        <w:rPr>
          <w:rFonts w:ascii="Times New Roman" w:hAnsi="Times New Roman" w:cs="Times New Roman"/>
          <w:sz w:val="24"/>
          <w:szCs w:val="24"/>
        </w:rPr>
        <w:t>Ленинский</w:t>
      </w:r>
      <w:r w:rsidRPr="003F137A">
        <w:rPr>
          <w:rFonts w:ascii="Times New Roman" w:hAnsi="Times New Roman" w:cs="Times New Roman"/>
          <w:sz w:val="24"/>
          <w:szCs w:val="24"/>
        </w:rPr>
        <w:t>»</w:t>
      </w:r>
      <w:r>
        <w:rPr>
          <w:rFonts w:ascii="Times New Roman" w:hAnsi="Times New Roman" w:cs="Times New Roman"/>
          <w:sz w:val="24"/>
          <w:szCs w:val="24"/>
        </w:rPr>
        <w:t>.</w:t>
      </w:r>
    </w:p>
    <w:p w14:paraId="3658162F" w14:textId="3FA1B599" w:rsidR="00401DCF" w:rsidRPr="000B6C38" w:rsidRDefault="00401DCF" w:rsidP="00401DCF">
      <w:pPr>
        <w:numPr>
          <w:ilvl w:val="0"/>
          <w:numId w:val="1"/>
        </w:numPr>
        <w:spacing w:after="0" w:line="240" w:lineRule="auto"/>
        <w:jc w:val="both"/>
        <w:rPr>
          <w:rFonts w:ascii="Times New Roman" w:hAnsi="Times New Roman" w:cs="Times New Roman"/>
          <w:color w:val="4F81BD" w:themeColor="accent1"/>
          <w:sz w:val="24"/>
          <w:szCs w:val="24"/>
        </w:rPr>
      </w:pPr>
      <w:r w:rsidRPr="001C4FFC">
        <w:rPr>
          <w:rFonts w:ascii="Times New Roman" w:hAnsi="Times New Roman" w:cs="Times New Roman"/>
          <w:sz w:val="24"/>
          <w:szCs w:val="24"/>
        </w:rPr>
        <w:t xml:space="preserve">Настоящее постановление подлежит обнародованию на информационном стенде администрации </w:t>
      </w:r>
      <w:r w:rsidR="0055336B">
        <w:rPr>
          <w:rFonts w:ascii="Times New Roman" w:hAnsi="Times New Roman" w:cs="Times New Roman"/>
          <w:sz w:val="24"/>
          <w:szCs w:val="24"/>
        </w:rPr>
        <w:t>городского поселения</w:t>
      </w:r>
      <w:r w:rsidRPr="001C4FFC">
        <w:rPr>
          <w:rFonts w:ascii="Times New Roman" w:hAnsi="Times New Roman" w:cs="Times New Roman"/>
          <w:sz w:val="24"/>
          <w:szCs w:val="24"/>
        </w:rPr>
        <w:t xml:space="preserve"> «Посёлок </w:t>
      </w:r>
      <w:r w:rsidR="000B6C38">
        <w:rPr>
          <w:rFonts w:ascii="Times New Roman" w:hAnsi="Times New Roman" w:cs="Times New Roman"/>
          <w:sz w:val="24"/>
          <w:szCs w:val="24"/>
        </w:rPr>
        <w:t>Ленинский</w:t>
      </w:r>
      <w:r w:rsidRPr="001C4FFC">
        <w:rPr>
          <w:rFonts w:ascii="Times New Roman" w:hAnsi="Times New Roman" w:cs="Times New Roman"/>
          <w:sz w:val="24"/>
          <w:szCs w:val="24"/>
        </w:rPr>
        <w:t xml:space="preserve">» </w:t>
      </w:r>
      <w:r w:rsidR="0055336B">
        <w:rPr>
          <w:rFonts w:ascii="Times New Roman" w:hAnsi="Times New Roman" w:cs="Times New Roman"/>
          <w:sz w:val="24"/>
          <w:szCs w:val="24"/>
        </w:rPr>
        <w:t>МР «Алданский район»</w:t>
      </w:r>
      <w:r w:rsidR="006B42A4">
        <w:rPr>
          <w:rFonts w:ascii="Times New Roman" w:hAnsi="Times New Roman" w:cs="Times New Roman"/>
          <w:sz w:val="24"/>
          <w:szCs w:val="24"/>
        </w:rPr>
        <w:t xml:space="preserve"> </w:t>
      </w:r>
      <w:r w:rsidRPr="001C4FFC">
        <w:rPr>
          <w:rFonts w:ascii="Times New Roman" w:hAnsi="Times New Roman" w:cs="Times New Roman"/>
          <w:sz w:val="24"/>
          <w:szCs w:val="24"/>
        </w:rPr>
        <w:t xml:space="preserve">и размещению на официальном информационном портале Республики Саха (Якутия) </w:t>
      </w:r>
      <w:hyperlink r:id="rId8" w:history="1">
        <w:r w:rsidRPr="001C4FFC">
          <w:rPr>
            <w:rStyle w:val="af9"/>
            <w:rFonts w:ascii="Times New Roman" w:hAnsi="Times New Roman" w:cs="Times New Roman"/>
            <w:sz w:val="24"/>
            <w:szCs w:val="24"/>
            <w:lang w:val="en-US"/>
          </w:rPr>
          <w:t>www</w:t>
        </w:r>
        <w:r w:rsidRPr="001C4FFC">
          <w:rPr>
            <w:rStyle w:val="af9"/>
            <w:rFonts w:ascii="Times New Roman" w:hAnsi="Times New Roman" w:cs="Times New Roman"/>
            <w:sz w:val="24"/>
            <w:szCs w:val="24"/>
          </w:rPr>
          <w:t>.</w:t>
        </w:r>
        <w:r w:rsidRPr="001C4FFC">
          <w:rPr>
            <w:rStyle w:val="af9"/>
            <w:rFonts w:ascii="Times New Roman" w:hAnsi="Times New Roman" w:cs="Times New Roman"/>
            <w:sz w:val="24"/>
            <w:szCs w:val="24"/>
            <w:lang w:val="en-US"/>
          </w:rPr>
          <w:t>sakha</w:t>
        </w:r>
        <w:r w:rsidRPr="001C4FFC">
          <w:rPr>
            <w:rStyle w:val="af9"/>
            <w:rFonts w:ascii="Times New Roman" w:hAnsi="Times New Roman" w:cs="Times New Roman"/>
            <w:sz w:val="24"/>
            <w:szCs w:val="24"/>
          </w:rPr>
          <w:t>.</w:t>
        </w:r>
        <w:r w:rsidRPr="001C4FFC">
          <w:rPr>
            <w:rStyle w:val="af9"/>
            <w:rFonts w:ascii="Times New Roman" w:hAnsi="Times New Roman" w:cs="Times New Roman"/>
            <w:sz w:val="24"/>
            <w:szCs w:val="24"/>
            <w:lang w:val="en-US"/>
          </w:rPr>
          <w:t>gov</w:t>
        </w:r>
        <w:r w:rsidRPr="001C4FFC">
          <w:rPr>
            <w:rStyle w:val="af9"/>
            <w:rFonts w:ascii="Times New Roman" w:hAnsi="Times New Roman" w:cs="Times New Roman"/>
            <w:sz w:val="24"/>
            <w:szCs w:val="24"/>
          </w:rPr>
          <w:t>.</w:t>
        </w:r>
        <w:r w:rsidRPr="001C4FFC">
          <w:rPr>
            <w:rStyle w:val="af9"/>
            <w:rFonts w:ascii="Times New Roman" w:hAnsi="Times New Roman" w:cs="Times New Roman"/>
            <w:sz w:val="24"/>
            <w:szCs w:val="24"/>
            <w:lang w:val="en-US"/>
          </w:rPr>
          <w:t>ru</w:t>
        </w:r>
      </w:hyperlink>
      <w:r w:rsidRPr="001C4FFC">
        <w:rPr>
          <w:rFonts w:ascii="Times New Roman" w:hAnsi="Times New Roman" w:cs="Times New Roman"/>
          <w:sz w:val="24"/>
          <w:szCs w:val="24"/>
          <w:u w:val="single"/>
        </w:rPr>
        <w:t>.</w:t>
      </w:r>
      <w:r w:rsidRPr="001C4FFC">
        <w:rPr>
          <w:rFonts w:ascii="Times New Roman" w:hAnsi="Times New Roman" w:cs="Times New Roman"/>
          <w:sz w:val="24"/>
          <w:szCs w:val="24"/>
        </w:rPr>
        <w:t xml:space="preserve"> на ст</w:t>
      </w:r>
      <w:r w:rsidR="000B6C38">
        <w:rPr>
          <w:rFonts w:ascii="Times New Roman" w:hAnsi="Times New Roman" w:cs="Times New Roman"/>
          <w:sz w:val="24"/>
          <w:szCs w:val="24"/>
        </w:rPr>
        <w:t>р</w:t>
      </w:r>
      <w:r w:rsidRPr="001C4FFC">
        <w:rPr>
          <w:rFonts w:ascii="Times New Roman" w:hAnsi="Times New Roman" w:cs="Times New Roman"/>
          <w:sz w:val="24"/>
          <w:szCs w:val="24"/>
        </w:rPr>
        <w:t xml:space="preserve">анице </w:t>
      </w:r>
      <w:r w:rsidR="0055336B">
        <w:rPr>
          <w:rFonts w:ascii="Times New Roman" w:hAnsi="Times New Roman" w:cs="Times New Roman"/>
          <w:sz w:val="24"/>
          <w:szCs w:val="24"/>
        </w:rPr>
        <w:t>городского поселения</w:t>
      </w:r>
      <w:r w:rsidRPr="001C4FFC">
        <w:rPr>
          <w:rFonts w:ascii="Times New Roman" w:hAnsi="Times New Roman" w:cs="Times New Roman"/>
          <w:sz w:val="24"/>
          <w:szCs w:val="24"/>
        </w:rPr>
        <w:t xml:space="preserve"> «Посёлок </w:t>
      </w:r>
      <w:r w:rsidR="000B6C38">
        <w:rPr>
          <w:rFonts w:ascii="Times New Roman" w:hAnsi="Times New Roman" w:cs="Times New Roman"/>
          <w:sz w:val="24"/>
          <w:szCs w:val="24"/>
        </w:rPr>
        <w:t>Ленинский</w:t>
      </w:r>
      <w:r w:rsidRPr="001C4FFC">
        <w:rPr>
          <w:rFonts w:ascii="Times New Roman" w:hAnsi="Times New Roman" w:cs="Times New Roman"/>
          <w:sz w:val="24"/>
          <w:szCs w:val="24"/>
        </w:rPr>
        <w:t>»</w:t>
      </w:r>
      <w:r w:rsidR="000B6C38">
        <w:rPr>
          <w:rFonts w:ascii="Times New Roman" w:hAnsi="Times New Roman" w:cs="Times New Roman"/>
          <w:sz w:val="24"/>
          <w:szCs w:val="24"/>
        </w:rPr>
        <w:t xml:space="preserve">, а также на сайте </w:t>
      </w:r>
      <w:r w:rsidR="000B6C38" w:rsidRPr="000B6C38">
        <w:rPr>
          <w:rFonts w:ascii="Times New Roman" w:hAnsi="Times New Roman" w:cs="Times New Roman"/>
          <w:sz w:val="24"/>
          <w:szCs w:val="24"/>
        </w:rPr>
        <w:t>http</w:t>
      </w:r>
      <w:r w:rsidR="000B6C38" w:rsidRPr="008C6592">
        <w:rPr>
          <w:rFonts w:ascii="Times New Roman" w:hAnsi="Times New Roman" w:cs="Times New Roman"/>
          <w:color w:val="002060"/>
          <w:sz w:val="24"/>
          <w:szCs w:val="24"/>
        </w:rPr>
        <w:t>://admleninskij.ucoz.net</w:t>
      </w:r>
    </w:p>
    <w:p w14:paraId="6C57DA85" w14:textId="77777777" w:rsidR="00401DCF" w:rsidRDefault="00401DCF" w:rsidP="00401DCF">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Постановление вступает в силу с момента подписания.</w:t>
      </w:r>
    </w:p>
    <w:p w14:paraId="01670B2B" w14:textId="77777777" w:rsidR="00401DCF" w:rsidRDefault="00401DCF" w:rsidP="00401DCF">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 </w:t>
      </w:r>
      <w:proofErr w:type="gramStart"/>
      <w:r>
        <w:rPr>
          <w:rFonts w:ascii="Times New Roman" w:hAnsi="Times New Roman" w:cs="Times New Roman"/>
          <w:sz w:val="24"/>
          <w:szCs w:val="24"/>
        </w:rPr>
        <w:t>по  исполнению</w:t>
      </w:r>
      <w:proofErr w:type="gramEnd"/>
      <w:r>
        <w:rPr>
          <w:rFonts w:ascii="Times New Roman" w:hAnsi="Times New Roman" w:cs="Times New Roman"/>
          <w:sz w:val="24"/>
          <w:szCs w:val="24"/>
        </w:rPr>
        <w:t xml:space="preserve"> настоящего постановления оставляю за собой. </w:t>
      </w:r>
    </w:p>
    <w:p w14:paraId="2AAC2334" w14:textId="77777777" w:rsidR="00401DCF" w:rsidRDefault="00401DCF" w:rsidP="00401DCF">
      <w:pPr>
        <w:spacing w:after="0"/>
        <w:rPr>
          <w:rFonts w:ascii="Times New Roman" w:hAnsi="Times New Roman" w:cs="Times New Roman"/>
          <w:sz w:val="24"/>
          <w:szCs w:val="24"/>
        </w:rPr>
      </w:pPr>
    </w:p>
    <w:p w14:paraId="28CF5BA8" w14:textId="77777777" w:rsidR="00401DCF" w:rsidRDefault="00401DCF" w:rsidP="00401DCF">
      <w:pPr>
        <w:spacing w:after="0"/>
        <w:rPr>
          <w:rFonts w:ascii="Times New Roman" w:hAnsi="Times New Roman" w:cs="Times New Roman"/>
          <w:sz w:val="24"/>
          <w:szCs w:val="24"/>
        </w:rPr>
      </w:pPr>
    </w:p>
    <w:p w14:paraId="4EC4E962" w14:textId="77777777" w:rsidR="0055336B" w:rsidRDefault="0055336B" w:rsidP="0055336B">
      <w:pPr>
        <w:spacing w:after="0"/>
        <w:ind w:left="562"/>
        <w:rPr>
          <w:rFonts w:ascii="Times New Roman" w:hAnsi="Times New Roman" w:cs="Times New Roman"/>
          <w:sz w:val="24"/>
          <w:szCs w:val="24"/>
        </w:rPr>
      </w:pPr>
      <w:r>
        <w:rPr>
          <w:rFonts w:ascii="Times New Roman" w:hAnsi="Times New Roman" w:cs="Times New Roman"/>
          <w:sz w:val="24"/>
          <w:szCs w:val="24"/>
        </w:rPr>
        <w:t>Заместитель главы</w:t>
      </w:r>
    </w:p>
    <w:p w14:paraId="35FC06BC" w14:textId="3976681F" w:rsidR="00401DCF" w:rsidRPr="009001A4" w:rsidRDefault="0055336B" w:rsidP="0055336B">
      <w:pPr>
        <w:spacing w:after="0"/>
        <w:ind w:left="562"/>
        <w:rPr>
          <w:rFonts w:ascii="Times New Roman" w:hAnsi="Times New Roman" w:cs="Times New Roman"/>
          <w:sz w:val="24"/>
          <w:szCs w:val="24"/>
        </w:rPr>
      </w:pPr>
      <w:proofErr w:type="gramStart"/>
      <w:r>
        <w:rPr>
          <w:rFonts w:ascii="Times New Roman" w:hAnsi="Times New Roman" w:cs="Times New Roman"/>
          <w:sz w:val="24"/>
          <w:szCs w:val="24"/>
        </w:rPr>
        <w:t xml:space="preserve">ГП </w:t>
      </w:r>
      <w:r w:rsidR="00401DCF" w:rsidRPr="00A3166E">
        <w:rPr>
          <w:rFonts w:ascii="Times New Roman" w:hAnsi="Times New Roman" w:cs="Times New Roman"/>
          <w:sz w:val="24"/>
          <w:szCs w:val="24"/>
        </w:rPr>
        <w:t xml:space="preserve"> «</w:t>
      </w:r>
      <w:proofErr w:type="gramEnd"/>
      <w:r w:rsidR="00401DCF" w:rsidRPr="00A3166E">
        <w:rPr>
          <w:rFonts w:ascii="Times New Roman" w:hAnsi="Times New Roman" w:cs="Times New Roman"/>
          <w:sz w:val="24"/>
          <w:szCs w:val="24"/>
        </w:rPr>
        <w:t xml:space="preserve"> Посёлок </w:t>
      </w:r>
      <w:r w:rsidR="007937AC">
        <w:rPr>
          <w:rFonts w:ascii="Times New Roman" w:hAnsi="Times New Roman" w:cs="Times New Roman"/>
          <w:sz w:val="24"/>
          <w:szCs w:val="24"/>
        </w:rPr>
        <w:t>Ленинский</w:t>
      </w:r>
      <w:r w:rsidR="00401DCF" w:rsidRPr="00A3166E">
        <w:rPr>
          <w:rFonts w:ascii="Times New Roman" w:hAnsi="Times New Roman" w:cs="Times New Roman"/>
          <w:sz w:val="24"/>
          <w:szCs w:val="24"/>
        </w:rPr>
        <w:t xml:space="preserve">»                     </w:t>
      </w:r>
      <w:r w:rsidR="00401DCF">
        <w:rPr>
          <w:rFonts w:ascii="Times New Roman" w:hAnsi="Times New Roman" w:cs="Times New Roman"/>
          <w:sz w:val="24"/>
          <w:szCs w:val="24"/>
        </w:rPr>
        <w:t xml:space="preserve">    </w:t>
      </w:r>
      <w:r w:rsidR="00401DCF" w:rsidRPr="00A3166E">
        <w:rPr>
          <w:rFonts w:ascii="Times New Roman" w:hAnsi="Times New Roman" w:cs="Times New Roman"/>
          <w:sz w:val="24"/>
          <w:szCs w:val="24"/>
        </w:rPr>
        <w:t xml:space="preserve">                </w:t>
      </w:r>
      <w:r>
        <w:rPr>
          <w:rFonts w:ascii="Times New Roman" w:hAnsi="Times New Roman" w:cs="Times New Roman"/>
          <w:sz w:val="24"/>
          <w:szCs w:val="24"/>
        </w:rPr>
        <w:t>В.А. Данченко</w:t>
      </w:r>
      <w:r w:rsidR="00401DCF" w:rsidRPr="00A3166E">
        <w:rPr>
          <w:rFonts w:ascii="Times New Roman" w:hAnsi="Times New Roman" w:cs="Times New Roman"/>
          <w:sz w:val="24"/>
          <w:szCs w:val="24"/>
        </w:rPr>
        <w:t xml:space="preserve">                       </w:t>
      </w:r>
      <w:r w:rsidR="00401DCF">
        <w:rPr>
          <w:rFonts w:ascii="Times New Roman" w:hAnsi="Times New Roman" w:cs="Times New Roman"/>
          <w:sz w:val="24"/>
          <w:szCs w:val="24"/>
        </w:rPr>
        <w:t xml:space="preserve">                           </w:t>
      </w:r>
    </w:p>
    <w:p w14:paraId="209B37CF" w14:textId="77777777" w:rsidR="00401DCF" w:rsidRDefault="00401DCF" w:rsidP="00401DCF">
      <w:pPr>
        <w:spacing w:after="0"/>
        <w:rPr>
          <w:rFonts w:ascii="Times New Roman" w:hAnsi="Times New Roman" w:cs="Times New Roman"/>
          <w:sz w:val="18"/>
          <w:szCs w:val="18"/>
        </w:rPr>
      </w:pPr>
      <w:r>
        <w:rPr>
          <w:rFonts w:ascii="Times New Roman" w:hAnsi="Times New Roman" w:cs="Times New Roman"/>
          <w:sz w:val="18"/>
          <w:szCs w:val="18"/>
        </w:rPr>
        <w:t xml:space="preserve">             </w:t>
      </w:r>
    </w:p>
    <w:p w14:paraId="7DB8CE0C" w14:textId="77777777" w:rsidR="00401DCF" w:rsidRDefault="00401DCF" w:rsidP="00401DCF">
      <w:pPr>
        <w:spacing w:after="0"/>
        <w:rPr>
          <w:rFonts w:ascii="Times New Roman" w:hAnsi="Times New Roman" w:cs="Times New Roman"/>
          <w:sz w:val="18"/>
          <w:szCs w:val="18"/>
        </w:rPr>
      </w:pPr>
    </w:p>
    <w:p w14:paraId="7864F25E" w14:textId="166F8C74" w:rsidR="00401DCF" w:rsidRPr="00A45432" w:rsidRDefault="00401DCF" w:rsidP="007937AC">
      <w:pPr>
        <w:spacing w:after="0"/>
        <w:rPr>
          <w:rFonts w:ascii="Times New Roman" w:hAnsi="Times New Roman" w:cs="Times New Roman"/>
          <w:sz w:val="18"/>
          <w:szCs w:val="18"/>
        </w:rPr>
      </w:pPr>
      <w:r>
        <w:rPr>
          <w:rFonts w:ascii="Times New Roman" w:hAnsi="Times New Roman" w:cs="Times New Roman"/>
          <w:sz w:val="18"/>
          <w:szCs w:val="18"/>
        </w:rPr>
        <w:t xml:space="preserve">                </w:t>
      </w:r>
    </w:p>
    <w:p w14:paraId="53B2ED18" w14:textId="77777777" w:rsidR="00401DCF" w:rsidRDefault="00401DCF" w:rsidP="00401DCF">
      <w:pPr>
        <w:jc w:val="right"/>
        <w:rPr>
          <w:b/>
          <w:sz w:val="16"/>
          <w:szCs w:val="16"/>
        </w:rPr>
      </w:pPr>
      <w:bookmarkStart w:id="0" w:name="_Toc131401525"/>
    </w:p>
    <w:p w14:paraId="123E8FC2" w14:textId="77777777" w:rsidR="00401DCF" w:rsidRDefault="00401DCF" w:rsidP="00401DCF">
      <w:pPr>
        <w:jc w:val="right"/>
      </w:pPr>
    </w:p>
    <w:p w14:paraId="051DB762" w14:textId="77777777" w:rsidR="00401DCF" w:rsidRDefault="00401DCF" w:rsidP="00401DCF">
      <w:pPr>
        <w:jc w:val="right"/>
      </w:pPr>
    </w:p>
    <w:p w14:paraId="6010DD07" w14:textId="77777777" w:rsidR="00401DCF" w:rsidRPr="00C24175" w:rsidRDefault="00401DCF" w:rsidP="00401DCF">
      <w:pPr>
        <w:spacing w:after="0"/>
        <w:jc w:val="right"/>
        <w:rPr>
          <w:rFonts w:ascii="Times New Roman" w:hAnsi="Times New Roman" w:cs="Times New Roman"/>
          <w:sz w:val="24"/>
          <w:szCs w:val="24"/>
        </w:rPr>
      </w:pPr>
      <w:r w:rsidRPr="00C24175">
        <w:rPr>
          <w:rFonts w:ascii="Times New Roman" w:hAnsi="Times New Roman" w:cs="Times New Roman"/>
          <w:sz w:val="24"/>
          <w:szCs w:val="24"/>
        </w:rPr>
        <w:t>УТВЕРЖДЕНО:</w:t>
      </w:r>
    </w:p>
    <w:p w14:paraId="01FC38C1" w14:textId="26F39455" w:rsidR="00401DCF" w:rsidRPr="00C24175" w:rsidRDefault="00401DCF" w:rsidP="00401DCF">
      <w:pPr>
        <w:spacing w:after="0"/>
        <w:jc w:val="right"/>
        <w:rPr>
          <w:rFonts w:ascii="Times New Roman" w:hAnsi="Times New Roman" w:cs="Times New Roman"/>
          <w:sz w:val="24"/>
          <w:szCs w:val="24"/>
        </w:rPr>
      </w:pPr>
      <w:r w:rsidRPr="00C24175">
        <w:rPr>
          <w:rFonts w:ascii="Times New Roman" w:hAnsi="Times New Roman" w:cs="Times New Roman"/>
          <w:sz w:val="24"/>
          <w:szCs w:val="24"/>
        </w:rPr>
        <w:t>Постановлением</w:t>
      </w:r>
      <w:r w:rsidR="0055336B">
        <w:rPr>
          <w:rFonts w:ascii="Times New Roman" w:hAnsi="Times New Roman" w:cs="Times New Roman"/>
          <w:sz w:val="24"/>
          <w:szCs w:val="24"/>
        </w:rPr>
        <w:t xml:space="preserve"> заместителя</w:t>
      </w:r>
      <w:r w:rsidRPr="00C24175">
        <w:rPr>
          <w:rFonts w:ascii="Times New Roman" w:hAnsi="Times New Roman" w:cs="Times New Roman"/>
          <w:sz w:val="24"/>
          <w:szCs w:val="24"/>
        </w:rPr>
        <w:t xml:space="preserve"> Главы </w:t>
      </w:r>
      <w:r w:rsidR="0055336B">
        <w:rPr>
          <w:rFonts w:ascii="Times New Roman" w:hAnsi="Times New Roman" w:cs="Times New Roman"/>
          <w:sz w:val="24"/>
          <w:szCs w:val="24"/>
        </w:rPr>
        <w:t>ГП</w:t>
      </w:r>
    </w:p>
    <w:p w14:paraId="4419E41C" w14:textId="4B4638C9" w:rsidR="00401DCF" w:rsidRPr="00C24175" w:rsidRDefault="00401DCF" w:rsidP="00401DCF">
      <w:pPr>
        <w:spacing w:after="0"/>
        <w:jc w:val="right"/>
        <w:rPr>
          <w:rFonts w:ascii="Times New Roman" w:hAnsi="Times New Roman" w:cs="Times New Roman"/>
          <w:sz w:val="24"/>
          <w:szCs w:val="24"/>
        </w:rPr>
      </w:pPr>
      <w:r w:rsidRPr="00C24175">
        <w:rPr>
          <w:rFonts w:ascii="Times New Roman" w:hAnsi="Times New Roman" w:cs="Times New Roman"/>
          <w:sz w:val="24"/>
          <w:szCs w:val="24"/>
        </w:rPr>
        <w:t xml:space="preserve"> «Поселок </w:t>
      </w:r>
      <w:r w:rsidR="004A3FC0">
        <w:rPr>
          <w:rFonts w:ascii="Times New Roman" w:hAnsi="Times New Roman" w:cs="Times New Roman"/>
          <w:sz w:val="24"/>
          <w:szCs w:val="24"/>
        </w:rPr>
        <w:t>Ленинский</w:t>
      </w:r>
      <w:r w:rsidRPr="00C24175">
        <w:rPr>
          <w:rFonts w:ascii="Times New Roman" w:hAnsi="Times New Roman" w:cs="Times New Roman"/>
          <w:sz w:val="24"/>
          <w:szCs w:val="24"/>
        </w:rPr>
        <w:t xml:space="preserve">» </w:t>
      </w:r>
    </w:p>
    <w:p w14:paraId="3050CF28" w14:textId="0939118F" w:rsidR="00401DCF" w:rsidRPr="00C24175" w:rsidRDefault="00A672DE" w:rsidP="00401DCF">
      <w:pPr>
        <w:spacing w:after="0"/>
        <w:jc w:val="right"/>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55336B">
        <w:rPr>
          <w:rFonts w:ascii="Times New Roman" w:hAnsi="Times New Roman" w:cs="Times New Roman"/>
          <w:sz w:val="24"/>
          <w:szCs w:val="24"/>
        </w:rPr>
        <w:t>99</w:t>
      </w:r>
      <w:proofErr w:type="gramEnd"/>
      <w:r>
        <w:rPr>
          <w:rFonts w:ascii="Times New Roman" w:hAnsi="Times New Roman" w:cs="Times New Roman"/>
          <w:sz w:val="24"/>
          <w:szCs w:val="24"/>
        </w:rPr>
        <w:t xml:space="preserve"> от </w:t>
      </w:r>
      <w:r w:rsidR="0055336B">
        <w:rPr>
          <w:rFonts w:ascii="Times New Roman" w:hAnsi="Times New Roman" w:cs="Times New Roman"/>
          <w:sz w:val="24"/>
          <w:szCs w:val="24"/>
        </w:rPr>
        <w:t xml:space="preserve">24 </w:t>
      </w:r>
      <w:r w:rsidR="004A3FC0">
        <w:rPr>
          <w:rFonts w:ascii="Times New Roman" w:hAnsi="Times New Roman" w:cs="Times New Roman"/>
          <w:sz w:val="24"/>
          <w:szCs w:val="24"/>
        </w:rPr>
        <w:t>декабря</w:t>
      </w:r>
      <w:r w:rsidR="0055336B">
        <w:rPr>
          <w:rFonts w:ascii="Times New Roman" w:hAnsi="Times New Roman" w:cs="Times New Roman"/>
          <w:sz w:val="24"/>
          <w:szCs w:val="24"/>
        </w:rPr>
        <w:t xml:space="preserve"> 2024</w:t>
      </w:r>
      <w:r w:rsidR="00401DCF" w:rsidRPr="00C24175">
        <w:rPr>
          <w:rFonts w:ascii="Times New Roman" w:hAnsi="Times New Roman" w:cs="Times New Roman"/>
          <w:sz w:val="24"/>
          <w:szCs w:val="24"/>
        </w:rPr>
        <w:t>года</w:t>
      </w:r>
    </w:p>
    <w:p w14:paraId="2727F8DD" w14:textId="77777777" w:rsidR="00401DCF" w:rsidRPr="00C24175" w:rsidRDefault="00401DCF" w:rsidP="00401DCF">
      <w:pPr>
        <w:spacing w:after="0"/>
        <w:jc w:val="right"/>
        <w:rPr>
          <w:rFonts w:ascii="Times New Roman" w:hAnsi="Times New Roman" w:cs="Times New Roman"/>
          <w:sz w:val="24"/>
          <w:szCs w:val="24"/>
        </w:rPr>
      </w:pPr>
    </w:p>
    <w:p w14:paraId="159B7279" w14:textId="33D62830" w:rsidR="00401DCF" w:rsidRPr="00C24175" w:rsidRDefault="00401DCF" w:rsidP="00401DCF">
      <w:pPr>
        <w:spacing w:after="0"/>
        <w:jc w:val="right"/>
        <w:rPr>
          <w:rFonts w:ascii="Times New Roman" w:hAnsi="Times New Roman" w:cs="Times New Roman"/>
          <w:sz w:val="24"/>
          <w:szCs w:val="24"/>
        </w:rPr>
      </w:pPr>
      <w:r w:rsidRPr="00C24175">
        <w:rPr>
          <w:rFonts w:ascii="Times New Roman" w:hAnsi="Times New Roman" w:cs="Times New Roman"/>
          <w:sz w:val="24"/>
          <w:szCs w:val="24"/>
        </w:rPr>
        <w:t xml:space="preserve">_____________ </w:t>
      </w:r>
      <w:r w:rsidR="0055336B">
        <w:rPr>
          <w:rFonts w:ascii="Times New Roman" w:hAnsi="Times New Roman" w:cs="Times New Roman"/>
          <w:sz w:val="24"/>
          <w:szCs w:val="24"/>
        </w:rPr>
        <w:t>В.А. Данченко</w:t>
      </w:r>
      <w:r w:rsidRPr="00C24175">
        <w:rPr>
          <w:rFonts w:ascii="Times New Roman" w:hAnsi="Times New Roman" w:cs="Times New Roman"/>
          <w:sz w:val="24"/>
          <w:szCs w:val="24"/>
        </w:rPr>
        <w:t xml:space="preserve"> </w:t>
      </w:r>
    </w:p>
    <w:p w14:paraId="07834A60" w14:textId="77777777" w:rsidR="00401DCF" w:rsidRPr="00C24175" w:rsidRDefault="00401DCF" w:rsidP="00401DCF">
      <w:pPr>
        <w:jc w:val="right"/>
        <w:rPr>
          <w:rFonts w:ascii="Times New Roman" w:hAnsi="Times New Roman" w:cs="Times New Roman"/>
          <w:sz w:val="24"/>
          <w:szCs w:val="24"/>
        </w:rPr>
      </w:pPr>
    </w:p>
    <w:p w14:paraId="52C9041D" w14:textId="77777777" w:rsidR="00401DCF" w:rsidRPr="00C24175" w:rsidRDefault="00401DCF" w:rsidP="00401DCF">
      <w:pPr>
        <w:jc w:val="right"/>
        <w:rPr>
          <w:rFonts w:ascii="Times New Roman" w:hAnsi="Times New Roman" w:cs="Times New Roman"/>
          <w:b/>
          <w:sz w:val="24"/>
          <w:szCs w:val="24"/>
        </w:rPr>
      </w:pPr>
    </w:p>
    <w:p w14:paraId="634EEE5F" w14:textId="77777777" w:rsidR="00401DCF" w:rsidRPr="00C24175" w:rsidRDefault="00401DCF" w:rsidP="00401DCF">
      <w:pPr>
        <w:rPr>
          <w:rFonts w:ascii="Times New Roman" w:hAnsi="Times New Roman" w:cs="Times New Roman"/>
          <w:b/>
          <w:sz w:val="24"/>
          <w:szCs w:val="24"/>
        </w:rPr>
      </w:pPr>
    </w:p>
    <w:p w14:paraId="661B9531" w14:textId="77777777" w:rsidR="00401DCF" w:rsidRPr="00C24175" w:rsidRDefault="00401DCF" w:rsidP="00401DCF">
      <w:pPr>
        <w:jc w:val="right"/>
        <w:rPr>
          <w:rFonts w:ascii="Times New Roman" w:hAnsi="Times New Roman" w:cs="Times New Roman"/>
          <w:b/>
          <w:sz w:val="24"/>
          <w:szCs w:val="24"/>
        </w:rPr>
      </w:pPr>
    </w:p>
    <w:p w14:paraId="4B375B1B" w14:textId="77777777" w:rsidR="00401DCF" w:rsidRPr="00C24175" w:rsidRDefault="00401DCF" w:rsidP="00401DCF">
      <w:pPr>
        <w:jc w:val="right"/>
        <w:rPr>
          <w:rFonts w:ascii="Times New Roman" w:hAnsi="Times New Roman" w:cs="Times New Roman"/>
          <w:b/>
          <w:sz w:val="24"/>
          <w:szCs w:val="24"/>
        </w:rPr>
      </w:pPr>
    </w:p>
    <w:p w14:paraId="25AF00A3" w14:textId="77777777" w:rsidR="00401DCF" w:rsidRPr="00C24175" w:rsidRDefault="00401DCF" w:rsidP="00401DCF">
      <w:pPr>
        <w:spacing w:after="0"/>
        <w:jc w:val="center"/>
        <w:rPr>
          <w:rFonts w:ascii="Times New Roman" w:hAnsi="Times New Roman" w:cs="Times New Roman"/>
          <w:b/>
          <w:sz w:val="32"/>
          <w:szCs w:val="32"/>
        </w:rPr>
      </w:pPr>
      <w:r w:rsidRPr="00C24175">
        <w:rPr>
          <w:rFonts w:ascii="Times New Roman" w:hAnsi="Times New Roman" w:cs="Times New Roman"/>
          <w:b/>
          <w:sz w:val="32"/>
          <w:szCs w:val="32"/>
        </w:rPr>
        <w:t>Муниципальная программа</w:t>
      </w:r>
    </w:p>
    <w:p w14:paraId="45B84149" w14:textId="07F3A2CB" w:rsidR="00401DCF" w:rsidRPr="00C24175" w:rsidRDefault="00401DCF" w:rsidP="00401DCF">
      <w:pPr>
        <w:spacing w:after="0"/>
        <w:jc w:val="center"/>
        <w:rPr>
          <w:rFonts w:ascii="Times New Roman" w:hAnsi="Times New Roman" w:cs="Times New Roman"/>
          <w:b/>
          <w:sz w:val="32"/>
          <w:szCs w:val="32"/>
        </w:rPr>
      </w:pPr>
      <w:r w:rsidRPr="00C24175">
        <w:rPr>
          <w:rFonts w:ascii="Times New Roman" w:hAnsi="Times New Roman" w:cs="Times New Roman"/>
          <w:b/>
          <w:sz w:val="32"/>
          <w:szCs w:val="32"/>
        </w:rPr>
        <w:t xml:space="preserve">«Обеспечение качественным жильем на </w:t>
      </w:r>
      <w:r w:rsidR="0029008F">
        <w:rPr>
          <w:rFonts w:ascii="Times New Roman" w:hAnsi="Times New Roman" w:cs="Times New Roman"/>
          <w:b/>
          <w:sz w:val="32"/>
          <w:szCs w:val="32"/>
        </w:rPr>
        <w:t>2025-2028</w:t>
      </w:r>
      <w:r w:rsidRPr="00C24175">
        <w:rPr>
          <w:rFonts w:ascii="Times New Roman" w:hAnsi="Times New Roman" w:cs="Times New Roman"/>
          <w:b/>
          <w:sz w:val="32"/>
          <w:szCs w:val="32"/>
        </w:rPr>
        <w:t xml:space="preserve"> годы»</w:t>
      </w:r>
    </w:p>
    <w:p w14:paraId="3E3DD349" w14:textId="786622DD" w:rsidR="00401DCF" w:rsidRPr="00C24175" w:rsidRDefault="00401DCF" w:rsidP="0029008F">
      <w:pPr>
        <w:spacing w:after="0"/>
        <w:jc w:val="center"/>
        <w:rPr>
          <w:rFonts w:ascii="Times New Roman" w:hAnsi="Times New Roman" w:cs="Times New Roman"/>
          <w:b/>
          <w:sz w:val="32"/>
          <w:szCs w:val="32"/>
        </w:rPr>
      </w:pPr>
      <w:r w:rsidRPr="00C24175">
        <w:rPr>
          <w:rFonts w:ascii="Times New Roman" w:hAnsi="Times New Roman" w:cs="Times New Roman"/>
          <w:b/>
          <w:sz w:val="32"/>
          <w:szCs w:val="32"/>
        </w:rPr>
        <w:t xml:space="preserve">в </w:t>
      </w:r>
      <w:r w:rsidR="0029008F">
        <w:rPr>
          <w:rFonts w:ascii="Times New Roman" w:hAnsi="Times New Roman" w:cs="Times New Roman"/>
          <w:b/>
          <w:sz w:val="32"/>
          <w:szCs w:val="32"/>
        </w:rPr>
        <w:t xml:space="preserve">Городском </w:t>
      </w:r>
      <w:proofErr w:type="gramStart"/>
      <w:r w:rsidR="0029008F">
        <w:rPr>
          <w:rFonts w:ascii="Times New Roman" w:hAnsi="Times New Roman" w:cs="Times New Roman"/>
          <w:b/>
          <w:sz w:val="32"/>
          <w:szCs w:val="32"/>
        </w:rPr>
        <w:t>поселении  «</w:t>
      </w:r>
      <w:proofErr w:type="gramEnd"/>
      <w:r w:rsidR="0029008F">
        <w:rPr>
          <w:rFonts w:ascii="Times New Roman" w:hAnsi="Times New Roman" w:cs="Times New Roman"/>
          <w:b/>
          <w:sz w:val="32"/>
          <w:szCs w:val="32"/>
        </w:rPr>
        <w:t>Посе</w:t>
      </w:r>
      <w:r w:rsidRPr="00C24175">
        <w:rPr>
          <w:rFonts w:ascii="Times New Roman" w:hAnsi="Times New Roman" w:cs="Times New Roman"/>
          <w:b/>
          <w:sz w:val="32"/>
          <w:szCs w:val="32"/>
        </w:rPr>
        <w:t xml:space="preserve">лок </w:t>
      </w:r>
      <w:r w:rsidR="004A3FC0">
        <w:rPr>
          <w:rFonts w:ascii="Times New Roman" w:hAnsi="Times New Roman" w:cs="Times New Roman"/>
          <w:b/>
          <w:sz w:val="32"/>
          <w:szCs w:val="32"/>
        </w:rPr>
        <w:t>Ленинский</w:t>
      </w:r>
      <w:r w:rsidRPr="00C24175">
        <w:rPr>
          <w:rFonts w:ascii="Times New Roman" w:hAnsi="Times New Roman" w:cs="Times New Roman"/>
          <w:b/>
          <w:sz w:val="32"/>
          <w:szCs w:val="32"/>
        </w:rPr>
        <w:t>».</w:t>
      </w:r>
    </w:p>
    <w:p w14:paraId="64DF6F42" w14:textId="77777777" w:rsidR="00401DCF" w:rsidRPr="00C24175" w:rsidRDefault="00401DCF" w:rsidP="00401DCF">
      <w:pPr>
        <w:spacing w:after="0"/>
        <w:jc w:val="center"/>
        <w:rPr>
          <w:rFonts w:ascii="Times New Roman" w:hAnsi="Times New Roman" w:cs="Times New Roman"/>
          <w:sz w:val="32"/>
          <w:szCs w:val="32"/>
        </w:rPr>
      </w:pPr>
    </w:p>
    <w:p w14:paraId="6ABC2BB6" w14:textId="77777777" w:rsidR="00401DCF" w:rsidRPr="00C24175" w:rsidRDefault="00401DCF" w:rsidP="00401DCF">
      <w:pPr>
        <w:jc w:val="center"/>
        <w:rPr>
          <w:rFonts w:ascii="Times New Roman" w:hAnsi="Times New Roman" w:cs="Times New Roman"/>
          <w:sz w:val="24"/>
          <w:szCs w:val="24"/>
        </w:rPr>
      </w:pPr>
    </w:p>
    <w:p w14:paraId="4FE5E52B" w14:textId="77777777" w:rsidR="00401DCF" w:rsidRPr="00C24175" w:rsidRDefault="00401DCF" w:rsidP="00401DCF">
      <w:pPr>
        <w:rPr>
          <w:rFonts w:ascii="Times New Roman" w:hAnsi="Times New Roman" w:cs="Times New Roman"/>
          <w:sz w:val="24"/>
          <w:szCs w:val="24"/>
        </w:rPr>
      </w:pPr>
    </w:p>
    <w:p w14:paraId="41958CB8" w14:textId="77777777" w:rsidR="00401DCF" w:rsidRPr="00C24175" w:rsidRDefault="00401DCF" w:rsidP="00401DCF">
      <w:pPr>
        <w:rPr>
          <w:rFonts w:ascii="Times New Roman" w:hAnsi="Times New Roman" w:cs="Times New Roman"/>
          <w:sz w:val="24"/>
          <w:szCs w:val="24"/>
        </w:rPr>
      </w:pPr>
    </w:p>
    <w:p w14:paraId="2144507A" w14:textId="77777777" w:rsidR="00401DCF" w:rsidRPr="00C24175" w:rsidRDefault="00401DCF" w:rsidP="00401DCF">
      <w:pPr>
        <w:rPr>
          <w:rFonts w:ascii="Times New Roman" w:hAnsi="Times New Roman" w:cs="Times New Roman"/>
          <w:sz w:val="24"/>
          <w:szCs w:val="24"/>
        </w:rPr>
      </w:pPr>
    </w:p>
    <w:p w14:paraId="54D025CC" w14:textId="77777777" w:rsidR="00401DCF" w:rsidRPr="00C24175" w:rsidRDefault="00401DCF" w:rsidP="00401DCF">
      <w:pPr>
        <w:tabs>
          <w:tab w:val="left" w:pos="4275"/>
        </w:tabs>
        <w:rPr>
          <w:rFonts w:ascii="Times New Roman" w:hAnsi="Times New Roman" w:cs="Times New Roman"/>
          <w:sz w:val="24"/>
          <w:szCs w:val="24"/>
        </w:rPr>
      </w:pPr>
      <w:r w:rsidRPr="00C24175">
        <w:rPr>
          <w:rFonts w:ascii="Times New Roman" w:hAnsi="Times New Roman" w:cs="Times New Roman"/>
          <w:sz w:val="24"/>
          <w:szCs w:val="24"/>
        </w:rPr>
        <w:tab/>
      </w:r>
    </w:p>
    <w:p w14:paraId="5046D5E8" w14:textId="77777777" w:rsidR="00401DCF" w:rsidRPr="00C24175" w:rsidRDefault="00401DCF" w:rsidP="00401DCF">
      <w:pPr>
        <w:tabs>
          <w:tab w:val="left" w:pos="4275"/>
        </w:tabs>
        <w:rPr>
          <w:rFonts w:ascii="Times New Roman" w:hAnsi="Times New Roman" w:cs="Times New Roman"/>
          <w:sz w:val="24"/>
          <w:szCs w:val="24"/>
        </w:rPr>
      </w:pPr>
    </w:p>
    <w:p w14:paraId="4888F41B" w14:textId="77777777" w:rsidR="00401DCF" w:rsidRDefault="00401DCF" w:rsidP="00401DCF">
      <w:pPr>
        <w:tabs>
          <w:tab w:val="left" w:pos="4275"/>
        </w:tabs>
        <w:rPr>
          <w:rFonts w:ascii="Times New Roman" w:hAnsi="Times New Roman" w:cs="Times New Roman"/>
          <w:sz w:val="24"/>
          <w:szCs w:val="24"/>
        </w:rPr>
      </w:pPr>
    </w:p>
    <w:p w14:paraId="49098CF2" w14:textId="77777777" w:rsidR="00401DCF" w:rsidRDefault="00401DCF" w:rsidP="00401DCF">
      <w:pPr>
        <w:tabs>
          <w:tab w:val="left" w:pos="4275"/>
        </w:tabs>
        <w:rPr>
          <w:rFonts w:ascii="Times New Roman" w:hAnsi="Times New Roman" w:cs="Times New Roman"/>
          <w:sz w:val="24"/>
          <w:szCs w:val="24"/>
        </w:rPr>
      </w:pPr>
    </w:p>
    <w:p w14:paraId="0E70F14A" w14:textId="77777777" w:rsidR="00401DCF" w:rsidRDefault="00401DCF" w:rsidP="00401DCF">
      <w:pPr>
        <w:tabs>
          <w:tab w:val="left" w:pos="4275"/>
        </w:tabs>
        <w:rPr>
          <w:rFonts w:ascii="Times New Roman" w:hAnsi="Times New Roman" w:cs="Times New Roman"/>
          <w:sz w:val="24"/>
          <w:szCs w:val="24"/>
        </w:rPr>
      </w:pPr>
    </w:p>
    <w:p w14:paraId="1DE56167" w14:textId="77777777" w:rsidR="00401DCF" w:rsidRPr="00C24175" w:rsidRDefault="00401DCF" w:rsidP="00401DCF">
      <w:pPr>
        <w:tabs>
          <w:tab w:val="left" w:pos="4275"/>
        </w:tabs>
        <w:rPr>
          <w:rFonts w:ascii="Times New Roman" w:hAnsi="Times New Roman" w:cs="Times New Roman"/>
          <w:sz w:val="24"/>
          <w:szCs w:val="24"/>
        </w:rPr>
      </w:pPr>
    </w:p>
    <w:p w14:paraId="03D664C5" w14:textId="77777777" w:rsidR="00401DCF" w:rsidRPr="00C24175" w:rsidRDefault="00401DCF" w:rsidP="00401DCF">
      <w:pPr>
        <w:tabs>
          <w:tab w:val="left" w:pos="4275"/>
        </w:tabs>
        <w:rPr>
          <w:rFonts w:ascii="Times New Roman" w:hAnsi="Times New Roman" w:cs="Times New Roman"/>
          <w:sz w:val="24"/>
          <w:szCs w:val="24"/>
        </w:rPr>
      </w:pPr>
    </w:p>
    <w:p w14:paraId="52E47D75" w14:textId="2C61AB0B" w:rsidR="00401DCF" w:rsidRDefault="0055336B" w:rsidP="00401DCF">
      <w:pPr>
        <w:tabs>
          <w:tab w:val="left" w:pos="4275"/>
        </w:tabs>
        <w:spacing w:after="0"/>
        <w:jc w:val="center"/>
        <w:rPr>
          <w:rFonts w:ascii="Times New Roman" w:hAnsi="Times New Roman" w:cs="Times New Roman"/>
          <w:sz w:val="24"/>
          <w:szCs w:val="24"/>
        </w:rPr>
      </w:pPr>
      <w:r>
        <w:rPr>
          <w:rFonts w:ascii="Times New Roman" w:hAnsi="Times New Roman" w:cs="Times New Roman"/>
          <w:sz w:val="24"/>
          <w:szCs w:val="24"/>
        </w:rPr>
        <w:t>Городское поселение</w:t>
      </w:r>
      <w:r w:rsidR="00401DCF" w:rsidRPr="00C24175">
        <w:rPr>
          <w:rFonts w:ascii="Times New Roman" w:hAnsi="Times New Roman" w:cs="Times New Roman"/>
          <w:sz w:val="24"/>
          <w:szCs w:val="24"/>
        </w:rPr>
        <w:t xml:space="preserve"> «</w:t>
      </w:r>
      <w:proofErr w:type="gramStart"/>
      <w:r w:rsidR="00401DCF" w:rsidRPr="00C24175">
        <w:rPr>
          <w:rFonts w:ascii="Times New Roman" w:hAnsi="Times New Roman" w:cs="Times New Roman"/>
          <w:sz w:val="24"/>
          <w:szCs w:val="24"/>
        </w:rPr>
        <w:t xml:space="preserve">Поселок  </w:t>
      </w:r>
      <w:r w:rsidR="004A3FC0">
        <w:rPr>
          <w:rFonts w:ascii="Times New Roman" w:hAnsi="Times New Roman" w:cs="Times New Roman"/>
          <w:sz w:val="24"/>
          <w:szCs w:val="24"/>
        </w:rPr>
        <w:t>Ленинский</w:t>
      </w:r>
      <w:proofErr w:type="gramEnd"/>
      <w:r w:rsidR="00401DCF" w:rsidRPr="00C24175">
        <w:rPr>
          <w:rFonts w:ascii="Times New Roman" w:hAnsi="Times New Roman" w:cs="Times New Roman"/>
          <w:sz w:val="24"/>
          <w:szCs w:val="24"/>
        </w:rPr>
        <w:t>»</w:t>
      </w:r>
    </w:p>
    <w:p w14:paraId="39EB9698" w14:textId="2C9D87AA" w:rsidR="0055336B" w:rsidRPr="00C24175" w:rsidRDefault="0055336B" w:rsidP="00401DCF">
      <w:pPr>
        <w:tabs>
          <w:tab w:val="left" w:pos="4275"/>
        </w:tabs>
        <w:spacing w:after="0"/>
        <w:jc w:val="center"/>
        <w:rPr>
          <w:rFonts w:ascii="Times New Roman" w:hAnsi="Times New Roman" w:cs="Times New Roman"/>
          <w:sz w:val="24"/>
          <w:szCs w:val="24"/>
        </w:rPr>
      </w:pPr>
      <w:r>
        <w:rPr>
          <w:rFonts w:ascii="Times New Roman" w:hAnsi="Times New Roman" w:cs="Times New Roman"/>
          <w:sz w:val="24"/>
          <w:szCs w:val="24"/>
        </w:rPr>
        <w:t>Муниципального района «Алданский район» Республики Саха (</w:t>
      </w:r>
      <w:proofErr w:type="spellStart"/>
      <w:r>
        <w:rPr>
          <w:rFonts w:ascii="Times New Roman" w:hAnsi="Times New Roman" w:cs="Times New Roman"/>
          <w:sz w:val="24"/>
          <w:szCs w:val="24"/>
        </w:rPr>
        <w:t>якутия</w:t>
      </w:r>
      <w:proofErr w:type="spellEnd"/>
      <w:r>
        <w:rPr>
          <w:rFonts w:ascii="Times New Roman" w:hAnsi="Times New Roman" w:cs="Times New Roman"/>
          <w:sz w:val="24"/>
          <w:szCs w:val="24"/>
        </w:rPr>
        <w:t>)</w:t>
      </w:r>
    </w:p>
    <w:p w14:paraId="22ADCB92" w14:textId="77777777" w:rsidR="00401DCF" w:rsidRPr="00C24175" w:rsidRDefault="00401DCF" w:rsidP="00401DCF">
      <w:pPr>
        <w:tabs>
          <w:tab w:val="left" w:pos="4275"/>
        </w:tabs>
        <w:spacing w:after="0"/>
        <w:jc w:val="center"/>
        <w:rPr>
          <w:rFonts w:ascii="Times New Roman" w:hAnsi="Times New Roman" w:cs="Times New Roman"/>
          <w:sz w:val="24"/>
          <w:szCs w:val="24"/>
        </w:rPr>
      </w:pPr>
    </w:p>
    <w:p w14:paraId="00676042" w14:textId="3FADDA8D" w:rsidR="00401DCF" w:rsidRPr="00C24175" w:rsidRDefault="0055336B" w:rsidP="00401DCF">
      <w:pPr>
        <w:tabs>
          <w:tab w:val="left" w:pos="4275"/>
        </w:tabs>
        <w:spacing w:after="0"/>
        <w:jc w:val="center"/>
        <w:rPr>
          <w:rFonts w:ascii="Times New Roman" w:hAnsi="Times New Roman" w:cs="Times New Roman"/>
          <w:sz w:val="24"/>
          <w:szCs w:val="24"/>
        </w:rPr>
      </w:pPr>
      <w:r>
        <w:rPr>
          <w:rFonts w:ascii="Times New Roman" w:hAnsi="Times New Roman" w:cs="Times New Roman"/>
          <w:sz w:val="24"/>
          <w:szCs w:val="24"/>
        </w:rPr>
        <w:t>2024</w:t>
      </w:r>
      <w:r w:rsidR="00401DCF" w:rsidRPr="00C24175">
        <w:rPr>
          <w:rFonts w:ascii="Times New Roman" w:hAnsi="Times New Roman" w:cs="Times New Roman"/>
          <w:sz w:val="24"/>
          <w:szCs w:val="24"/>
        </w:rPr>
        <w:t xml:space="preserve"> год</w:t>
      </w:r>
    </w:p>
    <w:p w14:paraId="18E46AA4" w14:textId="77777777" w:rsidR="00401DCF" w:rsidRDefault="00401DCF" w:rsidP="00401DCF">
      <w:pPr>
        <w:jc w:val="center"/>
        <w:rPr>
          <w:rFonts w:ascii="Times New Roman" w:hAnsi="Times New Roman" w:cs="Times New Roman"/>
          <w:b/>
          <w:sz w:val="24"/>
          <w:szCs w:val="24"/>
        </w:rPr>
      </w:pPr>
    </w:p>
    <w:p w14:paraId="0DDBE4EF" w14:textId="77777777" w:rsidR="00401DCF" w:rsidRDefault="00401DCF" w:rsidP="00401DCF">
      <w:pPr>
        <w:rPr>
          <w:rFonts w:ascii="Times New Roman" w:hAnsi="Times New Roman" w:cs="Times New Roman"/>
          <w:b/>
          <w:sz w:val="24"/>
          <w:szCs w:val="24"/>
        </w:rPr>
      </w:pPr>
    </w:p>
    <w:p w14:paraId="47EA4E04" w14:textId="77777777" w:rsidR="00401DCF" w:rsidRPr="00C24175" w:rsidRDefault="00401DCF" w:rsidP="00401DCF">
      <w:pPr>
        <w:jc w:val="center"/>
        <w:rPr>
          <w:rFonts w:ascii="Times New Roman" w:hAnsi="Times New Roman" w:cs="Times New Roman"/>
          <w:b/>
          <w:sz w:val="24"/>
          <w:szCs w:val="24"/>
        </w:rPr>
      </w:pPr>
    </w:p>
    <w:p w14:paraId="02BFCD66" w14:textId="77777777" w:rsidR="00401DCF" w:rsidRPr="00C24175" w:rsidRDefault="00401DCF" w:rsidP="00401DCF">
      <w:pPr>
        <w:jc w:val="center"/>
        <w:rPr>
          <w:rFonts w:ascii="Times New Roman" w:hAnsi="Times New Roman" w:cs="Times New Roman"/>
          <w:b/>
          <w:sz w:val="24"/>
          <w:szCs w:val="24"/>
        </w:rPr>
      </w:pPr>
      <w:r w:rsidRPr="00C24175">
        <w:rPr>
          <w:rFonts w:ascii="Times New Roman" w:hAnsi="Times New Roman" w:cs="Times New Roman"/>
          <w:b/>
          <w:sz w:val="24"/>
          <w:szCs w:val="24"/>
        </w:rPr>
        <w:t>ПАСПОРТ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621"/>
      </w:tblGrid>
      <w:tr w:rsidR="00401DCF" w:rsidRPr="00C24175" w14:paraId="2EF06DBB" w14:textId="77777777" w:rsidTr="00401DCF">
        <w:tc>
          <w:tcPr>
            <w:tcW w:w="2160" w:type="dxa"/>
            <w:tcBorders>
              <w:top w:val="single" w:sz="4" w:space="0" w:color="auto"/>
              <w:left w:val="single" w:sz="4" w:space="0" w:color="auto"/>
              <w:bottom w:val="single" w:sz="4" w:space="0" w:color="auto"/>
              <w:right w:val="single" w:sz="4" w:space="0" w:color="auto"/>
            </w:tcBorders>
          </w:tcPr>
          <w:p w14:paraId="133774DC" w14:textId="77777777" w:rsidR="00401DCF" w:rsidRPr="00C24175" w:rsidRDefault="00401DCF" w:rsidP="00401DCF">
            <w:pPr>
              <w:autoSpaceDE w:val="0"/>
              <w:autoSpaceDN w:val="0"/>
              <w:adjustRightInd w:val="0"/>
              <w:rPr>
                <w:rFonts w:ascii="Times New Roman" w:hAnsi="Times New Roman" w:cs="Times New Roman"/>
                <w:b/>
                <w:sz w:val="24"/>
                <w:szCs w:val="24"/>
              </w:rPr>
            </w:pPr>
            <w:r w:rsidRPr="00C24175">
              <w:rPr>
                <w:rFonts w:ascii="Times New Roman" w:hAnsi="Times New Roman" w:cs="Times New Roman"/>
                <w:b/>
                <w:sz w:val="24"/>
                <w:szCs w:val="24"/>
              </w:rPr>
              <w:t>Наименование</w:t>
            </w:r>
          </w:p>
          <w:p w14:paraId="518AD53E" w14:textId="77777777" w:rsidR="00401DCF" w:rsidRPr="00C24175" w:rsidRDefault="00401DCF" w:rsidP="00401DCF">
            <w:pPr>
              <w:autoSpaceDE w:val="0"/>
              <w:autoSpaceDN w:val="0"/>
              <w:adjustRightInd w:val="0"/>
              <w:rPr>
                <w:rFonts w:ascii="Times New Roman" w:hAnsi="Times New Roman" w:cs="Times New Roman"/>
                <w:b/>
                <w:sz w:val="24"/>
                <w:szCs w:val="24"/>
              </w:rPr>
            </w:pPr>
            <w:r w:rsidRPr="00C24175">
              <w:rPr>
                <w:rFonts w:ascii="Times New Roman" w:hAnsi="Times New Roman" w:cs="Times New Roman"/>
                <w:b/>
                <w:sz w:val="24"/>
                <w:szCs w:val="24"/>
              </w:rPr>
              <w:t>программы</w:t>
            </w:r>
          </w:p>
        </w:tc>
        <w:tc>
          <w:tcPr>
            <w:tcW w:w="7621" w:type="dxa"/>
            <w:tcBorders>
              <w:top w:val="single" w:sz="4" w:space="0" w:color="auto"/>
              <w:left w:val="single" w:sz="4" w:space="0" w:color="auto"/>
              <w:bottom w:val="single" w:sz="4" w:space="0" w:color="auto"/>
              <w:right w:val="single" w:sz="4" w:space="0" w:color="auto"/>
            </w:tcBorders>
          </w:tcPr>
          <w:p w14:paraId="56239AA4" w14:textId="6FF04C2F" w:rsidR="00401DCF" w:rsidRPr="00C24175" w:rsidRDefault="00401DCF" w:rsidP="0055336B">
            <w:pPr>
              <w:autoSpaceDE w:val="0"/>
              <w:autoSpaceDN w:val="0"/>
              <w:adjustRightInd w:val="0"/>
              <w:jc w:val="both"/>
              <w:rPr>
                <w:rFonts w:ascii="Times New Roman" w:hAnsi="Times New Roman" w:cs="Times New Roman"/>
                <w:sz w:val="24"/>
                <w:szCs w:val="24"/>
              </w:rPr>
            </w:pPr>
            <w:r w:rsidRPr="00C24175">
              <w:rPr>
                <w:rFonts w:ascii="Times New Roman" w:hAnsi="Times New Roman" w:cs="Times New Roman"/>
                <w:sz w:val="24"/>
                <w:szCs w:val="24"/>
              </w:rPr>
              <w:t xml:space="preserve">Муниципальная программа </w:t>
            </w:r>
            <w:r w:rsidR="0055336B">
              <w:rPr>
                <w:rFonts w:ascii="Times New Roman" w:hAnsi="Times New Roman" w:cs="Times New Roman"/>
                <w:sz w:val="24"/>
                <w:szCs w:val="24"/>
              </w:rPr>
              <w:t>городского поселения</w:t>
            </w:r>
            <w:r w:rsidRPr="00C24175">
              <w:rPr>
                <w:rFonts w:ascii="Times New Roman" w:hAnsi="Times New Roman" w:cs="Times New Roman"/>
                <w:sz w:val="24"/>
                <w:szCs w:val="24"/>
              </w:rPr>
              <w:t xml:space="preserve"> «Поселок </w:t>
            </w:r>
            <w:r w:rsidR="004A3FC0">
              <w:rPr>
                <w:rFonts w:ascii="Times New Roman" w:hAnsi="Times New Roman" w:cs="Times New Roman"/>
                <w:sz w:val="24"/>
                <w:szCs w:val="24"/>
              </w:rPr>
              <w:t>Ленинский</w:t>
            </w:r>
            <w:r w:rsidRPr="00C24175">
              <w:rPr>
                <w:rFonts w:ascii="Times New Roman" w:hAnsi="Times New Roman" w:cs="Times New Roman"/>
                <w:sz w:val="24"/>
                <w:szCs w:val="24"/>
              </w:rPr>
              <w:t xml:space="preserve">» «Обеспечение качественным жильем на </w:t>
            </w:r>
            <w:r w:rsidR="0055336B">
              <w:rPr>
                <w:rFonts w:ascii="Times New Roman" w:hAnsi="Times New Roman" w:cs="Times New Roman"/>
                <w:sz w:val="24"/>
                <w:szCs w:val="24"/>
              </w:rPr>
              <w:t>2025-2028</w:t>
            </w:r>
            <w:r>
              <w:rPr>
                <w:rFonts w:ascii="Times New Roman" w:hAnsi="Times New Roman" w:cs="Times New Roman"/>
                <w:sz w:val="24"/>
                <w:szCs w:val="24"/>
              </w:rPr>
              <w:t xml:space="preserve"> годы» (далее - п</w:t>
            </w:r>
            <w:r w:rsidRPr="00C24175">
              <w:rPr>
                <w:rFonts w:ascii="Times New Roman" w:hAnsi="Times New Roman" w:cs="Times New Roman"/>
                <w:sz w:val="24"/>
                <w:szCs w:val="24"/>
              </w:rPr>
              <w:t>рограмма)</w:t>
            </w:r>
          </w:p>
        </w:tc>
      </w:tr>
      <w:tr w:rsidR="00401DCF" w:rsidRPr="00C24175" w14:paraId="123B821B" w14:textId="77777777" w:rsidTr="00401DCF">
        <w:tc>
          <w:tcPr>
            <w:tcW w:w="2160" w:type="dxa"/>
            <w:tcBorders>
              <w:top w:val="single" w:sz="4" w:space="0" w:color="auto"/>
              <w:left w:val="single" w:sz="4" w:space="0" w:color="auto"/>
              <w:bottom w:val="single" w:sz="4" w:space="0" w:color="auto"/>
              <w:right w:val="single" w:sz="4" w:space="0" w:color="auto"/>
            </w:tcBorders>
          </w:tcPr>
          <w:p w14:paraId="58AE64D7" w14:textId="77777777" w:rsidR="00401DCF" w:rsidRPr="00C24175" w:rsidRDefault="00401DCF" w:rsidP="00401DCF">
            <w:pPr>
              <w:autoSpaceDE w:val="0"/>
              <w:autoSpaceDN w:val="0"/>
              <w:adjustRightInd w:val="0"/>
              <w:jc w:val="both"/>
              <w:rPr>
                <w:rFonts w:ascii="Times New Roman" w:hAnsi="Times New Roman" w:cs="Times New Roman"/>
                <w:b/>
                <w:sz w:val="24"/>
                <w:szCs w:val="24"/>
              </w:rPr>
            </w:pPr>
            <w:r w:rsidRPr="00C24175">
              <w:rPr>
                <w:rFonts w:ascii="Times New Roman" w:hAnsi="Times New Roman" w:cs="Times New Roman"/>
                <w:b/>
                <w:sz w:val="24"/>
                <w:szCs w:val="24"/>
              </w:rPr>
              <w:t>Основание</w:t>
            </w:r>
          </w:p>
          <w:p w14:paraId="355F7801" w14:textId="77777777" w:rsidR="00401DCF" w:rsidRPr="00C24175" w:rsidRDefault="00401DCF" w:rsidP="00401DCF">
            <w:pPr>
              <w:autoSpaceDE w:val="0"/>
              <w:autoSpaceDN w:val="0"/>
              <w:adjustRightInd w:val="0"/>
              <w:jc w:val="both"/>
              <w:rPr>
                <w:rFonts w:ascii="Times New Roman" w:hAnsi="Times New Roman" w:cs="Times New Roman"/>
                <w:b/>
                <w:sz w:val="24"/>
                <w:szCs w:val="24"/>
              </w:rPr>
            </w:pPr>
            <w:r w:rsidRPr="00C24175">
              <w:rPr>
                <w:rFonts w:ascii="Times New Roman" w:hAnsi="Times New Roman" w:cs="Times New Roman"/>
                <w:b/>
                <w:sz w:val="24"/>
                <w:szCs w:val="24"/>
              </w:rPr>
              <w:t>для разработки</w:t>
            </w:r>
          </w:p>
          <w:p w14:paraId="2A8B876C" w14:textId="77777777" w:rsidR="00401DCF" w:rsidRPr="00C24175" w:rsidRDefault="00401DCF" w:rsidP="00401DCF">
            <w:pPr>
              <w:autoSpaceDE w:val="0"/>
              <w:autoSpaceDN w:val="0"/>
              <w:adjustRightInd w:val="0"/>
              <w:jc w:val="both"/>
              <w:rPr>
                <w:rFonts w:ascii="Times New Roman" w:hAnsi="Times New Roman" w:cs="Times New Roman"/>
                <w:b/>
                <w:sz w:val="24"/>
                <w:szCs w:val="24"/>
              </w:rPr>
            </w:pPr>
            <w:r w:rsidRPr="00C24175">
              <w:rPr>
                <w:rFonts w:ascii="Times New Roman" w:hAnsi="Times New Roman" w:cs="Times New Roman"/>
                <w:b/>
                <w:sz w:val="24"/>
                <w:szCs w:val="24"/>
              </w:rPr>
              <w:t>программы</w:t>
            </w:r>
          </w:p>
        </w:tc>
        <w:tc>
          <w:tcPr>
            <w:tcW w:w="7621" w:type="dxa"/>
            <w:tcBorders>
              <w:top w:val="single" w:sz="4" w:space="0" w:color="auto"/>
              <w:left w:val="single" w:sz="4" w:space="0" w:color="auto"/>
              <w:bottom w:val="single" w:sz="4" w:space="0" w:color="auto"/>
              <w:right w:val="single" w:sz="4" w:space="0" w:color="auto"/>
            </w:tcBorders>
          </w:tcPr>
          <w:p w14:paraId="45D6F188" w14:textId="77777777" w:rsidR="00401DCF" w:rsidRPr="009E79F2" w:rsidRDefault="00401DCF" w:rsidP="009E79F2">
            <w:pPr>
              <w:autoSpaceDE w:val="0"/>
              <w:autoSpaceDN w:val="0"/>
              <w:adjustRightInd w:val="0"/>
              <w:spacing w:after="0"/>
              <w:jc w:val="both"/>
              <w:rPr>
                <w:rFonts w:ascii="Times New Roman" w:hAnsi="Times New Roman" w:cs="Times New Roman"/>
                <w:sz w:val="24"/>
                <w:szCs w:val="24"/>
              </w:rPr>
            </w:pPr>
            <w:r w:rsidRPr="009E79F2">
              <w:rPr>
                <w:rFonts w:ascii="Times New Roman" w:hAnsi="Times New Roman" w:cs="Times New Roman"/>
                <w:sz w:val="24"/>
                <w:szCs w:val="24"/>
              </w:rPr>
              <w:t>-  Федеральный закон от 6 октября 2003 г. N 131-ФЗ "Об общих принципах организации местного самоуправления в Российской Федерации";</w:t>
            </w:r>
          </w:p>
          <w:p w14:paraId="0DF0EDD0" w14:textId="77777777" w:rsidR="009E79F2" w:rsidRDefault="009E79F2" w:rsidP="009E79F2">
            <w:pPr>
              <w:pStyle w:val="1"/>
              <w:shd w:val="clear" w:color="auto" w:fill="FFFFFF"/>
              <w:spacing w:before="0" w:after="0" w:line="263" w:lineRule="atLeast"/>
              <w:jc w:val="both"/>
              <w:rPr>
                <w:b w:val="0"/>
                <w:color w:val="000000"/>
                <w:sz w:val="24"/>
                <w:szCs w:val="24"/>
              </w:rPr>
            </w:pPr>
            <w:r>
              <w:rPr>
                <w:b w:val="0"/>
                <w:color w:val="000000"/>
                <w:sz w:val="24"/>
                <w:szCs w:val="24"/>
              </w:rPr>
              <w:t>- Постановления</w:t>
            </w:r>
            <w:r w:rsidRPr="009E79F2">
              <w:rPr>
                <w:b w:val="0"/>
                <w:color w:val="000000"/>
                <w:sz w:val="24"/>
                <w:szCs w:val="24"/>
              </w:rPr>
              <w:t xml:space="preserve"> Правительства РФ от 30.12.2017 N 1710 (ред. от 30.11.2024)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 и доп., вступ. в силу с 01.01.2025)</w:t>
            </w:r>
          </w:p>
          <w:p w14:paraId="39E5A732" w14:textId="471E7934" w:rsidR="00401DCF" w:rsidRPr="009E79F2" w:rsidRDefault="00401DCF" w:rsidP="009E79F2">
            <w:pPr>
              <w:pStyle w:val="1"/>
              <w:shd w:val="clear" w:color="auto" w:fill="FFFFFF"/>
              <w:spacing w:before="0" w:after="0" w:line="263" w:lineRule="atLeast"/>
              <w:jc w:val="both"/>
              <w:rPr>
                <w:b w:val="0"/>
                <w:color w:val="000000"/>
                <w:sz w:val="24"/>
                <w:szCs w:val="24"/>
              </w:rPr>
            </w:pPr>
            <w:r w:rsidRPr="009E79F2">
              <w:rPr>
                <w:sz w:val="24"/>
                <w:szCs w:val="24"/>
              </w:rPr>
              <w:t xml:space="preserve">-  </w:t>
            </w:r>
            <w:r w:rsidRPr="009E79F2">
              <w:rPr>
                <w:b w:val="0"/>
                <w:sz w:val="24"/>
                <w:szCs w:val="24"/>
              </w:rPr>
              <w:t xml:space="preserve">Государственная программа Республики Саха (Якутия) «Обеспечение качественным жильем на </w:t>
            </w:r>
            <w:r w:rsidR="00F1120A">
              <w:rPr>
                <w:b w:val="0"/>
                <w:sz w:val="24"/>
                <w:szCs w:val="24"/>
              </w:rPr>
              <w:t>2020-2024</w:t>
            </w:r>
            <w:r w:rsidRPr="009E79F2">
              <w:rPr>
                <w:b w:val="0"/>
                <w:sz w:val="24"/>
                <w:szCs w:val="24"/>
              </w:rPr>
              <w:t xml:space="preserve"> годы», утвержденной Указом </w:t>
            </w:r>
            <w:r w:rsidR="00A672DE" w:rsidRPr="009E79F2">
              <w:rPr>
                <w:b w:val="0"/>
                <w:sz w:val="24"/>
                <w:szCs w:val="24"/>
              </w:rPr>
              <w:t>Главы</w:t>
            </w:r>
            <w:r w:rsidRPr="009E79F2">
              <w:rPr>
                <w:b w:val="0"/>
                <w:sz w:val="24"/>
                <w:szCs w:val="24"/>
              </w:rPr>
              <w:t xml:space="preserve"> Республики Саха (Якутия) от </w:t>
            </w:r>
            <w:r w:rsidR="00F1120A">
              <w:rPr>
                <w:b w:val="0"/>
                <w:sz w:val="24"/>
                <w:szCs w:val="24"/>
              </w:rPr>
              <w:t>13 декабря 2019 года № 897</w:t>
            </w:r>
          </w:p>
          <w:p w14:paraId="73658FC6" w14:textId="140BFCE1" w:rsidR="00CF4207" w:rsidRDefault="00CC409C" w:rsidP="009E79F2">
            <w:pPr>
              <w:autoSpaceDE w:val="0"/>
              <w:autoSpaceDN w:val="0"/>
              <w:adjustRightInd w:val="0"/>
              <w:spacing w:after="0"/>
              <w:jc w:val="both"/>
              <w:rPr>
                <w:rFonts w:ascii="Times New Roman" w:hAnsi="Times New Roman" w:cs="Times New Roman"/>
                <w:sz w:val="24"/>
                <w:szCs w:val="24"/>
              </w:rPr>
            </w:pPr>
            <w:r w:rsidRPr="009E79F2">
              <w:rPr>
                <w:rFonts w:ascii="Times New Roman" w:hAnsi="Times New Roman" w:cs="Times New Roman"/>
                <w:sz w:val="24"/>
                <w:szCs w:val="24"/>
              </w:rPr>
              <w:t xml:space="preserve">- </w:t>
            </w:r>
            <w:hyperlink r:id="rId9" w:anchor="block_1002" w:history="1">
              <w:r w:rsidR="00CF4207" w:rsidRPr="00B24B4F">
                <w:rPr>
                  <w:rStyle w:val="af9"/>
                  <w:rFonts w:ascii="Times New Roman" w:hAnsi="Times New Roman" w:cs="Times New Roman"/>
                  <w:color w:val="000000" w:themeColor="text1"/>
                  <w:u w:val="none"/>
                </w:rPr>
                <w:t>Постановление</w:t>
              </w:r>
            </w:hyperlink>
            <w:r w:rsidR="00CF4207" w:rsidRPr="00B24B4F">
              <w:rPr>
                <w:rFonts w:ascii="Times New Roman" w:hAnsi="Times New Roman" w:cs="Times New Roman"/>
                <w:color w:val="000000" w:themeColor="text1"/>
              </w:rPr>
              <w:t> Правительства России от 7 ноября 2024 г. N 1509</w:t>
            </w:r>
          </w:p>
          <w:p w14:paraId="3A4C0A7F" w14:textId="2AF101C8" w:rsidR="00CC409C" w:rsidRPr="009E79F2" w:rsidRDefault="00CF4207" w:rsidP="009E79F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C409C" w:rsidRPr="009E79F2">
              <w:rPr>
                <w:rFonts w:ascii="Times New Roman" w:hAnsi="Times New Roman" w:cs="Times New Roman"/>
                <w:sz w:val="24"/>
                <w:szCs w:val="24"/>
              </w:rPr>
              <w:t xml:space="preserve">Постановление Правительства РС(Я) от </w:t>
            </w:r>
            <w:r w:rsidR="0055336B" w:rsidRPr="009E79F2">
              <w:rPr>
                <w:rFonts w:ascii="Times New Roman" w:hAnsi="Times New Roman" w:cs="Times New Roman"/>
                <w:sz w:val="24"/>
                <w:szCs w:val="24"/>
              </w:rPr>
              <w:t>01 Апреля 2020</w:t>
            </w:r>
            <w:r w:rsidR="00CC409C" w:rsidRPr="009E79F2">
              <w:rPr>
                <w:rFonts w:ascii="Times New Roman" w:hAnsi="Times New Roman" w:cs="Times New Roman"/>
                <w:sz w:val="24"/>
                <w:szCs w:val="24"/>
              </w:rPr>
              <w:t xml:space="preserve"> года</w:t>
            </w:r>
            <w:r w:rsidR="0055336B" w:rsidRPr="009E79F2">
              <w:rPr>
                <w:rFonts w:ascii="Times New Roman" w:hAnsi="Times New Roman" w:cs="Times New Roman"/>
                <w:sz w:val="24"/>
                <w:szCs w:val="24"/>
              </w:rPr>
              <w:t xml:space="preserve"> № 65</w:t>
            </w:r>
            <w:r w:rsidR="00CC409C" w:rsidRPr="009E79F2">
              <w:rPr>
                <w:rFonts w:ascii="Times New Roman" w:hAnsi="Times New Roman" w:cs="Times New Roman"/>
                <w:sz w:val="24"/>
                <w:szCs w:val="24"/>
              </w:rPr>
              <w:t xml:space="preserve"> «О мерах по обеспечению жильем молодых семей в Республики Саха (Якутия)»</w:t>
            </w:r>
          </w:p>
        </w:tc>
      </w:tr>
      <w:tr w:rsidR="00401DCF" w:rsidRPr="00C24175" w14:paraId="3B8F9B93" w14:textId="77777777" w:rsidTr="00401DCF">
        <w:tc>
          <w:tcPr>
            <w:tcW w:w="2160" w:type="dxa"/>
            <w:tcBorders>
              <w:top w:val="single" w:sz="4" w:space="0" w:color="auto"/>
              <w:left w:val="single" w:sz="4" w:space="0" w:color="auto"/>
              <w:bottom w:val="single" w:sz="4" w:space="0" w:color="auto"/>
              <w:right w:val="single" w:sz="4" w:space="0" w:color="auto"/>
            </w:tcBorders>
          </w:tcPr>
          <w:p w14:paraId="0FFB02BB" w14:textId="77777777" w:rsidR="00401DCF" w:rsidRPr="00C24175" w:rsidRDefault="00401DCF" w:rsidP="00401DCF">
            <w:pPr>
              <w:autoSpaceDE w:val="0"/>
              <w:autoSpaceDN w:val="0"/>
              <w:adjustRightInd w:val="0"/>
              <w:jc w:val="both"/>
              <w:rPr>
                <w:rFonts w:ascii="Times New Roman" w:hAnsi="Times New Roman" w:cs="Times New Roman"/>
                <w:b/>
                <w:sz w:val="24"/>
                <w:szCs w:val="24"/>
              </w:rPr>
            </w:pPr>
            <w:r w:rsidRPr="00C24175">
              <w:rPr>
                <w:rFonts w:ascii="Times New Roman" w:hAnsi="Times New Roman" w:cs="Times New Roman"/>
                <w:b/>
                <w:sz w:val="24"/>
                <w:szCs w:val="24"/>
              </w:rPr>
              <w:t>Разработчик</w:t>
            </w:r>
          </w:p>
          <w:p w14:paraId="2BA466E6" w14:textId="77777777" w:rsidR="00401DCF" w:rsidRPr="00C24175" w:rsidRDefault="00401DCF" w:rsidP="00401DCF">
            <w:pPr>
              <w:autoSpaceDE w:val="0"/>
              <w:autoSpaceDN w:val="0"/>
              <w:adjustRightInd w:val="0"/>
              <w:jc w:val="both"/>
              <w:rPr>
                <w:rFonts w:ascii="Times New Roman" w:hAnsi="Times New Roman" w:cs="Times New Roman"/>
                <w:b/>
                <w:sz w:val="24"/>
                <w:szCs w:val="24"/>
              </w:rPr>
            </w:pPr>
            <w:r w:rsidRPr="00C24175">
              <w:rPr>
                <w:rFonts w:ascii="Times New Roman" w:hAnsi="Times New Roman" w:cs="Times New Roman"/>
                <w:b/>
                <w:sz w:val="24"/>
                <w:szCs w:val="24"/>
              </w:rPr>
              <w:t>программы</w:t>
            </w:r>
          </w:p>
        </w:tc>
        <w:tc>
          <w:tcPr>
            <w:tcW w:w="7621" w:type="dxa"/>
            <w:tcBorders>
              <w:top w:val="single" w:sz="4" w:space="0" w:color="auto"/>
              <w:left w:val="single" w:sz="4" w:space="0" w:color="auto"/>
              <w:bottom w:val="single" w:sz="4" w:space="0" w:color="auto"/>
              <w:right w:val="single" w:sz="4" w:space="0" w:color="auto"/>
            </w:tcBorders>
          </w:tcPr>
          <w:p w14:paraId="5D0C4A6A" w14:textId="1AF71B05" w:rsidR="00401DCF" w:rsidRPr="00C24175" w:rsidRDefault="00401DCF" w:rsidP="0055336B">
            <w:pPr>
              <w:jc w:val="both"/>
              <w:rPr>
                <w:rFonts w:ascii="Times New Roman" w:hAnsi="Times New Roman" w:cs="Times New Roman"/>
                <w:sz w:val="24"/>
                <w:szCs w:val="24"/>
              </w:rPr>
            </w:pPr>
            <w:r w:rsidRPr="00C24175">
              <w:rPr>
                <w:rFonts w:ascii="Times New Roman" w:hAnsi="Times New Roman" w:cs="Times New Roman"/>
                <w:sz w:val="24"/>
                <w:szCs w:val="24"/>
              </w:rPr>
              <w:t xml:space="preserve">Администрация </w:t>
            </w:r>
            <w:r w:rsidR="0055336B">
              <w:rPr>
                <w:rFonts w:ascii="Times New Roman" w:hAnsi="Times New Roman" w:cs="Times New Roman"/>
                <w:sz w:val="24"/>
                <w:szCs w:val="24"/>
              </w:rPr>
              <w:t xml:space="preserve">ГП </w:t>
            </w:r>
            <w:r w:rsidRPr="00C24175">
              <w:rPr>
                <w:rFonts w:ascii="Times New Roman" w:hAnsi="Times New Roman" w:cs="Times New Roman"/>
                <w:sz w:val="24"/>
                <w:szCs w:val="24"/>
              </w:rPr>
              <w:t xml:space="preserve">«Поселок </w:t>
            </w:r>
            <w:r w:rsidR="00551B3A">
              <w:rPr>
                <w:rFonts w:ascii="Times New Roman" w:hAnsi="Times New Roman" w:cs="Times New Roman"/>
                <w:sz w:val="24"/>
                <w:szCs w:val="24"/>
              </w:rPr>
              <w:t>Ленинский</w:t>
            </w:r>
            <w:r w:rsidRPr="00C24175">
              <w:rPr>
                <w:rFonts w:ascii="Times New Roman" w:hAnsi="Times New Roman" w:cs="Times New Roman"/>
                <w:sz w:val="24"/>
                <w:szCs w:val="24"/>
              </w:rPr>
              <w:t xml:space="preserve">» </w:t>
            </w:r>
          </w:p>
        </w:tc>
      </w:tr>
      <w:tr w:rsidR="00401DCF" w:rsidRPr="00C24175" w14:paraId="63AB43B4" w14:textId="77777777" w:rsidTr="00401DCF">
        <w:tc>
          <w:tcPr>
            <w:tcW w:w="2160" w:type="dxa"/>
            <w:tcBorders>
              <w:top w:val="single" w:sz="4" w:space="0" w:color="auto"/>
              <w:left w:val="single" w:sz="4" w:space="0" w:color="auto"/>
              <w:bottom w:val="single" w:sz="4" w:space="0" w:color="auto"/>
              <w:right w:val="single" w:sz="4" w:space="0" w:color="auto"/>
            </w:tcBorders>
          </w:tcPr>
          <w:p w14:paraId="0F5032CB" w14:textId="77777777" w:rsidR="00401DCF" w:rsidRPr="00C24175" w:rsidRDefault="00401DCF" w:rsidP="00401DCF">
            <w:pPr>
              <w:autoSpaceDE w:val="0"/>
              <w:autoSpaceDN w:val="0"/>
              <w:adjustRightInd w:val="0"/>
              <w:jc w:val="both"/>
              <w:rPr>
                <w:rFonts w:ascii="Times New Roman" w:hAnsi="Times New Roman" w:cs="Times New Roman"/>
                <w:b/>
                <w:sz w:val="24"/>
                <w:szCs w:val="24"/>
              </w:rPr>
            </w:pPr>
            <w:r w:rsidRPr="00C24175">
              <w:rPr>
                <w:rFonts w:ascii="Times New Roman" w:hAnsi="Times New Roman" w:cs="Times New Roman"/>
                <w:b/>
                <w:sz w:val="24"/>
                <w:szCs w:val="24"/>
              </w:rPr>
              <w:t>Ответственный</w:t>
            </w:r>
          </w:p>
          <w:p w14:paraId="12B947CD" w14:textId="77777777" w:rsidR="00401DCF" w:rsidRPr="00C24175" w:rsidRDefault="00401DCF" w:rsidP="00401DCF">
            <w:pPr>
              <w:autoSpaceDE w:val="0"/>
              <w:autoSpaceDN w:val="0"/>
              <w:adjustRightInd w:val="0"/>
              <w:jc w:val="both"/>
              <w:rPr>
                <w:rFonts w:ascii="Times New Roman" w:hAnsi="Times New Roman" w:cs="Times New Roman"/>
                <w:b/>
                <w:sz w:val="24"/>
                <w:szCs w:val="24"/>
              </w:rPr>
            </w:pPr>
            <w:r w:rsidRPr="00C24175">
              <w:rPr>
                <w:rFonts w:ascii="Times New Roman" w:hAnsi="Times New Roman" w:cs="Times New Roman"/>
                <w:b/>
                <w:sz w:val="24"/>
                <w:szCs w:val="24"/>
              </w:rPr>
              <w:t>исполнитель</w:t>
            </w:r>
          </w:p>
        </w:tc>
        <w:tc>
          <w:tcPr>
            <w:tcW w:w="7621" w:type="dxa"/>
            <w:tcBorders>
              <w:top w:val="single" w:sz="4" w:space="0" w:color="auto"/>
              <w:left w:val="single" w:sz="4" w:space="0" w:color="auto"/>
              <w:bottom w:val="single" w:sz="4" w:space="0" w:color="auto"/>
              <w:right w:val="single" w:sz="4" w:space="0" w:color="auto"/>
            </w:tcBorders>
          </w:tcPr>
          <w:p w14:paraId="690443D5" w14:textId="66DC0651" w:rsidR="00401DCF" w:rsidRPr="00C24175" w:rsidRDefault="00401DCF" w:rsidP="0055336B">
            <w:pPr>
              <w:jc w:val="both"/>
              <w:rPr>
                <w:rFonts w:ascii="Times New Roman" w:hAnsi="Times New Roman" w:cs="Times New Roman"/>
                <w:sz w:val="24"/>
                <w:szCs w:val="24"/>
              </w:rPr>
            </w:pPr>
            <w:r w:rsidRPr="00C24175">
              <w:rPr>
                <w:rFonts w:ascii="Times New Roman" w:hAnsi="Times New Roman" w:cs="Times New Roman"/>
                <w:sz w:val="24"/>
                <w:szCs w:val="24"/>
              </w:rPr>
              <w:t xml:space="preserve">Орган местного самоуправления </w:t>
            </w:r>
            <w:r w:rsidR="0055336B">
              <w:rPr>
                <w:rFonts w:ascii="Times New Roman" w:hAnsi="Times New Roman" w:cs="Times New Roman"/>
                <w:sz w:val="24"/>
                <w:szCs w:val="24"/>
              </w:rPr>
              <w:t>городского поселения</w:t>
            </w:r>
            <w:r w:rsidRPr="00C24175">
              <w:rPr>
                <w:rFonts w:ascii="Times New Roman" w:hAnsi="Times New Roman" w:cs="Times New Roman"/>
                <w:sz w:val="24"/>
                <w:szCs w:val="24"/>
              </w:rPr>
              <w:t xml:space="preserve">. </w:t>
            </w:r>
          </w:p>
        </w:tc>
      </w:tr>
      <w:tr w:rsidR="00401DCF" w:rsidRPr="00C24175" w14:paraId="5F7C3BE0" w14:textId="77777777" w:rsidTr="00401DCF">
        <w:tc>
          <w:tcPr>
            <w:tcW w:w="2160" w:type="dxa"/>
            <w:tcBorders>
              <w:top w:val="single" w:sz="4" w:space="0" w:color="auto"/>
              <w:left w:val="single" w:sz="4" w:space="0" w:color="auto"/>
              <w:bottom w:val="single" w:sz="4" w:space="0" w:color="auto"/>
              <w:right w:val="single" w:sz="4" w:space="0" w:color="auto"/>
            </w:tcBorders>
          </w:tcPr>
          <w:p w14:paraId="3C513DDD" w14:textId="77777777" w:rsidR="00401DCF" w:rsidRPr="00C24175" w:rsidRDefault="00401DCF" w:rsidP="00401DCF">
            <w:pPr>
              <w:autoSpaceDE w:val="0"/>
              <w:autoSpaceDN w:val="0"/>
              <w:adjustRightInd w:val="0"/>
              <w:jc w:val="both"/>
              <w:rPr>
                <w:rFonts w:ascii="Times New Roman" w:hAnsi="Times New Roman" w:cs="Times New Roman"/>
                <w:b/>
                <w:sz w:val="24"/>
                <w:szCs w:val="24"/>
              </w:rPr>
            </w:pPr>
            <w:r w:rsidRPr="00C24175">
              <w:rPr>
                <w:rFonts w:ascii="Times New Roman" w:hAnsi="Times New Roman" w:cs="Times New Roman"/>
                <w:b/>
                <w:sz w:val="24"/>
                <w:szCs w:val="24"/>
              </w:rPr>
              <w:t>Основные цели</w:t>
            </w:r>
          </w:p>
          <w:p w14:paraId="13BF093A" w14:textId="77777777" w:rsidR="00401DCF" w:rsidRPr="00C24175" w:rsidRDefault="00401DCF" w:rsidP="00401DCF">
            <w:pPr>
              <w:autoSpaceDE w:val="0"/>
              <w:autoSpaceDN w:val="0"/>
              <w:adjustRightInd w:val="0"/>
              <w:jc w:val="both"/>
              <w:rPr>
                <w:rFonts w:ascii="Times New Roman" w:hAnsi="Times New Roman" w:cs="Times New Roman"/>
                <w:b/>
                <w:sz w:val="24"/>
                <w:szCs w:val="24"/>
              </w:rPr>
            </w:pPr>
            <w:r w:rsidRPr="00C24175">
              <w:rPr>
                <w:rFonts w:ascii="Times New Roman" w:hAnsi="Times New Roman" w:cs="Times New Roman"/>
                <w:b/>
                <w:sz w:val="24"/>
                <w:szCs w:val="24"/>
              </w:rPr>
              <w:t>программы</w:t>
            </w:r>
          </w:p>
        </w:tc>
        <w:tc>
          <w:tcPr>
            <w:tcW w:w="7621" w:type="dxa"/>
            <w:tcBorders>
              <w:top w:val="single" w:sz="4" w:space="0" w:color="auto"/>
              <w:left w:val="single" w:sz="4" w:space="0" w:color="auto"/>
              <w:bottom w:val="single" w:sz="4" w:space="0" w:color="auto"/>
              <w:right w:val="single" w:sz="4" w:space="0" w:color="auto"/>
            </w:tcBorders>
          </w:tcPr>
          <w:p w14:paraId="22D1A38E" w14:textId="151F1390" w:rsidR="00401DCF" w:rsidRPr="00C24175" w:rsidRDefault="00401DCF" w:rsidP="0055336B">
            <w:pPr>
              <w:autoSpaceDE w:val="0"/>
              <w:autoSpaceDN w:val="0"/>
              <w:adjustRightInd w:val="0"/>
              <w:jc w:val="both"/>
              <w:rPr>
                <w:rFonts w:ascii="Times New Roman" w:hAnsi="Times New Roman" w:cs="Times New Roman"/>
                <w:sz w:val="24"/>
                <w:szCs w:val="24"/>
              </w:rPr>
            </w:pPr>
            <w:r w:rsidRPr="00C24175">
              <w:rPr>
                <w:rFonts w:ascii="Times New Roman" w:hAnsi="Times New Roman" w:cs="Times New Roman"/>
                <w:sz w:val="24"/>
                <w:szCs w:val="24"/>
              </w:rPr>
              <w:t xml:space="preserve">Обеспечение населения </w:t>
            </w:r>
            <w:r w:rsidR="0055336B" w:rsidRPr="0055336B">
              <w:rPr>
                <w:rFonts w:ascii="Times New Roman" w:hAnsi="Times New Roman" w:cs="Times New Roman"/>
                <w:sz w:val="24"/>
                <w:szCs w:val="24"/>
              </w:rPr>
              <w:t xml:space="preserve">ГП </w:t>
            </w:r>
            <w:r w:rsidRPr="0055336B">
              <w:rPr>
                <w:rFonts w:ascii="Times New Roman" w:hAnsi="Times New Roman" w:cs="Times New Roman"/>
                <w:sz w:val="24"/>
                <w:szCs w:val="24"/>
              </w:rPr>
              <w:t>«</w:t>
            </w:r>
            <w:r w:rsidRPr="00C24175">
              <w:rPr>
                <w:rFonts w:ascii="Times New Roman" w:hAnsi="Times New Roman" w:cs="Times New Roman"/>
                <w:sz w:val="24"/>
                <w:szCs w:val="24"/>
              </w:rPr>
              <w:t xml:space="preserve">Поселок </w:t>
            </w:r>
            <w:r w:rsidR="00551B3A">
              <w:rPr>
                <w:rFonts w:ascii="Times New Roman" w:hAnsi="Times New Roman" w:cs="Times New Roman"/>
                <w:sz w:val="24"/>
                <w:szCs w:val="24"/>
              </w:rPr>
              <w:t>Ленинский</w:t>
            </w:r>
            <w:r w:rsidRPr="00C24175">
              <w:rPr>
                <w:rFonts w:ascii="Times New Roman" w:hAnsi="Times New Roman" w:cs="Times New Roman"/>
                <w:sz w:val="24"/>
                <w:szCs w:val="24"/>
              </w:rPr>
              <w:t>» доступным жильем путем реализации механизмов государственной поддержки и развития жилищного строительства и стимулирования предложения на рынке жилья</w:t>
            </w:r>
          </w:p>
        </w:tc>
      </w:tr>
      <w:tr w:rsidR="00401DCF" w:rsidRPr="00C24175" w14:paraId="1B4E4AB7" w14:textId="77777777" w:rsidTr="00401DCF">
        <w:tc>
          <w:tcPr>
            <w:tcW w:w="2160" w:type="dxa"/>
            <w:tcBorders>
              <w:top w:val="single" w:sz="4" w:space="0" w:color="auto"/>
              <w:left w:val="single" w:sz="4" w:space="0" w:color="auto"/>
              <w:bottom w:val="single" w:sz="4" w:space="0" w:color="auto"/>
              <w:right w:val="single" w:sz="4" w:space="0" w:color="auto"/>
            </w:tcBorders>
          </w:tcPr>
          <w:p w14:paraId="3C11F08B" w14:textId="77777777" w:rsidR="00401DCF" w:rsidRPr="00C24175" w:rsidRDefault="00401DCF" w:rsidP="00401DCF">
            <w:pPr>
              <w:autoSpaceDE w:val="0"/>
              <w:autoSpaceDN w:val="0"/>
              <w:adjustRightInd w:val="0"/>
              <w:jc w:val="both"/>
              <w:rPr>
                <w:rFonts w:ascii="Times New Roman" w:hAnsi="Times New Roman" w:cs="Times New Roman"/>
                <w:b/>
                <w:sz w:val="24"/>
                <w:szCs w:val="24"/>
              </w:rPr>
            </w:pPr>
            <w:r w:rsidRPr="00C24175">
              <w:rPr>
                <w:rFonts w:ascii="Times New Roman" w:hAnsi="Times New Roman" w:cs="Times New Roman"/>
                <w:b/>
                <w:sz w:val="24"/>
                <w:szCs w:val="24"/>
              </w:rPr>
              <w:t>Задачи</w:t>
            </w:r>
          </w:p>
          <w:p w14:paraId="1745DB1E" w14:textId="77777777" w:rsidR="00401DCF" w:rsidRPr="00C24175" w:rsidRDefault="00401DCF" w:rsidP="00401DCF">
            <w:pPr>
              <w:autoSpaceDE w:val="0"/>
              <w:autoSpaceDN w:val="0"/>
              <w:adjustRightInd w:val="0"/>
              <w:jc w:val="both"/>
              <w:rPr>
                <w:rFonts w:ascii="Times New Roman" w:hAnsi="Times New Roman" w:cs="Times New Roman"/>
                <w:b/>
                <w:sz w:val="24"/>
                <w:szCs w:val="24"/>
              </w:rPr>
            </w:pPr>
            <w:r w:rsidRPr="00C24175">
              <w:rPr>
                <w:rFonts w:ascii="Times New Roman" w:hAnsi="Times New Roman" w:cs="Times New Roman"/>
                <w:b/>
                <w:sz w:val="24"/>
                <w:szCs w:val="24"/>
              </w:rPr>
              <w:t>программы</w:t>
            </w:r>
          </w:p>
        </w:tc>
        <w:tc>
          <w:tcPr>
            <w:tcW w:w="7621" w:type="dxa"/>
            <w:tcBorders>
              <w:top w:val="single" w:sz="4" w:space="0" w:color="auto"/>
              <w:left w:val="single" w:sz="4" w:space="0" w:color="auto"/>
              <w:bottom w:val="single" w:sz="4" w:space="0" w:color="auto"/>
              <w:right w:val="single" w:sz="4" w:space="0" w:color="auto"/>
            </w:tcBorders>
          </w:tcPr>
          <w:p w14:paraId="6DF3C079" w14:textId="77777777" w:rsidR="00401DCF" w:rsidRPr="00C24175" w:rsidRDefault="00401DCF" w:rsidP="00401DCF">
            <w:pPr>
              <w:autoSpaceDE w:val="0"/>
              <w:autoSpaceDN w:val="0"/>
              <w:adjustRightInd w:val="0"/>
              <w:jc w:val="both"/>
              <w:rPr>
                <w:rFonts w:ascii="Times New Roman" w:hAnsi="Times New Roman" w:cs="Times New Roman"/>
                <w:sz w:val="24"/>
                <w:szCs w:val="24"/>
              </w:rPr>
            </w:pPr>
            <w:r w:rsidRPr="00C24175">
              <w:rPr>
                <w:rFonts w:ascii="Times New Roman" w:hAnsi="Times New Roman" w:cs="Times New Roman"/>
                <w:sz w:val="24"/>
                <w:szCs w:val="24"/>
              </w:rPr>
              <w:t>- обеспечение доступным жильем молодых</w:t>
            </w:r>
            <w:r w:rsidR="00A672DE">
              <w:rPr>
                <w:rFonts w:ascii="Times New Roman" w:hAnsi="Times New Roman" w:cs="Times New Roman"/>
                <w:sz w:val="24"/>
                <w:szCs w:val="24"/>
              </w:rPr>
              <w:t xml:space="preserve"> семей</w:t>
            </w:r>
            <w:r w:rsidRPr="00C24175">
              <w:rPr>
                <w:rFonts w:ascii="Times New Roman" w:hAnsi="Times New Roman" w:cs="Times New Roman"/>
                <w:sz w:val="24"/>
                <w:szCs w:val="24"/>
              </w:rPr>
              <w:t>, в возрасте до 35 лет;</w:t>
            </w:r>
          </w:p>
          <w:p w14:paraId="3B2BD319" w14:textId="77777777" w:rsidR="00401DCF" w:rsidRPr="00C24175" w:rsidRDefault="00401DCF" w:rsidP="00401DCF">
            <w:pPr>
              <w:autoSpaceDE w:val="0"/>
              <w:autoSpaceDN w:val="0"/>
              <w:adjustRightInd w:val="0"/>
              <w:jc w:val="both"/>
              <w:rPr>
                <w:rFonts w:ascii="Times New Roman" w:hAnsi="Times New Roman" w:cs="Times New Roman"/>
                <w:sz w:val="24"/>
                <w:szCs w:val="24"/>
              </w:rPr>
            </w:pPr>
            <w:r w:rsidRPr="00C24175">
              <w:rPr>
                <w:rFonts w:ascii="Times New Roman" w:hAnsi="Times New Roman" w:cs="Times New Roman"/>
                <w:sz w:val="24"/>
                <w:szCs w:val="24"/>
              </w:rPr>
              <w:t>- поддержка в решении жилищной проблемы молодых семей, признанных в установленном порядке</w:t>
            </w:r>
            <w:r w:rsidR="00A672DE">
              <w:rPr>
                <w:rFonts w:ascii="Times New Roman" w:hAnsi="Times New Roman" w:cs="Times New Roman"/>
                <w:sz w:val="24"/>
                <w:szCs w:val="24"/>
              </w:rPr>
              <w:t>,</w:t>
            </w:r>
            <w:r w:rsidRPr="00C24175">
              <w:rPr>
                <w:rFonts w:ascii="Times New Roman" w:hAnsi="Times New Roman" w:cs="Times New Roman"/>
                <w:sz w:val="24"/>
                <w:szCs w:val="24"/>
              </w:rPr>
              <w:t xml:space="preserve"> нуждающимися в улучшении жилищных условий, через обеспечение молодых семей жилыми помещениями экономического класса, отвечающими установленным санитарным и техническим требованиям;</w:t>
            </w:r>
          </w:p>
        </w:tc>
      </w:tr>
      <w:tr w:rsidR="00401DCF" w:rsidRPr="00C24175" w14:paraId="6BAF1C88" w14:textId="77777777" w:rsidTr="00401DCF">
        <w:tc>
          <w:tcPr>
            <w:tcW w:w="2160" w:type="dxa"/>
            <w:tcBorders>
              <w:top w:val="single" w:sz="4" w:space="0" w:color="auto"/>
              <w:left w:val="single" w:sz="4" w:space="0" w:color="auto"/>
              <w:bottom w:val="single" w:sz="4" w:space="0" w:color="auto"/>
              <w:right w:val="single" w:sz="4" w:space="0" w:color="auto"/>
            </w:tcBorders>
          </w:tcPr>
          <w:p w14:paraId="2594FFC9" w14:textId="77777777" w:rsidR="00401DCF" w:rsidRPr="00C24175" w:rsidRDefault="00401DCF" w:rsidP="00401DCF">
            <w:pPr>
              <w:autoSpaceDE w:val="0"/>
              <w:autoSpaceDN w:val="0"/>
              <w:adjustRightInd w:val="0"/>
              <w:jc w:val="both"/>
              <w:rPr>
                <w:rFonts w:ascii="Times New Roman" w:hAnsi="Times New Roman" w:cs="Times New Roman"/>
                <w:b/>
                <w:sz w:val="24"/>
                <w:szCs w:val="24"/>
              </w:rPr>
            </w:pPr>
            <w:r w:rsidRPr="00C24175">
              <w:rPr>
                <w:rFonts w:ascii="Times New Roman" w:hAnsi="Times New Roman" w:cs="Times New Roman"/>
                <w:b/>
                <w:sz w:val="24"/>
                <w:szCs w:val="24"/>
              </w:rPr>
              <w:t>Целевые индикаторы программы</w:t>
            </w:r>
          </w:p>
        </w:tc>
        <w:tc>
          <w:tcPr>
            <w:tcW w:w="7621" w:type="dxa"/>
            <w:tcBorders>
              <w:top w:val="single" w:sz="4" w:space="0" w:color="auto"/>
              <w:left w:val="single" w:sz="4" w:space="0" w:color="auto"/>
              <w:bottom w:val="single" w:sz="4" w:space="0" w:color="auto"/>
              <w:right w:val="single" w:sz="4" w:space="0" w:color="auto"/>
            </w:tcBorders>
          </w:tcPr>
          <w:p w14:paraId="6025896D" w14:textId="1C354C08" w:rsidR="00401DCF" w:rsidRPr="00C24175" w:rsidRDefault="00401DCF" w:rsidP="00401DCF">
            <w:pPr>
              <w:numPr>
                <w:ilvl w:val="0"/>
                <w:numId w:val="32"/>
              </w:numPr>
              <w:spacing w:after="0" w:line="240" w:lineRule="auto"/>
              <w:jc w:val="both"/>
              <w:rPr>
                <w:rFonts w:ascii="Times New Roman" w:hAnsi="Times New Roman" w:cs="Times New Roman"/>
                <w:sz w:val="24"/>
                <w:szCs w:val="24"/>
              </w:rPr>
            </w:pPr>
            <w:r w:rsidRPr="00C24175">
              <w:rPr>
                <w:rFonts w:ascii="Times New Roman" w:hAnsi="Times New Roman" w:cs="Times New Roman"/>
                <w:sz w:val="24"/>
                <w:szCs w:val="24"/>
              </w:rPr>
              <w:t xml:space="preserve">Количество семей (граждан), обеспеченных жильем по программе на территории </w:t>
            </w:r>
            <w:r w:rsidR="0055336B">
              <w:rPr>
                <w:rFonts w:ascii="Times New Roman" w:hAnsi="Times New Roman" w:cs="Times New Roman"/>
                <w:sz w:val="24"/>
                <w:szCs w:val="24"/>
              </w:rPr>
              <w:t>городского поселения</w:t>
            </w:r>
            <w:r w:rsidRPr="00C24175">
              <w:rPr>
                <w:rFonts w:ascii="Times New Roman" w:hAnsi="Times New Roman" w:cs="Times New Roman"/>
                <w:sz w:val="24"/>
                <w:szCs w:val="24"/>
              </w:rPr>
              <w:t xml:space="preserve"> «Посёлок </w:t>
            </w:r>
            <w:r w:rsidR="00551B3A">
              <w:rPr>
                <w:rFonts w:ascii="Times New Roman" w:hAnsi="Times New Roman" w:cs="Times New Roman"/>
                <w:sz w:val="24"/>
                <w:szCs w:val="24"/>
              </w:rPr>
              <w:t>Ленинский</w:t>
            </w:r>
            <w:r w:rsidRPr="00C24175">
              <w:rPr>
                <w:rFonts w:ascii="Times New Roman" w:hAnsi="Times New Roman" w:cs="Times New Roman"/>
                <w:sz w:val="24"/>
                <w:szCs w:val="24"/>
              </w:rPr>
              <w:t>»;</w:t>
            </w:r>
          </w:p>
          <w:p w14:paraId="1B15F869" w14:textId="167B205D" w:rsidR="00401DCF" w:rsidRPr="00C24175" w:rsidRDefault="008C3465" w:rsidP="00401DCF">
            <w:pPr>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w:t>
            </w:r>
            <w:r w:rsidR="00401DCF" w:rsidRPr="00C24175">
              <w:rPr>
                <w:rFonts w:ascii="Times New Roman" w:hAnsi="Times New Roman" w:cs="Times New Roman"/>
                <w:sz w:val="24"/>
                <w:szCs w:val="24"/>
              </w:rPr>
              <w:t>бъем собственных, в том числе заемных средств молодых семей, направленных на приобретение жилья на первичном рынке жилья;</w:t>
            </w:r>
          </w:p>
          <w:p w14:paraId="34E79782" w14:textId="77777777" w:rsidR="00401DCF" w:rsidRPr="00C24175" w:rsidRDefault="00401DCF" w:rsidP="00401DCF">
            <w:pPr>
              <w:numPr>
                <w:ilvl w:val="0"/>
                <w:numId w:val="32"/>
              </w:numPr>
              <w:spacing w:after="0" w:line="240" w:lineRule="auto"/>
              <w:jc w:val="both"/>
              <w:rPr>
                <w:rFonts w:ascii="Times New Roman" w:hAnsi="Times New Roman" w:cs="Times New Roman"/>
                <w:sz w:val="24"/>
                <w:szCs w:val="24"/>
              </w:rPr>
            </w:pPr>
            <w:r w:rsidRPr="00C24175">
              <w:rPr>
                <w:rFonts w:ascii="Times New Roman" w:hAnsi="Times New Roman" w:cs="Times New Roman"/>
                <w:sz w:val="24"/>
                <w:szCs w:val="24"/>
              </w:rPr>
              <w:t xml:space="preserve"> объем собственных, в том числе заемных средств молодых семей, направленных на приобретение жилья на вторичном рынке жилья.</w:t>
            </w:r>
          </w:p>
          <w:p w14:paraId="33AC1504" w14:textId="77777777" w:rsidR="00401DCF" w:rsidRPr="00C24175" w:rsidRDefault="00401DCF" w:rsidP="00401DCF">
            <w:pPr>
              <w:autoSpaceDE w:val="0"/>
              <w:autoSpaceDN w:val="0"/>
              <w:adjustRightInd w:val="0"/>
              <w:rPr>
                <w:rFonts w:ascii="Times New Roman" w:hAnsi="Times New Roman" w:cs="Times New Roman"/>
                <w:sz w:val="24"/>
                <w:szCs w:val="24"/>
              </w:rPr>
            </w:pPr>
          </w:p>
        </w:tc>
      </w:tr>
      <w:tr w:rsidR="00401DCF" w:rsidRPr="00C24175" w14:paraId="0B6A9785" w14:textId="77777777" w:rsidTr="00401DCF">
        <w:tc>
          <w:tcPr>
            <w:tcW w:w="2160" w:type="dxa"/>
            <w:tcBorders>
              <w:top w:val="single" w:sz="4" w:space="0" w:color="auto"/>
              <w:left w:val="single" w:sz="4" w:space="0" w:color="auto"/>
              <w:bottom w:val="single" w:sz="4" w:space="0" w:color="auto"/>
              <w:right w:val="single" w:sz="4" w:space="0" w:color="auto"/>
            </w:tcBorders>
          </w:tcPr>
          <w:p w14:paraId="37E684B1" w14:textId="77777777" w:rsidR="00401DCF" w:rsidRPr="00C24175" w:rsidRDefault="00401DCF" w:rsidP="00401DCF">
            <w:pPr>
              <w:autoSpaceDE w:val="0"/>
              <w:autoSpaceDN w:val="0"/>
              <w:adjustRightInd w:val="0"/>
              <w:jc w:val="both"/>
              <w:rPr>
                <w:rFonts w:ascii="Times New Roman" w:hAnsi="Times New Roman" w:cs="Times New Roman"/>
                <w:b/>
                <w:sz w:val="24"/>
                <w:szCs w:val="24"/>
              </w:rPr>
            </w:pPr>
            <w:r w:rsidRPr="00C24175">
              <w:rPr>
                <w:rFonts w:ascii="Times New Roman" w:hAnsi="Times New Roman" w:cs="Times New Roman"/>
                <w:b/>
                <w:sz w:val="24"/>
                <w:szCs w:val="24"/>
              </w:rPr>
              <w:lastRenderedPageBreak/>
              <w:t>Сроки реализации</w:t>
            </w:r>
          </w:p>
          <w:p w14:paraId="217D5ABC" w14:textId="77777777" w:rsidR="00401DCF" w:rsidRPr="00C24175" w:rsidRDefault="00401DCF" w:rsidP="00401DCF">
            <w:pPr>
              <w:autoSpaceDE w:val="0"/>
              <w:autoSpaceDN w:val="0"/>
              <w:adjustRightInd w:val="0"/>
              <w:jc w:val="both"/>
              <w:rPr>
                <w:rFonts w:ascii="Times New Roman" w:hAnsi="Times New Roman" w:cs="Times New Roman"/>
                <w:b/>
                <w:sz w:val="24"/>
                <w:szCs w:val="24"/>
              </w:rPr>
            </w:pPr>
            <w:r w:rsidRPr="00C24175">
              <w:rPr>
                <w:rFonts w:ascii="Times New Roman" w:hAnsi="Times New Roman" w:cs="Times New Roman"/>
                <w:b/>
                <w:sz w:val="24"/>
                <w:szCs w:val="24"/>
              </w:rPr>
              <w:t>программы</w:t>
            </w:r>
          </w:p>
        </w:tc>
        <w:tc>
          <w:tcPr>
            <w:tcW w:w="7621" w:type="dxa"/>
            <w:tcBorders>
              <w:top w:val="single" w:sz="4" w:space="0" w:color="auto"/>
              <w:left w:val="single" w:sz="4" w:space="0" w:color="auto"/>
              <w:bottom w:val="single" w:sz="4" w:space="0" w:color="auto"/>
              <w:right w:val="single" w:sz="4" w:space="0" w:color="auto"/>
            </w:tcBorders>
          </w:tcPr>
          <w:p w14:paraId="610EAF5E" w14:textId="65D38226" w:rsidR="00401DCF" w:rsidRPr="00C24175" w:rsidRDefault="0055336B" w:rsidP="00401DC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2025-2028</w:t>
            </w:r>
            <w:r w:rsidR="00401DCF" w:rsidRPr="00C24175">
              <w:rPr>
                <w:rFonts w:ascii="Times New Roman" w:hAnsi="Times New Roman" w:cs="Times New Roman"/>
                <w:sz w:val="24"/>
                <w:szCs w:val="24"/>
              </w:rPr>
              <w:t xml:space="preserve"> годы</w:t>
            </w:r>
          </w:p>
        </w:tc>
      </w:tr>
      <w:tr w:rsidR="00401DCF" w:rsidRPr="00C24175" w14:paraId="6992A197" w14:textId="77777777" w:rsidTr="00401DCF">
        <w:trPr>
          <w:trHeight w:val="987"/>
        </w:trPr>
        <w:tc>
          <w:tcPr>
            <w:tcW w:w="2160" w:type="dxa"/>
            <w:tcBorders>
              <w:top w:val="single" w:sz="4" w:space="0" w:color="auto"/>
              <w:left w:val="single" w:sz="4" w:space="0" w:color="auto"/>
              <w:bottom w:val="single" w:sz="4" w:space="0" w:color="auto"/>
              <w:right w:val="single" w:sz="4" w:space="0" w:color="auto"/>
            </w:tcBorders>
          </w:tcPr>
          <w:p w14:paraId="13439226" w14:textId="77777777" w:rsidR="00401DCF" w:rsidRPr="00C24175" w:rsidRDefault="00401DCF" w:rsidP="00401DCF">
            <w:pPr>
              <w:autoSpaceDE w:val="0"/>
              <w:autoSpaceDN w:val="0"/>
              <w:adjustRightInd w:val="0"/>
              <w:jc w:val="both"/>
              <w:rPr>
                <w:rFonts w:ascii="Times New Roman" w:hAnsi="Times New Roman" w:cs="Times New Roman"/>
                <w:b/>
                <w:sz w:val="24"/>
                <w:szCs w:val="24"/>
              </w:rPr>
            </w:pPr>
            <w:r w:rsidRPr="00C24175">
              <w:rPr>
                <w:rFonts w:ascii="Times New Roman" w:hAnsi="Times New Roman" w:cs="Times New Roman"/>
                <w:b/>
                <w:sz w:val="24"/>
                <w:szCs w:val="24"/>
              </w:rPr>
              <w:t>Наименование подпрограмм</w:t>
            </w:r>
          </w:p>
          <w:p w14:paraId="224A8490" w14:textId="77777777" w:rsidR="00401DCF" w:rsidRPr="00C24175" w:rsidRDefault="00401DCF" w:rsidP="00401DCF">
            <w:pPr>
              <w:autoSpaceDE w:val="0"/>
              <w:autoSpaceDN w:val="0"/>
              <w:adjustRightInd w:val="0"/>
              <w:jc w:val="both"/>
              <w:rPr>
                <w:rFonts w:ascii="Times New Roman" w:hAnsi="Times New Roman" w:cs="Times New Roman"/>
                <w:b/>
                <w:sz w:val="24"/>
                <w:szCs w:val="24"/>
              </w:rPr>
            </w:pPr>
          </w:p>
        </w:tc>
        <w:tc>
          <w:tcPr>
            <w:tcW w:w="7621" w:type="dxa"/>
            <w:tcBorders>
              <w:top w:val="single" w:sz="4" w:space="0" w:color="auto"/>
              <w:left w:val="single" w:sz="4" w:space="0" w:color="auto"/>
              <w:bottom w:val="single" w:sz="4" w:space="0" w:color="auto"/>
              <w:right w:val="single" w:sz="4" w:space="0" w:color="auto"/>
            </w:tcBorders>
          </w:tcPr>
          <w:p w14:paraId="1FCC4A1A" w14:textId="0BB6DA74" w:rsidR="00401DCF" w:rsidRPr="00C24175" w:rsidRDefault="00401DCF" w:rsidP="00401DCF">
            <w:pPr>
              <w:autoSpaceDE w:val="0"/>
              <w:autoSpaceDN w:val="0"/>
              <w:adjustRightInd w:val="0"/>
              <w:rPr>
                <w:rFonts w:ascii="Times New Roman" w:hAnsi="Times New Roman" w:cs="Times New Roman"/>
                <w:sz w:val="24"/>
                <w:szCs w:val="24"/>
              </w:rPr>
            </w:pPr>
            <w:r w:rsidRPr="00C24175">
              <w:rPr>
                <w:rFonts w:ascii="Times New Roman" w:hAnsi="Times New Roman" w:cs="Times New Roman"/>
                <w:sz w:val="24"/>
                <w:szCs w:val="24"/>
              </w:rPr>
              <w:t xml:space="preserve">- </w:t>
            </w:r>
            <w:proofErr w:type="gramStart"/>
            <w:r w:rsidRPr="00C24175">
              <w:rPr>
                <w:rFonts w:ascii="Times New Roman" w:hAnsi="Times New Roman" w:cs="Times New Roman"/>
                <w:sz w:val="24"/>
                <w:szCs w:val="24"/>
              </w:rPr>
              <w:t>Муниципальная  подпрограмма</w:t>
            </w:r>
            <w:proofErr w:type="gramEnd"/>
            <w:r w:rsidRPr="00C24175">
              <w:rPr>
                <w:rFonts w:ascii="Times New Roman" w:hAnsi="Times New Roman" w:cs="Times New Roman"/>
                <w:sz w:val="24"/>
                <w:szCs w:val="24"/>
              </w:rPr>
              <w:t xml:space="preserve"> </w:t>
            </w:r>
            <w:r w:rsidR="0055336B">
              <w:rPr>
                <w:rFonts w:ascii="Times New Roman" w:hAnsi="Times New Roman" w:cs="Times New Roman"/>
                <w:sz w:val="24"/>
                <w:szCs w:val="24"/>
              </w:rPr>
              <w:t>ГП</w:t>
            </w:r>
            <w:r w:rsidRPr="00C24175">
              <w:rPr>
                <w:rFonts w:ascii="Times New Roman" w:hAnsi="Times New Roman" w:cs="Times New Roman"/>
                <w:sz w:val="24"/>
                <w:szCs w:val="24"/>
              </w:rPr>
              <w:t xml:space="preserve"> «Поселок </w:t>
            </w:r>
            <w:r w:rsidR="00551B3A">
              <w:rPr>
                <w:rFonts w:ascii="Times New Roman" w:hAnsi="Times New Roman" w:cs="Times New Roman"/>
                <w:sz w:val="24"/>
                <w:szCs w:val="24"/>
              </w:rPr>
              <w:t>Ленинский</w:t>
            </w:r>
            <w:r w:rsidRPr="00C24175">
              <w:rPr>
                <w:rFonts w:ascii="Times New Roman" w:hAnsi="Times New Roman" w:cs="Times New Roman"/>
                <w:sz w:val="24"/>
                <w:szCs w:val="24"/>
              </w:rPr>
              <w:t xml:space="preserve">» «Обеспечение жильем молодых семей на </w:t>
            </w:r>
            <w:r w:rsidR="0055336B">
              <w:rPr>
                <w:rFonts w:ascii="Times New Roman" w:hAnsi="Times New Roman" w:cs="Times New Roman"/>
                <w:sz w:val="24"/>
                <w:szCs w:val="24"/>
              </w:rPr>
              <w:t>2025-2028</w:t>
            </w:r>
            <w:r w:rsidRPr="00C24175">
              <w:rPr>
                <w:rFonts w:ascii="Times New Roman" w:hAnsi="Times New Roman" w:cs="Times New Roman"/>
                <w:sz w:val="24"/>
                <w:szCs w:val="24"/>
              </w:rPr>
              <w:t xml:space="preserve"> годы».</w:t>
            </w:r>
          </w:p>
          <w:p w14:paraId="7B438D5A" w14:textId="77777777" w:rsidR="00401DCF" w:rsidRPr="00C24175" w:rsidRDefault="00401DCF" w:rsidP="00401DCF">
            <w:pPr>
              <w:autoSpaceDE w:val="0"/>
              <w:autoSpaceDN w:val="0"/>
              <w:adjustRightInd w:val="0"/>
              <w:rPr>
                <w:rFonts w:ascii="Times New Roman" w:hAnsi="Times New Roman" w:cs="Times New Roman"/>
                <w:sz w:val="24"/>
                <w:szCs w:val="24"/>
              </w:rPr>
            </w:pPr>
          </w:p>
        </w:tc>
      </w:tr>
      <w:tr w:rsidR="00401DCF" w:rsidRPr="00C24175" w14:paraId="5DEC251C" w14:textId="77777777" w:rsidTr="00401DCF">
        <w:tc>
          <w:tcPr>
            <w:tcW w:w="2160" w:type="dxa"/>
            <w:tcBorders>
              <w:top w:val="single" w:sz="4" w:space="0" w:color="auto"/>
              <w:left w:val="single" w:sz="4" w:space="0" w:color="auto"/>
              <w:bottom w:val="single" w:sz="4" w:space="0" w:color="auto"/>
              <w:right w:val="single" w:sz="4" w:space="0" w:color="auto"/>
            </w:tcBorders>
          </w:tcPr>
          <w:p w14:paraId="394E0D46" w14:textId="77777777" w:rsidR="00401DCF" w:rsidRPr="00C24175" w:rsidRDefault="00401DCF" w:rsidP="00401DCF">
            <w:pPr>
              <w:autoSpaceDE w:val="0"/>
              <w:autoSpaceDN w:val="0"/>
              <w:adjustRightInd w:val="0"/>
              <w:jc w:val="both"/>
              <w:rPr>
                <w:rFonts w:ascii="Times New Roman" w:hAnsi="Times New Roman" w:cs="Times New Roman"/>
                <w:b/>
                <w:sz w:val="24"/>
                <w:szCs w:val="24"/>
              </w:rPr>
            </w:pPr>
            <w:r w:rsidRPr="00C24175">
              <w:rPr>
                <w:rFonts w:ascii="Times New Roman" w:hAnsi="Times New Roman" w:cs="Times New Roman"/>
                <w:b/>
                <w:sz w:val="24"/>
                <w:szCs w:val="24"/>
              </w:rPr>
              <w:t>Предельный объем средств на реализацию программы</w:t>
            </w:r>
          </w:p>
        </w:tc>
        <w:tc>
          <w:tcPr>
            <w:tcW w:w="7621" w:type="dxa"/>
            <w:tcBorders>
              <w:top w:val="single" w:sz="4" w:space="0" w:color="auto"/>
              <w:left w:val="single" w:sz="4" w:space="0" w:color="auto"/>
              <w:bottom w:val="single" w:sz="4" w:space="0" w:color="auto"/>
              <w:right w:val="single" w:sz="4" w:space="0" w:color="auto"/>
            </w:tcBorders>
          </w:tcPr>
          <w:p w14:paraId="02601418" w14:textId="7C4AE1A5" w:rsidR="00401DCF" w:rsidRPr="00C24175" w:rsidRDefault="00401DCF" w:rsidP="00401DCF">
            <w:pPr>
              <w:widowControl w:val="0"/>
              <w:autoSpaceDE w:val="0"/>
              <w:autoSpaceDN w:val="0"/>
              <w:adjustRightInd w:val="0"/>
              <w:jc w:val="both"/>
              <w:rPr>
                <w:rFonts w:ascii="Times New Roman" w:hAnsi="Times New Roman" w:cs="Times New Roman"/>
                <w:sz w:val="24"/>
                <w:szCs w:val="24"/>
              </w:rPr>
            </w:pPr>
            <w:r w:rsidRPr="00C24175">
              <w:rPr>
                <w:rFonts w:ascii="Times New Roman" w:hAnsi="Times New Roman" w:cs="Times New Roman"/>
                <w:sz w:val="24"/>
                <w:szCs w:val="24"/>
              </w:rPr>
              <w:t xml:space="preserve">Общий объем средств составит: </w:t>
            </w:r>
            <w:r w:rsidR="00E74300">
              <w:rPr>
                <w:rFonts w:ascii="Times New Roman" w:hAnsi="Times New Roman" w:cs="Times New Roman"/>
                <w:sz w:val="24"/>
                <w:szCs w:val="24"/>
              </w:rPr>
              <w:t>1</w:t>
            </w:r>
            <w:r w:rsidR="003D0085">
              <w:rPr>
                <w:rFonts w:ascii="Times New Roman" w:hAnsi="Times New Roman" w:cs="Times New Roman"/>
                <w:sz w:val="24"/>
                <w:szCs w:val="24"/>
              </w:rPr>
              <w:t>65</w:t>
            </w:r>
            <w:r w:rsidR="00E74300">
              <w:rPr>
                <w:rFonts w:ascii="Times New Roman" w:hAnsi="Times New Roman" w:cs="Times New Roman"/>
                <w:sz w:val="24"/>
                <w:szCs w:val="24"/>
              </w:rPr>
              <w:t>0000</w:t>
            </w:r>
            <w:r w:rsidRPr="00C24175">
              <w:rPr>
                <w:rFonts w:ascii="Times New Roman" w:hAnsi="Times New Roman" w:cs="Times New Roman"/>
                <w:sz w:val="24"/>
                <w:szCs w:val="24"/>
              </w:rPr>
              <w:t xml:space="preserve">,00 </w:t>
            </w:r>
            <w:proofErr w:type="gramStart"/>
            <w:r w:rsidRPr="00C24175">
              <w:rPr>
                <w:rFonts w:ascii="Times New Roman" w:hAnsi="Times New Roman" w:cs="Times New Roman"/>
                <w:sz w:val="24"/>
                <w:szCs w:val="24"/>
              </w:rPr>
              <w:t>рублей:  Федеральный</w:t>
            </w:r>
            <w:proofErr w:type="gramEnd"/>
            <w:r w:rsidRPr="00C24175">
              <w:rPr>
                <w:rFonts w:ascii="Times New Roman" w:hAnsi="Times New Roman" w:cs="Times New Roman"/>
                <w:sz w:val="24"/>
                <w:szCs w:val="24"/>
              </w:rPr>
              <w:t xml:space="preserve"> бюджет – 0,00 руб., Государственный бюджет РС (Я) – 0,00 руб., Бюджет МР – 0,00 руб., местный бюджет – </w:t>
            </w:r>
            <w:r w:rsidR="003D0085">
              <w:rPr>
                <w:rFonts w:ascii="Times New Roman" w:hAnsi="Times New Roman" w:cs="Times New Roman"/>
                <w:sz w:val="24"/>
                <w:szCs w:val="24"/>
              </w:rPr>
              <w:t>165</w:t>
            </w:r>
            <w:r w:rsidR="00E74300">
              <w:rPr>
                <w:rFonts w:ascii="Times New Roman" w:hAnsi="Times New Roman" w:cs="Times New Roman"/>
                <w:sz w:val="24"/>
                <w:szCs w:val="24"/>
              </w:rPr>
              <w:t>0000</w:t>
            </w:r>
            <w:r w:rsidRPr="00C24175">
              <w:rPr>
                <w:rFonts w:ascii="Times New Roman" w:hAnsi="Times New Roman" w:cs="Times New Roman"/>
                <w:sz w:val="24"/>
                <w:szCs w:val="24"/>
              </w:rPr>
              <w:t>,00 руб.), собственные средства граждан- 0,00 руб.  в том числе по годам:</w:t>
            </w:r>
          </w:p>
          <w:p w14:paraId="3BD6864B" w14:textId="58376376" w:rsidR="00401DCF" w:rsidRPr="00C24175" w:rsidRDefault="00401DCF" w:rsidP="00401DCF">
            <w:pPr>
              <w:widowControl w:val="0"/>
              <w:autoSpaceDE w:val="0"/>
              <w:autoSpaceDN w:val="0"/>
              <w:adjustRightInd w:val="0"/>
              <w:rPr>
                <w:rFonts w:ascii="Times New Roman" w:hAnsi="Times New Roman" w:cs="Times New Roman"/>
                <w:sz w:val="24"/>
                <w:szCs w:val="24"/>
              </w:rPr>
            </w:pPr>
            <w:r w:rsidRPr="00C24175">
              <w:rPr>
                <w:rFonts w:ascii="Times New Roman" w:hAnsi="Times New Roman" w:cs="Times New Roman"/>
                <w:sz w:val="24"/>
                <w:szCs w:val="24"/>
              </w:rPr>
              <w:t>2</w:t>
            </w:r>
            <w:r w:rsidR="00E74300">
              <w:rPr>
                <w:rFonts w:ascii="Times New Roman" w:hAnsi="Times New Roman" w:cs="Times New Roman"/>
                <w:sz w:val="24"/>
                <w:szCs w:val="24"/>
              </w:rPr>
              <w:t>025</w:t>
            </w:r>
            <w:r w:rsidRPr="00C24175">
              <w:rPr>
                <w:rFonts w:ascii="Times New Roman" w:hAnsi="Times New Roman" w:cs="Times New Roman"/>
                <w:sz w:val="24"/>
                <w:szCs w:val="24"/>
              </w:rPr>
              <w:t xml:space="preserve"> год – </w:t>
            </w:r>
            <w:r w:rsidR="003D0085">
              <w:rPr>
                <w:rFonts w:ascii="Times New Roman" w:hAnsi="Times New Roman" w:cs="Times New Roman"/>
                <w:sz w:val="24"/>
                <w:szCs w:val="24"/>
              </w:rPr>
              <w:t>300</w:t>
            </w:r>
            <w:r w:rsidR="00551B3A">
              <w:rPr>
                <w:rFonts w:ascii="Times New Roman" w:hAnsi="Times New Roman" w:cs="Times New Roman"/>
                <w:sz w:val="24"/>
                <w:szCs w:val="24"/>
              </w:rPr>
              <w:t xml:space="preserve"> 0</w:t>
            </w:r>
            <w:r w:rsidRPr="00C24175">
              <w:rPr>
                <w:rFonts w:ascii="Times New Roman" w:hAnsi="Times New Roman" w:cs="Times New Roman"/>
                <w:sz w:val="24"/>
                <w:szCs w:val="24"/>
              </w:rPr>
              <w:t>00,00;</w:t>
            </w:r>
          </w:p>
          <w:p w14:paraId="2FEABA26" w14:textId="53EC1D65" w:rsidR="00401DCF" w:rsidRPr="00C24175" w:rsidRDefault="00E74300" w:rsidP="00401DC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2026</w:t>
            </w:r>
            <w:r w:rsidR="00401DCF" w:rsidRPr="00C24175">
              <w:rPr>
                <w:rFonts w:ascii="Times New Roman" w:hAnsi="Times New Roman" w:cs="Times New Roman"/>
                <w:sz w:val="24"/>
                <w:szCs w:val="24"/>
              </w:rPr>
              <w:t xml:space="preserve"> год – </w:t>
            </w:r>
            <w:r>
              <w:rPr>
                <w:rFonts w:ascii="Times New Roman" w:hAnsi="Times New Roman" w:cs="Times New Roman"/>
                <w:sz w:val="24"/>
                <w:szCs w:val="24"/>
              </w:rPr>
              <w:t>400</w:t>
            </w:r>
            <w:r w:rsidR="00401DCF" w:rsidRPr="00C24175">
              <w:rPr>
                <w:rFonts w:ascii="Times New Roman" w:hAnsi="Times New Roman" w:cs="Times New Roman"/>
                <w:sz w:val="24"/>
                <w:szCs w:val="24"/>
              </w:rPr>
              <w:t xml:space="preserve"> 000,00;</w:t>
            </w:r>
          </w:p>
          <w:p w14:paraId="5299ECBA" w14:textId="32933A94" w:rsidR="00401DCF" w:rsidRDefault="00E74300" w:rsidP="00401DC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2027</w:t>
            </w:r>
            <w:r w:rsidR="00401DCF" w:rsidRPr="00C24175">
              <w:rPr>
                <w:rFonts w:ascii="Times New Roman" w:hAnsi="Times New Roman" w:cs="Times New Roman"/>
                <w:sz w:val="24"/>
                <w:szCs w:val="24"/>
              </w:rPr>
              <w:t xml:space="preserve">год – </w:t>
            </w:r>
            <w:r>
              <w:rPr>
                <w:rFonts w:ascii="Times New Roman" w:hAnsi="Times New Roman" w:cs="Times New Roman"/>
                <w:sz w:val="24"/>
                <w:szCs w:val="24"/>
              </w:rPr>
              <w:t>450</w:t>
            </w:r>
            <w:r w:rsidR="00401DCF" w:rsidRPr="00C24175">
              <w:rPr>
                <w:rFonts w:ascii="Times New Roman" w:hAnsi="Times New Roman" w:cs="Times New Roman"/>
                <w:sz w:val="24"/>
                <w:szCs w:val="24"/>
              </w:rPr>
              <w:t xml:space="preserve"> 000,00</w:t>
            </w:r>
            <w:r w:rsidR="00551B3A">
              <w:rPr>
                <w:rFonts w:ascii="Times New Roman" w:hAnsi="Times New Roman" w:cs="Times New Roman"/>
                <w:sz w:val="24"/>
                <w:szCs w:val="24"/>
              </w:rPr>
              <w:t>;</w:t>
            </w:r>
          </w:p>
          <w:p w14:paraId="5AF4018B" w14:textId="5756019B" w:rsidR="00551B3A" w:rsidRPr="00C24175" w:rsidRDefault="00E74300" w:rsidP="00E74300">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2028</w:t>
            </w:r>
            <w:r w:rsidR="00551B3A">
              <w:rPr>
                <w:rFonts w:ascii="Times New Roman" w:hAnsi="Times New Roman" w:cs="Times New Roman"/>
                <w:sz w:val="24"/>
                <w:szCs w:val="24"/>
              </w:rPr>
              <w:t xml:space="preserve"> год – </w:t>
            </w:r>
            <w:r>
              <w:rPr>
                <w:rFonts w:ascii="Times New Roman" w:hAnsi="Times New Roman" w:cs="Times New Roman"/>
                <w:sz w:val="24"/>
                <w:szCs w:val="24"/>
              </w:rPr>
              <w:t>500000</w:t>
            </w:r>
            <w:r w:rsidR="00551B3A">
              <w:rPr>
                <w:rFonts w:ascii="Times New Roman" w:hAnsi="Times New Roman" w:cs="Times New Roman"/>
                <w:sz w:val="24"/>
                <w:szCs w:val="24"/>
              </w:rPr>
              <w:t>,00.</w:t>
            </w:r>
          </w:p>
        </w:tc>
      </w:tr>
    </w:tbl>
    <w:p w14:paraId="4758876D" w14:textId="77777777" w:rsidR="00401DCF" w:rsidRDefault="00401DCF" w:rsidP="00401DCF">
      <w:pPr>
        <w:autoSpaceDE w:val="0"/>
        <w:autoSpaceDN w:val="0"/>
        <w:adjustRightInd w:val="0"/>
        <w:jc w:val="center"/>
        <w:outlineLvl w:val="1"/>
        <w:rPr>
          <w:rFonts w:ascii="Times New Roman" w:hAnsi="Times New Roman" w:cs="Times New Roman"/>
          <w:b/>
          <w:sz w:val="24"/>
          <w:szCs w:val="24"/>
        </w:rPr>
      </w:pPr>
    </w:p>
    <w:p w14:paraId="2A503BC9" w14:textId="77777777" w:rsidR="00401DCF" w:rsidRPr="00C24175" w:rsidRDefault="00401DCF" w:rsidP="00401DCF">
      <w:pPr>
        <w:autoSpaceDE w:val="0"/>
        <w:autoSpaceDN w:val="0"/>
        <w:adjustRightInd w:val="0"/>
        <w:spacing w:after="0"/>
        <w:jc w:val="center"/>
        <w:outlineLvl w:val="1"/>
        <w:rPr>
          <w:rFonts w:ascii="Times New Roman" w:hAnsi="Times New Roman" w:cs="Times New Roman"/>
          <w:b/>
          <w:sz w:val="24"/>
          <w:szCs w:val="24"/>
        </w:rPr>
      </w:pPr>
      <w:r w:rsidRPr="00C24175">
        <w:rPr>
          <w:rFonts w:ascii="Times New Roman" w:hAnsi="Times New Roman" w:cs="Times New Roman"/>
          <w:b/>
          <w:sz w:val="24"/>
          <w:szCs w:val="24"/>
        </w:rPr>
        <w:t>1. Содержание проблемы и обоснование её решения</w:t>
      </w:r>
    </w:p>
    <w:p w14:paraId="63126A08" w14:textId="77777777" w:rsidR="00401DCF" w:rsidRPr="00C24175" w:rsidRDefault="00401DCF" w:rsidP="00401DCF">
      <w:pPr>
        <w:autoSpaceDE w:val="0"/>
        <w:autoSpaceDN w:val="0"/>
        <w:adjustRightInd w:val="0"/>
        <w:spacing w:after="0"/>
        <w:jc w:val="center"/>
        <w:rPr>
          <w:rFonts w:ascii="Times New Roman" w:hAnsi="Times New Roman" w:cs="Times New Roman"/>
          <w:b/>
          <w:sz w:val="24"/>
          <w:szCs w:val="24"/>
        </w:rPr>
      </w:pPr>
      <w:r w:rsidRPr="00C24175">
        <w:rPr>
          <w:rFonts w:ascii="Times New Roman" w:hAnsi="Times New Roman" w:cs="Times New Roman"/>
          <w:b/>
          <w:sz w:val="24"/>
          <w:szCs w:val="24"/>
        </w:rPr>
        <w:t>программно-целевым методом</w:t>
      </w:r>
      <w:r>
        <w:rPr>
          <w:rFonts w:ascii="Times New Roman" w:hAnsi="Times New Roman" w:cs="Times New Roman"/>
          <w:b/>
          <w:sz w:val="24"/>
          <w:szCs w:val="24"/>
        </w:rPr>
        <w:t>.</w:t>
      </w:r>
    </w:p>
    <w:p w14:paraId="547A90D8" w14:textId="19846238" w:rsidR="00401DCF" w:rsidRPr="00C24175" w:rsidRDefault="00401DCF" w:rsidP="00401DCF">
      <w:pPr>
        <w:shd w:val="clear" w:color="auto" w:fill="FFFFFF"/>
        <w:spacing w:before="223"/>
        <w:ind w:left="14" w:right="29" w:firstLine="605"/>
        <w:jc w:val="both"/>
        <w:rPr>
          <w:rFonts w:ascii="Times New Roman" w:hAnsi="Times New Roman" w:cs="Times New Roman"/>
          <w:sz w:val="24"/>
          <w:szCs w:val="24"/>
        </w:rPr>
      </w:pPr>
      <w:r w:rsidRPr="00C24175">
        <w:rPr>
          <w:rFonts w:ascii="Times New Roman" w:hAnsi="Times New Roman" w:cs="Times New Roman"/>
          <w:color w:val="000000"/>
          <w:sz w:val="24"/>
          <w:szCs w:val="24"/>
        </w:rPr>
        <w:t xml:space="preserve">В настоящее время растёт число молодых семей, нуждающихся в улучшении жилищных условий. Острота проблемы определяется низкой доступностью жилья и ипотечных жилищных </w:t>
      </w:r>
      <w:r w:rsidRPr="00C24175">
        <w:rPr>
          <w:rFonts w:ascii="Times New Roman" w:hAnsi="Times New Roman" w:cs="Times New Roman"/>
          <w:color w:val="000000"/>
          <w:spacing w:val="1"/>
          <w:sz w:val="24"/>
          <w:szCs w:val="24"/>
        </w:rPr>
        <w:t xml:space="preserve">кредитов для молодых семей </w:t>
      </w:r>
      <w:r w:rsidR="00E74300">
        <w:rPr>
          <w:rFonts w:ascii="Times New Roman" w:hAnsi="Times New Roman" w:cs="Times New Roman"/>
          <w:color w:val="000000"/>
          <w:spacing w:val="1"/>
          <w:sz w:val="24"/>
          <w:szCs w:val="24"/>
        </w:rPr>
        <w:t xml:space="preserve">городского поселения </w:t>
      </w:r>
      <w:r w:rsidRPr="00C24175">
        <w:rPr>
          <w:rFonts w:ascii="Times New Roman" w:hAnsi="Times New Roman" w:cs="Times New Roman"/>
          <w:color w:val="000000"/>
          <w:spacing w:val="1"/>
          <w:sz w:val="24"/>
          <w:szCs w:val="24"/>
        </w:rPr>
        <w:t xml:space="preserve">я «Поселок </w:t>
      </w:r>
      <w:r w:rsidR="00551B3A">
        <w:rPr>
          <w:rFonts w:ascii="Times New Roman" w:hAnsi="Times New Roman" w:cs="Times New Roman"/>
          <w:color w:val="000000"/>
          <w:spacing w:val="1"/>
          <w:sz w:val="24"/>
          <w:szCs w:val="24"/>
        </w:rPr>
        <w:t>Ленинский</w:t>
      </w:r>
      <w:r w:rsidRPr="00C24175">
        <w:rPr>
          <w:rFonts w:ascii="Times New Roman" w:hAnsi="Times New Roman" w:cs="Times New Roman"/>
          <w:color w:val="000000"/>
          <w:spacing w:val="1"/>
          <w:sz w:val="24"/>
          <w:szCs w:val="24"/>
        </w:rPr>
        <w:t>»</w:t>
      </w:r>
      <w:r w:rsidR="00E74300">
        <w:rPr>
          <w:rFonts w:ascii="Times New Roman" w:hAnsi="Times New Roman" w:cs="Times New Roman"/>
          <w:color w:val="000000"/>
          <w:spacing w:val="1"/>
          <w:sz w:val="24"/>
          <w:szCs w:val="24"/>
        </w:rPr>
        <w:t xml:space="preserve"> МР «Алданский район» Республики Саха (Якутия)</w:t>
      </w:r>
      <w:r w:rsidRPr="00C24175">
        <w:rPr>
          <w:rFonts w:ascii="Times New Roman" w:hAnsi="Times New Roman" w:cs="Times New Roman"/>
          <w:color w:val="000000"/>
          <w:spacing w:val="1"/>
          <w:sz w:val="24"/>
          <w:szCs w:val="24"/>
        </w:rPr>
        <w:t xml:space="preserve">. </w:t>
      </w:r>
      <w:r w:rsidRPr="00C24175">
        <w:rPr>
          <w:rFonts w:ascii="Times New Roman" w:hAnsi="Times New Roman" w:cs="Times New Roman"/>
          <w:color w:val="000000"/>
          <w:sz w:val="24"/>
          <w:szCs w:val="24"/>
        </w:rPr>
        <w:t xml:space="preserve">Как правило, молодые семьи не могут получить доступ на рынок жилья без бюджетной </w:t>
      </w:r>
      <w:r w:rsidRPr="00C24175">
        <w:rPr>
          <w:rFonts w:ascii="Times New Roman" w:hAnsi="Times New Roman" w:cs="Times New Roman"/>
          <w:color w:val="000000"/>
          <w:spacing w:val="2"/>
          <w:sz w:val="24"/>
          <w:szCs w:val="24"/>
        </w:rPr>
        <w:t xml:space="preserve">поддержки. Даже, имея достаточный уровень дохода, для получения ипотечного жилищного </w:t>
      </w:r>
      <w:r w:rsidRPr="00C24175">
        <w:rPr>
          <w:rFonts w:ascii="Times New Roman" w:hAnsi="Times New Roman" w:cs="Times New Roman"/>
          <w:color w:val="000000"/>
          <w:spacing w:val="1"/>
          <w:sz w:val="24"/>
          <w:szCs w:val="24"/>
        </w:rPr>
        <w:t xml:space="preserve">кредита, они не могут оплатить первоначальный взнос при получении кредита. Молодые семьи </w:t>
      </w:r>
      <w:r w:rsidRPr="00C24175">
        <w:rPr>
          <w:rFonts w:ascii="Times New Roman" w:hAnsi="Times New Roman" w:cs="Times New Roman"/>
          <w:color w:val="000000"/>
          <w:sz w:val="24"/>
          <w:szCs w:val="24"/>
        </w:rPr>
        <w:t xml:space="preserve">являются приобретателями первого в своей жизни жилья, а значит, не имеют в </w:t>
      </w:r>
      <w:r w:rsidRPr="00C24175">
        <w:rPr>
          <w:rFonts w:ascii="Times New Roman" w:hAnsi="Times New Roman" w:cs="Times New Roman"/>
          <w:color w:val="000000"/>
          <w:spacing w:val="8"/>
          <w:sz w:val="24"/>
          <w:szCs w:val="24"/>
        </w:rPr>
        <w:t xml:space="preserve">собственности жилое помещение, которое можно было бы использовать в качестве </w:t>
      </w:r>
      <w:r w:rsidRPr="00C24175">
        <w:rPr>
          <w:rFonts w:ascii="Times New Roman" w:hAnsi="Times New Roman" w:cs="Times New Roman"/>
          <w:color w:val="000000"/>
          <w:spacing w:val="3"/>
          <w:sz w:val="24"/>
          <w:szCs w:val="24"/>
        </w:rPr>
        <w:t xml:space="preserve">обеспечения уплаты первоначального взноса при получении ипотечного жилищного кредита </w:t>
      </w:r>
      <w:r w:rsidRPr="00C24175">
        <w:rPr>
          <w:rFonts w:ascii="Times New Roman" w:hAnsi="Times New Roman" w:cs="Times New Roman"/>
          <w:color w:val="000000"/>
          <w:spacing w:val="2"/>
          <w:sz w:val="24"/>
          <w:szCs w:val="24"/>
        </w:rPr>
        <w:t xml:space="preserve">или займа. К тому же они не имеют возможности накопить на эти цели </w:t>
      </w:r>
      <w:r w:rsidRPr="00C24175">
        <w:rPr>
          <w:rFonts w:ascii="Times New Roman" w:hAnsi="Times New Roman" w:cs="Times New Roman"/>
          <w:color w:val="000000"/>
          <w:spacing w:val="-2"/>
          <w:sz w:val="24"/>
          <w:szCs w:val="24"/>
        </w:rPr>
        <w:t>необходимые средства.</w:t>
      </w:r>
    </w:p>
    <w:p w14:paraId="7D13836F" w14:textId="14832F92" w:rsidR="00401DCF" w:rsidRPr="00C24175" w:rsidRDefault="00401DCF" w:rsidP="00401DCF">
      <w:pPr>
        <w:shd w:val="clear" w:color="auto" w:fill="FFFFFF"/>
        <w:ind w:left="22" w:right="12" w:firstLine="538"/>
        <w:jc w:val="both"/>
        <w:rPr>
          <w:rFonts w:ascii="Times New Roman" w:hAnsi="Times New Roman" w:cs="Times New Roman"/>
          <w:sz w:val="24"/>
          <w:szCs w:val="24"/>
        </w:rPr>
      </w:pPr>
      <w:r w:rsidRPr="00C24175">
        <w:rPr>
          <w:rFonts w:ascii="Times New Roman" w:hAnsi="Times New Roman" w:cs="Times New Roman"/>
          <w:color w:val="000000"/>
          <w:spacing w:val="8"/>
          <w:sz w:val="24"/>
          <w:szCs w:val="24"/>
        </w:rPr>
        <w:t xml:space="preserve">Молодые семьи объективно нуждаются в большей государственной поддержке, поскольку вынуждены инвестировать часть средств в профессиональную </w:t>
      </w:r>
      <w:r w:rsidRPr="00C24175">
        <w:rPr>
          <w:rFonts w:ascii="Times New Roman" w:hAnsi="Times New Roman" w:cs="Times New Roman"/>
          <w:color w:val="000000"/>
          <w:spacing w:val="1"/>
          <w:sz w:val="24"/>
          <w:szCs w:val="24"/>
        </w:rPr>
        <w:t xml:space="preserve">подготовку и приобретение товаров длительного пользования. </w:t>
      </w:r>
      <w:r w:rsidRPr="00C24175">
        <w:rPr>
          <w:rFonts w:ascii="Times New Roman" w:hAnsi="Times New Roman" w:cs="Times New Roman"/>
          <w:color w:val="000000"/>
          <w:sz w:val="24"/>
          <w:szCs w:val="24"/>
        </w:rPr>
        <w:t xml:space="preserve">Поддержка молодых семей при решении жилищной проблемы станет основой стабильных </w:t>
      </w:r>
      <w:r w:rsidRPr="00C24175">
        <w:rPr>
          <w:rFonts w:ascii="Times New Roman" w:hAnsi="Times New Roman" w:cs="Times New Roman"/>
          <w:color w:val="000000"/>
          <w:spacing w:val="4"/>
          <w:sz w:val="24"/>
          <w:szCs w:val="24"/>
        </w:rPr>
        <w:t xml:space="preserve">условий жизни для этой наиболее активной части населения, повлияет на улучшение </w:t>
      </w:r>
      <w:r w:rsidRPr="00C24175">
        <w:rPr>
          <w:rFonts w:ascii="Times New Roman" w:hAnsi="Times New Roman" w:cs="Times New Roman"/>
          <w:color w:val="000000"/>
          <w:spacing w:val="1"/>
          <w:sz w:val="24"/>
          <w:szCs w:val="24"/>
        </w:rPr>
        <w:t xml:space="preserve">демографической ситуации в </w:t>
      </w:r>
      <w:r w:rsidR="00E74300">
        <w:rPr>
          <w:rFonts w:ascii="Times New Roman" w:hAnsi="Times New Roman" w:cs="Times New Roman"/>
          <w:color w:val="000000"/>
          <w:spacing w:val="1"/>
          <w:sz w:val="24"/>
          <w:szCs w:val="24"/>
        </w:rPr>
        <w:t xml:space="preserve">городском поселении </w:t>
      </w:r>
      <w:r w:rsidRPr="00C24175">
        <w:rPr>
          <w:rFonts w:ascii="Times New Roman" w:hAnsi="Times New Roman" w:cs="Times New Roman"/>
          <w:color w:val="000000"/>
          <w:spacing w:val="1"/>
          <w:sz w:val="24"/>
          <w:szCs w:val="24"/>
        </w:rPr>
        <w:t xml:space="preserve">«Поселок </w:t>
      </w:r>
      <w:r w:rsidR="00551B3A">
        <w:rPr>
          <w:rFonts w:ascii="Times New Roman" w:hAnsi="Times New Roman" w:cs="Times New Roman"/>
          <w:color w:val="000000"/>
          <w:spacing w:val="1"/>
          <w:sz w:val="24"/>
          <w:szCs w:val="24"/>
        </w:rPr>
        <w:t>Ленинский»</w:t>
      </w:r>
      <w:r w:rsidRPr="00C24175">
        <w:rPr>
          <w:rFonts w:ascii="Times New Roman" w:hAnsi="Times New Roman" w:cs="Times New Roman"/>
          <w:color w:val="000000"/>
          <w:spacing w:val="1"/>
          <w:sz w:val="24"/>
          <w:szCs w:val="24"/>
        </w:rPr>
        <w:t>.</w:t>
      </w:r>
    </w:p>
    <w:p w14:paraId="70A638C6" w14:textId="77777777" w:rsidR="00401DCF" w:rsidRPr="00C24175" w:rsidRDefault="00401DCF" w:rsidP="00401DCF">
      <w:pPr>
        <w:shd w:val="clear" w:color="auto" w:fill="FFFFFF"/>
        <w:ind w:left="14" w:right="2" w:firstLine="540"/>
        <w:jc w:val="both"/>
        <w:rPr>
          <w:rFonts w:ascii="Times New Roman" w:hAnsi="Times New Roman" w:cs="Times New Roman"/>
          <w:color w:val="000000"/>
          <w:spacing w:val="3"/>
          <w:sz w:val="24"/>
          <w:szCs w:val="24"/>
        </w:rPr>
      </w:pPr>
      <w:r w:rsidRPr="00C24175">
        <w:rPr>
          <w:rFonts w:ascii="Times New Roman" w:hAnsi="Times New Roman" w:cs="Times New Roman"/>
          <w:color w:val="000000"/>
          <w:spacing w:val="5"/>
          <w:sz w:val="24"/>
          <w:szCs w:val="24"/>
        </w:rPr>
        <w:t xml:space="preserve">Возможность решения жилищной проблемы, в том числе с привлечением средств </w:t>
      </w:r>
      <w:r w:rsidRPr="00C24175">
        <w:rPr>
          <w:rFonts w:ascii="Times New Roman" w:hAnsi="Times New Roman" w:cs="Times New Roman"/>
          <w:color w:val="000000"/>
          <w:spacing w:val="7"/>
          <w:sz w:val="24"/>
          <w:szCs w:val="24"/>
        </w:rPr>
        <w:t xml:space="preserve">ипотечного жилищного кредита или займа, создаст для молодежи стимул к повышению </w:t>
      </w:r>
      <w:r w:rsidRPr="00C24175">
        <w:rPr>
          <w:rFonts w:ascii="Times New Roman" w:hAnsi="Times New Roman" w:cs="Times New Roman"/>
          <w:color w:val="000000"/>
          <w:spacing w:val="3"/>
          <w:sz w:val="24"/>
          <w:szCs w:val="24"/>
        </w:rPr>
        <w:t xml:space="preserve">качества трудовой </w:t>
      </w:r>
      <w:proofErr w:type="gramStart"/>
      <w:r w:rsidRPr="00C24175">
        <w:rPr>
          <w:rFonts w:ascii="Times New Roman" w:hAnsi="Times New Roman" w:cs="Times New Roman"/>
          <w:color w:val="000000"/>
          <w:spacing w:val="3"/>
          <w:sz w:val="24"/>
          <w:szCs w:val="24"/>
        </w:rPr>
        <w:t>деятельности,  уровня</w:t>
      </w:r>
      <w:proofErr w:type="gramEnd"/>
      <w:r w:rsidRPr="00C24175">
        <w:rPr>
          <w:rFonts w:ascii="Times New Roman" w:hAnsi="Times New Roman" w:cs="Times New Roman"/>
          <w:color w:val="000000"/>
          <w:spacing w:val="3"/>
          <w:sz w:val="24"/>
          <w:szCs w:val="24"/>
        </w:rPr>
        <w:t xml:space="preserve">  квалификации  в  целях  роста  заработной  платы.</w:t>
      </w:r>
    </w:p>
    <w:p w14:paraId="33DD0316" w14:textId="77777777" w:rsidR="00401DCF" w:rsidRPr="00C24175" w:rsidRDefault="00401DCF" w:rsidP="00401DCF">
      <w:pPr>
        <w:shd w:val="clear" w:color="auto" w:fill="FFFFFF"/>
        <w:spacing w:before="29"/>
        <w:ind w:left="2" w:right="19"/>
        <w:jc w:val="both"/>
        <w:rPr>
          <w:rFonts w:ascii="Times New Roman" w:hAnsi="Times New Roman" w:cs="Times New Roman"/>
          <w:sz w:val="24"/>
          <w:szCs w:val="24"/>
        </w:rPr>
      </w:pPr>
      <w:r w:rsidRPr="00C24175">
        <w:rPr>
          <w:rFonts w:ascii="Times New Roman" w:hAnsi="Times New Roman" w:cs="Times New Roman"/>
          <w:color w:val="000000"/>
          <w:spacing w:val="-1"/>
          <w:sz w:val="24"/>
          <w:szCs w:val="24"/>
        </w:rPr>
        <w:lastRenderedPageBreak/>
        <w:t xml:space="preserve">Решение жилищной проблемы молодых граждан России позволит сформировать экономически </w:t>
      </w:r>
      <w:r w:rsidRPr="00C24175">
        <w:rPr>
          <w:rFonts w:ascii="Times New Roman" w:hAnsi="Times New Roman" w:cs="Times New Roman"/>
          <w:color w:val="000000"/>
          <w:spacing w:val="-2"/>
          <w:sz w:val="24"/>
          <w:szCs w:val="24"/>
        </w:rPr>
        <w:t>активный слой населения.</w:t>
      </w:r>
    </w:p>
    <w:p w14:paraId="40CC1FE9" w14:textId="77777777" w:rsidR="00401DCF" w:rsidRPr="00C24175" w:rsidRDefault="00401DCF" w:rsidP="00401DCF">
      <w:pPr>
        <w:shd w:val="clear" w:color="auto" w:fill="FFFFFF"/>
        <w:ind w:left="7" w:right="17" w:firstLine="538"/>
        <w:jc w:val="both"/>
        <w:rPr>
          <w:rFonts w:ascii="Times New Roman" w:hAnsi="Times New Roman" w:cs="Times New Roman"/>
          <w:color w:val="000000"/>
          <w:spacing w:val="-5"/>
          <w:sz w:val="24"/>
          <w:szCs w:val="24"/>
        </w:rPr>
      </w:pPr>
      <w:r w:rsidRPr="00C24175">
        <w:rPr>
          <w:rFonts w:ascii="Times New Roman" w:hAnsi="Times New Roman" w:cs="Times New Roman"/>
          <w:color w:val="000000"/>
          <w:spacing w:val="8"/>
          <w:sz w:val="24"/>
          <w:szCs w:val="24"/>
        </w:rPr>
        <w:t xml:space="preserve">Необходимость обеспечения жильем молодых семей определена задачами, </w:t>
      </w:r>
      <w:r w:rsidRPr="00C24175">
        <w:rPr>
          <w:rFonts w:ascii="Times New Roman" w:hAnsi="Times New Roman" w:cs="Times New Roman"/>
          <w:color w:val="000000"/>
          <w:spacing w:val="-1"/>
          <w:sz w:val="24"/>
          <w:szCs w:val="24"/>
        </w:rPr>
        <w:t xml:space="preserve">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 Необходимость использования комплексного подхода к решению поставленных задач по обеспечению жильем молодых семей обуславливает решение проблемы программно-целевым </w:t>
      </w:r>
      <w:r w:rsidRPr="00C24175">
        <w:rPr>
          <w:rFonts w:ascii="Times New Roman" w:hAnsi="Times New Roman" w:cs="Times New Roman"/>
          <w:color w:val="000000"/>
          <w:spacing w:val="-5"/>
          <w:sz w:val="24"/>
          <w:szCs w:val="24"/>
        </w:rPr>
        <w:t>методом.</w:t>
      </w:r>
    </w:p>
    <w:p w14:paraId="71F0FAF8" w14:textId="77777777" w:rsidR="00401DCF" w:rsidRPr="00C24175" w:rsidRDefault="00401DCF" w:rsidP="00401DCF">
      <w:pPr>
        <w:autoSpaceDE w:val="0"/>
        <w:autoSpaceDN w:val="0"/>
        <w:adjustRightInd w:val="0"/>
        <w:jc w:val="center"/>
        <w:outlineLvl w:val="1"/>
        <w:rPr>
          <w:rFonts w:ascii="Times New Roman" w:hAnsi="Times New Roman" w:cs="Times New Roman"/>
          <w:b/>
          <w:sz w:val="24"/>
          <w:szCs w:val="24"/>
        </w:rPr>
      </w:pPr>
      <w:r w:rsidRPr="00C24175">
        <w:rPr>
          <w:rFonts w:ascii="Times New Roman" w:hAnsi="Times New Roman" w:cs="Times New Roman"/>
          <w:b/>
          <w:sz w:val="24"/>
          <w:szCs w:val="24"/>
        </w:rPr>
        <w:t>2. Цели и задачи муниципальной программы</w:t>
      </w:r>
      <w:r>
        <w:rPr>
          <w:rFonts w:ascii="Times New Roman" w:hAnsi="Times New Roman" w:cs="Times New Roman"/>
          <w:b/>
          <w:sz w:val="24"/>
          <w:szCs w:val="24"/>
        </w:rPr>
        <w:t>.</w:t>
      </w:r>
    </w:p>
    <w:p w14:paraId="44D8E751" w14:textId="77777777" w:rsidR="00401DCF" w:rsidRPr="00C24175" w:rsidRDefault="00401DCF" w:rsidP="00401DCF">
      <w:pPr>
        <w:autoSpaceDE w:val="0"/>
        <w:autoSpaceDN w:val="0"/>
        <w:adjustRightInd w:val="0"/>
        <w:ind w:firstLine="540"/>
        <w:jc w:val="both"/>
        <w:rPr>
          <w:rFonts w:ascii="Times New Roman" w:hAnsi="Times New Roman" w:cs="Times New Roman"/>
          <w:b/>
          <w:i/>
          <w:sz w:val="24"/>
          <w:szCs w:val="24"/>
        </w:rPr>
      </w:pPr>
      <w:r w:rsidRPr="00C24175">
        <w:rPr>
          <w:rFonts w:ascii="Times New Roman" w:hAnsi="Times New Roman" w:cs="Times New Roman"/>
          <w:b/>
          <w:i/>
          <w:sz w:val="24"/>
          <w:szCs w:val="24"/>
        </w:rPr>
        <w:t>Цели муниципальной программы:</w:t>
      </w:r>
    </w:p>
    <w:p w14:paraId="502EE591" w14:textId="77777777" w:rsidR="00401DCF" w:rsidRPr="00C24175" w:rsidRDefault="00401DCF" w:rsidP="00401DCF">
      <w:pPr>
        <w:autoSpaceDE w:val="0"/>
        <w:autoSpaceDN w:val="0"/>
        <w:adjustRightInd w:val="0"/>
        <w:ind w:firstLine="540"/>
        <w:jc w:val="both"/>
        <w:rPr>
          <w:rFonts w:ascii="Times New Roman" w:hAnsi="Times New Roman" w:cs="Times New Roman"/>
          <w:sz w:val="24"/>
          <w:szCs w:val="24"/>
        </w:rPr>
      </w:pPr>
      <w:r w:rsidRPr="00C24175">
        <w:rPr>
          <w:rFonts w:ascii="Times New Roman" w:hAnsi="Times New Roman" w:cs="Times New Roman"/>
          <w:sz w:val="24"/>
          <w:szCs w:val="24"/>
        </w:rPr>
        <w:t xml:space="preserve">- </w:t>
      </w:r>
      <w:r w:rsidRPr="00C24175">
        <w:rPr>
          <w:rFonts w:ascii="Times New Roman" w:hAnsi="Times New Roman" w:cs="Times New Roman"/>
          <w:color w:val="000000"/>
          <w:spacing w:val="-2"/>
          <w:sz w:val="24"/>
          <w:szCs w:val="24"/>
        </w:rPr>
        <w:t xml:space="preserve">предоставление государственной и муниципальной </w:t>
      </w:r>
      <w:r w:rsidRPr="00C24175">
        <w:rPr>
          <w:rFonts w:ascii="Times New Roman" w:hAnsi="Times New Roman" w:cs="Times New Roman"/>
          <w:color w:val="000000"/>
          <w:spacing w:val="1"/>
          <w:sz w:val="24"/>
          <w:szCs w:val="24"/>
        </w:rPr>
        <w:t xml:space="preserve">поддержки в решении жилищной проблемы молодым семьям, нуждающимся в </w:t>
      </w:r>
      <w:r w:rsidRPr="00C24175">
        <w:rPr>
          <w:rFonts w:ascii="Times New Roman" w:hAnsi="Times New Roman" w:cs="Times New Roman"/>
          <w:color w:val="000000"/>
          <w:spacing w:val="-2"/>
          <w:sz w:val="24"/>
          <w:szCs w:val="24"/>
        </w:rPr>
        <w:t>жилых помещениях;</w:t>
      </w:r>
    </w:p>
    <w:p w14:paraId="3229CF08" w14:textId="77777777" w:rsidR="00401DCF" w:rsidRPr="00C24175" w:rsidRDefault="00401DCF" w:rsidP="00401DCF">
      <w:pPr>
        <w:autoSpaceDE w:val="0"/>
        <w:autoSpaceDN w:val="0"/>
        <w:adjustRightInd w:val="0"/>
        <w:ind w:firstLine="540"/>
        <w:jc w:val="both"/>
        <w:rPr>
          <w:rFonts w:ascii="Times New Roman" w:hAnsi="Times New Roman" w:cs="Times New Roman"/>
          <w:sz w:val="24"/>
          <w:szCs w:val="24"/>
        </w:rPr>
      </w:pPr>
      <w:r w:rsidRPr="00C24175">
        <w:rPr>
          <w:rFonts w:ascii="Times New Roman" w:hAnsi="Times New Roman" w:cs="Times New Roman"/>
          <w:sz w:val="24"/>
          <w:szCs w:val="24"/>
        </w:rPr>
        <w:t>- повышение уровня и качества жизни населения;</w:t>
      </w:r>
    </w:p>
    <w:p w14:paraId="08F83A34" w14:textId="77777777" w:rsidR="00401DCF" w:rsidRPr="00C24175" w:rsidRDefault="00401DCF" w:rsidP="00401DCF">
      <w:pPr>
        <w:autoSpaceDE w:val="0"/>
        <w:autoSpaceDN w:val="0"/>
        <w:adjustRightInd w:val="0"/>
        <w:ind w:firstLine="540"/>
        <w:jc w:val="both"/>
        <w:rPr>
          <w:rFonts w:ascii="Times New Roman" w:hAnsi="Times New Roman" w:cs="Times New Roman"/>
          <w:b/>
          <w:i/>
          <w:sz w:val="24"/>
          <w:szCs w:val="24"/>
        </w:rPr>
      </w:pPr>
      <w:r w:rsidRPr="00C24175">
        <w:rPr>
          <w:rFonts w:ascii="Times New Roman" w:hAnsi="Times New Roman" w:cs="Times New Roman"/>
          <w:b/>
          <w:i/>
          <w:sz w:val="24"/>
          <w:szCs w:val="24"/>
        </w:rPr>
        <w:t>Для достижения целей муниципальной программы необходимо:</w:t>
      </w:r>
    </w:p>
    <w:p w14:paraId="35DD9DA1" w14:textId="77777777" w:rsidR="00401DCF" w:rsidRPr="00C24175" w:rsidRDefault="00401DCF" w:rsidP="00401DCF">
      <w:pPr>
        <w:autoSpaceDE w:val="0"/>
        <w:autoSpaceDN w:val="0"/>
        <w:adjustRightInd w:val="0"/>
        <w:ind w:firstLine="540"/>
        <w:jc w:val="both"/>
        <w:rPr>
          <w:rFonts w:ascii="Times New Roman" w:hAnsi="Times New Roman" w:cs="Times New Roman"/>
          <w:sz w:val="24"/>
          <w:szCs w:val="24"/>
        </w:rPr>
      </w:pPr>
      <w:r w:rsidRPr="00C24175">
        <w:rPr>
          <w:rFonts w:ascii="Times New Roman" w:hAnsi="Times New Roman" w:cs="Times New Roman"/>
          <w:sz w:val="24"/>
          <w:szCs w:val="24"/>
        </w:rPr>
        <w:t>- о</w:t>
      </w:r>
      <w:r w:rsidRPr="00C24175">
        <w:rPr>
          <w:rFonts w:ascii="Times New Roman" w:hAnsi="Times New Roman" w:cs="Times New Roman"/>
          <w:color w:val="000000"/>
          <w:spacing w:val="-1"/>
          <w:sz w:val="24"/>
          <w:szCs w:val="24"/>
        </w:rPr>
        <w:t xml:space="preserve">беспечение предоставления молодым семьям социальных выплат на приобретение жилья, в том </w:t>
      </w:r>
      <w:r w:rsidRPr="00C24175">
        <w:rPr>
          <w:rFonts w:ascii="Times New Roman" w:hAnsi="Times New Roman" w:cs="Times New Roman"/>
          <w:color w:val="000000"/>
          <w:spacing w:val="1"/>
          <w:sz w:val="24"/>
          <w:szCs w:val="24"/>
        </w:rPr>
        <w:t xml:space="preserve">числе на уплату первоначального взноса при получении ипотечного жилищного кредита или </w:t>
      </w:r>
      <w:r w:rsidRPr="00C24175">
        <w:rPr>
          <w:rFonts w:ascii="Times New Roman" w:hAnsi="Times New Roman" w:cs="Times New Roman"/>
          <w:color w:val="000000"/>
          <w:sz w:val="24"/>
          <w:szCs w:val="24"/>
        </w:rPr>
        <w:t>займа на приобретение жилья или строительство индивидуального жилья;</w:t>
      </w:r>
    </w:p>
    <w:p w14:paraId="11F500EF" w14:textId="77777777" w:rsidR="00401DCF" w:rsidRPr="00C24175" w:rsidRDefault="00401DCF" w:rsidP="00401DCF">
      <w:pPr>
        <w:autoSpaceDE w:val="0"/>
        <w:autoSpaceDN w:val="0"/>
        <w:adjustRightInd w:val="0"/>
        <w:ind w:firstLine="540"/>
        <w:jc w:val="both"/>
        <w:rPr>
          <w:rFonts w:ascii="Times New Roman" w:hAnsi="Times New Roman" w:cs="Times New Roman"/>
          <w:color w:val="000000"/>
          <w:spacing w:val="-1"/>
          <w:sz w:val="24"/>
          <w:szCs w:val="24"/>
        </w:rPr>
        <w:sectPr w:rsidR="00401DCF" w:rsidRPr="00C24175" w:rsidSect="00401DCF">
          <w:pgSz w:w="11906" w:h="16838"/>
          <w:pgMar w:top="709" w:right="566" w:bottom="709" w:left="1418" w:header="709" w:footer="709" w:gutter="0"/>
          <w:cols w:space="708"/>
          <w:docGrid w:linePitch="360"/>
        </w:sectPr>
      </w:pPr>
      <w:r w:rsidRPr="00C24175">
        <w:rPr>
          <w:rFonts w:ascii="Times New Roman" w:hAnsi="Times New Roman" w:cs="Times New Roman"/>
          <w:sz w:val="24"/>
          <w:szCs w:val="24"/>
        </w:rPr>
        <w:t xml:space="preserve">- </w:t>
      </w:r>
      <w:r w:rsidRPr="00C24175">
        <w:rPr>
          <w:rFonts w:ascii="Times New Roman" w:hAnsi="Times New Roman" w:cs="Times New Roman"/>
          <w:color w:val="000000"/>
          <w:spacing w:val="6"/>
          <w:sz w:val="24"/>
          <w:szCs w:val="24"/>
        </w:rPr>
        <w:t xml:space="preserve">создание условий для привлечения молодыми семьями собственных средств, </w:t>
      </w:r>
      <w:r w:rsidRPr="00C24175">
        <w:rPr>
          <w:rFonts w:ascii="Times New Roman" w:hAnsi="Times New Roman" w:cs="Times New Roman"/>
          <w:color w:val="000000"/>
          <w:sz w:val="24"/>
          <w:szCs w:val="24"/>
        </w:rPr>
        <w:t xml:space="preserve">финансовых средств банков и других организаций, предоставляющих ипотечные жилищные </w:t>
      </w:r>
      <w:r w:rsidRPr="00C24175">
        <w:rPr>
          <w:rFonts w:ascii="Times New Roman" w:hAnsi="Times New Roman" w:cs="Times New Roman"/>
          <w:color w:val="000000"/>
          <w:spacing w:val="-1"/>
          <w:sz w:val="24"/>
          <w:szCs w:val="24"/>
        </w:rPr>
        <w:t>кредиты и займы для приобретения жилья или строи</w:t>
      </w:r>
      <w:r>
        <w:rPr>
          <w:rFonts w:ascii="Times New Roman" w:hAnsi="Times New Roman" w:cs="Times New Roman"/>
          <w:color w:val="000000"/>
          <w:spacing w:val="-1"/>
          <w:sz w:val="24"/>
          <w:szCs w:val="24"/>
        </w:rPr>
        <w:t>тельства индивидуального жилья.</w:t>
      </w:r>
    </w:p>
    <w:p w14:paraId="7F318353" w14:textId="77777777" w:rsidR="00401DCF" w:rsidRPr="00C24175" w:rsidRDefault="00401DCF" w:rsidP="00401DCF">
      <w:pPr>
        <w:rPr>
          <w:rFonts w:ascii="Times New Roman" w:hAnsi="Times New Roman" w:cs="Times New Roman"/>
          <w:sz w:val="24"/>
          <w:szCs w:val="24"/>
        </w:rPr>
      </w:pPr>
    </w:p>
    <w:p w14:paraId="2987F154" w14:textId="77777777" w:rsidR="00401DCF" w:rsidRPr="00C24175" w:rsidRDefault="00401DCF" w:rsidP="00401DCF">
      <w:pPr>
        <w:jc w:val="center"/>
        <w:rPr>
          <w:rFonts w:ascii="Times New Roman" w:hAnsi="Times New Roman" w:cs="Times New Roman"/>
          <w:b/>
          <w:sz w:val="24"/>
          <w:szCs w:val="24"/>
        </w:rPr>
      </w:pPr>
      <w:r w:rsidRPr="00C24175">
        <w:rPr>
          <w:rFonts w:ascii="Times New Roman" w:hAnsi="Times New Roman" w:cs="Times New Roman"/>
          <w:sz w:val="24"/>
          <w:szCs w:val="24"/>
        </w:rPr>
        <w:t xml:space="preserve"> </w:t>
      </w:r>
      <w:r w:rsidRPr="00C24175">
        <w:rPr>
          <w:rFonts w:ascii="Times New Roman" w:hAnsi="Times New Roman" w:cs="Times New Roman"/>
          <w:b/>
          <w:sz w:val="24"/>
          <w:szCs w:val="24"/>
        </w:rPr>
        <w:t xml:space="preserve">3. Ресурсное обеспечение программы </w:t>
      </w:r>
    </w:p>
    <w:p w14:paraId="5F41E5D3" w14:textId="77777777" w:rsidR="00401DCF" w:rsidRPr="00C24175" w:rsidRDefault="00401DCF" w:rsidP="00401DCF">
      <w:pPr>
        <w:ind w:firstLine="360"/>
        <w:jc w:val="both"/>
        <w:rPr>
          <w:rFonts w:ascii="Times New Roman" w:hAnsi="Times New Roman" w:cs="Times New Roman"/>
          <w:b/>
          <w:i/>
          <w:color w:val="000000"/>
          <w:sz w:val="24"/>
          <w:szCs w:val="24"/>
        </w:rPr>
      </w:pPr>
      <w:r w:rsidRPr="00C24175">
        <w:rPr>
          <w:rFonts w:ascii="Times New Roman" w:hAnsi="Times New Roman" w:cs="Times New Roman"/>
          <w:sz w:val="24"/>
          <w:szCs w:val="24"/>
        </w:rPr>
        <w:tab/>
      </w:r>
      <w:r w:rsidRPr="00C24175">
        <w:rPr>
          <w:rFonts w:ascii="Times New Roman" w:hAnsi="Times New Roman" w:cs="Times New Roman"/>
          <w:b/>
          <w:i/>
          <w:color w:val="000000"/>
          <w:sz w:val="24"/>
          <w:szCs w:val="24"/>
        </w:rPr>
        <w:t>Основными источниками финансирования программы являются:</w:t>
      </w:r>
    </w:p>
    <w:p w14:paraId="7E1AC656" w14:textId="07C4BC6C" w:rsidR="00401DCF" w:rsidRPr="00C24175" w:rsidRDefault="00401DCF" w:rsidP="00401DCF">
      <w:pPr>
        <w:jc w:val="both"/>
        <w:rPr>
          <w:rFonts w:ascii="Times New Roman" w:hAnsi="Times New Roman" w:cs="Times New Roman"/>
          <w:color w:val="000000"/>
          <w:sz w:val="24"/>
          <w:szCs w:val="24"/>
        </w:rPr>
      </w:pPr>
      <w:r w:rsidRPr="00C24175">
        <w:rPr>
          <w:rFonts w:ascii="Times New Roman" w:hAnsi="Times New Roman" w:cs="Times New Roman"/>
          <w:color w:val="000000"/>
          <w:sz w:val="24"/>
          <w:szCs w:val="24"/>
        </w:rPr>
        <w:tab/>
        <w:t>1. Средства федерального бюджета РФ (средства подпрограммы «Обеспечение жильем молодых семей», входящей в состав федеральной целевой программы «Жилище» на годы»);</w:t>
      </w:r>
    </w:p>
    <w:p w14:paraId="6437C6A7" w14:textId="4E26D335" w:rsidR="00401DCF" w:rsidRPr="00C24175" w:rsidRDefault="00401DCF" w:rsidP="00401DCF">
      <w:pPr>
        <w:jc w:val="both"/>
        <w:rPr>
          <w:rFonts w:ascii="Times New Roman" w:hAnsi="Times New Roman" w:cs="Times New Roman"/>
          <w:sz w:val="24"/>
          <w:szCs w:val="24"/>
        </w:rPr>
      </w:pPr>
      <w:r w:rsidRPr="00C24175">
        <w:rPr>
          <w:rFonts w:ascii="Times New Roman" w:hAnsi="Times New Roman" w:cs="Times New Roman"/>
          <w:color w:val="000000"/>
          <w:sz w:val="24"/>
          <w:szCs w:val="24"/>
        </w:rPr>
        <w:tab/>
        <w:t>2. Средства государственного бюджета Республики Саха (Якутия) (средства подпрограммы «Обеспечение жильем молодых семей» государственной программы</w:t>
      </w:r>
      <w:r w:rsidR="003D0085">
        <w:rPr>
          <w:rFonts w:ascii="Times New Roman" w:hAnsi="Times New Roman" w:cs="Times New Roman"/>
          <w:color w:val="000000"/>
          <w:sz w:val="24"/>
          <w:szCs w:val="24"/>
        </w:rPr>
        <w:t xml:space="preserve"> Республики Саха (Якутия)</w:t>
      </w:r>
    </w:p>
    <w:p w14:paraId="4ACCE6C9" w14:textId="2E102C83" w:rsidR="00401DCF" w:rsidRPr="00C24175" w:rsidRDefault="00401DCF" w:rsidP="00401DCF">
      <w:pPr>
        <w:jc w:val="both"/>
        <w:rPr>
          <w:rFonts w:ascii="Times New Roman" w:hAnsi="Times New Roman" w:cs="Times New Roman"/>
          <w:sz w:val="24"/>
          <w:szCs w:val="24"/>
        </w:rPr>
      </w:pPr>
      <w:r w:rsidRPr="00C24175">
        <w:rPr>
          <w:rFonts w:ascii="Times New Roman" w:hAnsi="Times New Roman" w:cs="Times New Roman"/>
          <w:sz w:val="24"/>
          <w:szCs w:val="24"/>
        </w:rPr>
        <w:t xml:space="preserve">            3. Средства районного </w:t>
      </w:r>
      <w:proofErr w:type="gramStart"/>
      <w:r w:rsidRPr="00C24175">
        <w:rPr>
          <w:rFonts w:ascii="Times New Roman" w:hAnsi="Times New Roman" w:cs="Times New Roman"/>
          <w:sz w:val="24"/>
          <w:szCs w:val="24"/>
        </w:rPr>
        <w:t>бюджета</w:t>
      </w:r>
      <w:r w:rsidR="008C6592">
        <w:rPr>
          <w:rFonts w:ascii="Times New Roman" w:hAnsi="Times New Roman" w:cs="Times New Roman"/>
          <w:sz w:val="24"/>
          <w:szCs w:val="24"/>
        </w:rPr>
        <w:t xml:space="preserve">  (</w:t>
      </w:r>
      <w:proofErr w:type="gramEnd"/>
      <w:r w:rsidR="008C6592">
        <w:rPr>
          <w:rFonts w:ascii="Times New Roman" w:hAnsi="Times New Roman" w:cs="Times New Roman"/>
          <w:sz w:val="24"/>
          <w:szCs w:val="24"/>
        </w:rPr>
        <w:t>по условиям районной программы)</w:t>
      </w:r>
      <w:r w:rsidRPr="00C24175">
        <w:rPr>
          <w:rFonts w:ascii="Times New Roman" w:hAnsi="Times New Roman" w:cs="Times New Roman"/>
          <w:sz w:val="24"/>
          <w:szCs w:val="24"/>
        </w:rPr>
        <w:t xml:space="preserve">; </w:t>
      </w:r>
    </w:p>
    <w:p w14:paraId="31BE78FF" w14:textId="34369832" w:rsidR="00401DCF" w:rsidRPr="00C24175" w:rsidRDefault="00401DCF" w:rsidP="00401DCF">
      <w:pPr>
        <w:jc w:val="both"/>
        <w:rPr>
          <w:rFonts w:ascii="Times New Roman" w:hAnsi="Times New Roman" w:cs="Times New Roman"/>
          <w:sz w:val="24"/>
          <w:szCs w:val="24"/>
        </w:rPr>
      </w:pPr>
      <w:r w:rsidRPr="00C24175">
        <w:rPr>
          <w:rFonts w:ascii="Times New Roman" w:hAnsi="Times New Roman" w:cs="Times New Roman"/>
          <w:sz w:val="24"/>
          <w:szCs w:val="24"/>
        </w:rPr>
        <w:tab/>
        <w:t xml:space="preserve">4. Средства местного бюджета – </w:t>
      </w:r>
      <w:r w:rsidR="003D0085">
        <w:rPr>
          <w:rFonts w:ascii="Times New Roman" w:hAnsi="Times New Roman" w:cs="Times New Roman"/>
          <w:sz w:val="24"/>
          <w:szCs w:val="24"/>
        </w:rPr>
        <w:t>165</w:t>
      </w:r>
      <w:r w:rsidR="006B42A4">
        <w:rPr>
          <w:rFonts w:ascii="Times New Roman" w:hAnsi="Times New Roman" w:cs="Times New Roman"/>
          <w:sz w:val="24"/>
          <w:szCs w:val="24"/>
        </w:rPr>
        <w:t>0000</w:t>
      </w:r>
      <w:r w:rsidR="00551B3A">
        <w:rPr>
          <w:rFonts w:ascii="Times New Roman" w:hAnsi="Times New Roman" w:cs="Times New Roman"/>
          <w:sz w:val="24"/>
          <w:szCs w:val="24"/>
        </w:rPr>
        <w:t>,00</w:t>
      </w:r>
      <w:r w:rsidRPr="00C24175">
        <w:rPr>
          <w:rFonts w:ascii="Times New Roman" w:hAnsi="Times New Roman" w:cs="Times New Roman"/>
          <w:sz w:val="24"/>
          <w:szCs w:val="24"/>
        </w:rPr>
        <w:t xml:space="preserve"> рублей;</w:t>
      </w:r>
    </w:p>
    <w:p w14:paraId="7334AF84" w14:textId="77777777" w:rsidR="00401DCF" w:rsidRPr="00C24175" w:rsidRDefault="00401DCF" w:rsidP="00401DCF">
      <w:pPr>
        <w:jc w:val="both"/>
        <w:rPr>
          <w:rFonts w:ascii="Times New Roman" w:hAnsi="Times New Roman" w:cs="Times New Roman"/>
          <w:color w:val="000000"/>
          <w:sz w:val="24"/>
          <w:szCs w:val="24"/>
        </w:rPr>
      </w:pPr>
      <w:r w:rsidRPr="00C24175">
        <w:rPr>
          <w:rFonts w:ascii="Times New Roman" w:hAnsi="Times New Roman" w:cs="Times New Roman"/>
          <w:color w:val="000000"/>
          <w:sz w:val="24"/>
          <w:szCs w:val="24"/>
        </w:rPr>
        <w:tab/>
        <w:t>5. Собственные и заемные средства молодых семей.</w:t>
      </w:r>
    </w:p>
    <w:p w14:paraId="473E55D6" w14:textId="77777777" w:rsidR="00401DCF" w:rsidRPr="00C24175" w:rsidRDefault="00401DCF" w:rsidP="00401DCF">
      <w:pPr>
        <w:jc w:val="both"/>
        <w:rPr>
          <w:rFonts w:ascii="Times New Roman" w:hAnsi="Times New Roman" w:cs="Times New Roman"/>
          <w:b/>
          <w:i/>
          <w:color w:val="000000"/>
          <w:sz w:val="24"/>
          <w:szCs w:val="24"/>
        </w:rPr>
      </w:pPr>
      <w:r w:rsidRPr="00C24175">
        <w:rPr>
          <w:rFonts w:ascii="Times New Roman" w:hAnsi="Times New Roman" w:cs="Times New Roman"/>
          <w:color w:val="000000"/>
          <w:sz w:val="24"/>
          <w:szCs w:val="24"/>
        </w:rPr>
        <w:tab/>
      </w:r>
      <w:r w:rsidRPr="00C24175">
        <w:rPr>
          <w:rFonts w:ascii="Times New Roman" w:hAnsi="Times New Roman" w:cs="Times New Roman"/>
          <w:b/>
          <w:i/>
          <w:color w:val="000000"/>
          <w:sz w:val="24"/>
          <w:szCs w:val="24"/>
        </w:rPr>
        <w:t>Это могут быть:</w:t>
      </w:r>
      <w:r w:rsidRPr="00C24175">
        <w:rPr>
          <w:rFonts w:ascii="Times New Roman" w:hAnsi="Times New Roman" w:cs="Times New Roman"/>
          <w:b/>
          <w:i/>
          <w:color w:val="000000"/>
          <w:sz w:val="24"/>
          <w:szCs w:val="24"/>
        </w:rPr>
        <w:tab/>
      </w:r>
    </w:p>
    <w:p w14:paraId="3D6FC863" w14:textId="77777777" w:rsidR="00401DCF" w:rsidRPr="00C24175" w:rsidRDefault="00401DCF" w:rsidP="00401DCF">
      <w:pPr>
        <w:jc w:val="both"/>
        <w:rPr>
          <w:rFonts w:ascii="Times New Roman" w:hAnsi="Times New Roman" w:cs="Times New Roman"/>
          <w:color w:val="000000"/>
          <w:sz w:val="24"/>
          <w:szCs w:val="24"/>
        </w:rPr>
      </w:pPr>
      <w:r w:rsidRPr="00C24175">
        <w:rPr>
          <w:rFonts w:ascii="Times New Roman" w:hAnsi="Times New Roman" w:cs="Times New Roman"/>
          <w:color w:val="000000"/>
          <w:sz w:val="24"/>
          <w:szCs w:val="24"/>
        </w:rPr>
        <w:tab/>
        <w:t>- средства кредитных и других организаций, предоставляющие молодым семьям кредиты и займы на приобретение жилого помещения или строительство индивидуального жилого дома, в том числе ипотечные жилищные кредиты;</w:t>
      </w:r>
    </w:p>
    <w:p w14:paraId="0467490C" w14:textId="77777777" w:rsidR="00401DCF" w:rsidRPr="00C24175" w:rsidRDefault="00401DCF" w:rsidP="00401DCF">
      <w:pPr>
        <w:jc w:val="both"/>
        <w:rPr>
          <w:rFonts w:ascii="Times New Roman" w:hAnsi="Times New Roman" w:cs="Times New Roman"/>
          <w:color w:val="000000"/>
          <w:sz w:val="24"/>
          <w:szCs w:val="24"/>
        </w:rPr>
      </w:pPr>
      <w:r w:rsidRPr="00C24175">
        <w:rPr>
          <w:rFonts w:ascii="Times New Roman" w:hAnsi="Times New Roman" w:cs="Times New Roman"/>
          <w:color w:val="000000"/>
          <w:sz w:val="24"/>
          <w:szCs w:val="24"/>
        </w:rPr>
        <w:tab/>
        <w:t>-   средства (часть средств) материнского (семейного) капитала;</w:t>
      </w:r>
    </w:p>
    <w:p w14:paraId="096A04FD" w14:textId="77777777" w:rsidR="00401DCF" w:rsidRPr="00C24175" w:rsidRDefault="00401DCF" w:rsidP="00401DCF">
      <w:pPr>
        <w:jc w:val="both"/>
        <w:rPr>
          <w:rFonts w:ascii="Times New Roman" w:hAnsi="Times New Roman" w:cs="Times New Roman"/>
          <w:color w:val="000000"/>
          <w:sz w:val="24"/>
          <w:szCs w:val="24"/>
        </w:rPr>
      </w:pPr>
      <w:r w:rsidRPr="00C24175">
        <w:rPr>
          <w:rFonts w:ascii="Times New Roman" w:hAnsi="Times New Roman" w:cs="Times New Roman"/>
          <w:color w:val="000000"/>
          <w:sz w:val="24"/>
          <w:szCs w:val="24"/>
        </w:rPr>
        <w:tab/>
        <w:t>- 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14:paraId="434E1728" w14:textId="4605D738" w:rsidR="00401DCF" w:rsidRPr="006D0373" w:rsidRDefault="00401DCF" w:rsidP="00401DCF">
      <w:pPr>
        <w:jc w:val="both"/>
        <w:rPr>
          <w:rFonts w:ascii="Times New Roman" w:hAnsi="Times New Roman" w:cs="Times New Roman"/>
          <w:b/>
          <w:i/>
          <w:sz w:val="24"/>
          <w:szCs w:val="24"/>
        </w:rPr>
      </w:pPr>
      <w:r w:rsidRPr="00C24175">
        <w:rPr>
          <w:rFonts w:ascii="Times New Roman" w:hAnsi="Times New Roman" w:cs="Times New Roman"/>
          <w:sz w:val="24"/>
          <w:szCs w:val="24"/>
        </w:rPr>
        <w:tab/>
      </w:r>
      <w:r w:rsidRPr="00C24175">
        <w:rPr>
          <w:rFonts w:ascii="Times New Roman" w:hAnsi="Times New Roman" w:cs="Times New Roman"/>
          <w:b/>
          <w:i/>
          <w:sz w:val="24"/>
          <w:szCs w:val="24"/>
        </w:rPr>
        <w:t xml:space="preserve">Объем финансирования программы за счет средств муниципального бюджета подлежит ежегодному уточнению, исходя из возможностей бюджета </w:t>
      </w:r>
      <w:r w:rsidR="006B42A4">
        <w:rPr>
          <w:rFonts w:ascii="Times New Roman" w:hAnsi="Times New Roman" w:cs="Times New Roman"/>
          <w:b/>
          <w:i/>
          <w:sz w:val="24"/>
          <w:szCs w:val="24"/>
        </w:rPr>
        <w:t xml:space="preserve">городского поселения </w:t>
      </w:r>
      <w:r w:rsidRPr="00C24175">
        <w:rPr>
          <w:rFonts w:ascii="Times New Roman" w:hAnsi="Times New Roman" w:cs="Times New Roman"/>
          <w:b/>
          <w:i/>
          <w:sz w:val="24"/>
          <w:szCs w:val="24"/>
        </w:rPr>
        <w:t xml:space="preserve">«Поселок </w:t>
      </w:r>
      <w:r w:rsidR="00551B3A">
        <w:rPr>
          <w:rFonts w:ascii="Times New Roman" w:hAnsi="Times New Roman" w:cs="Times New Roman"/>
          <w:b/>
          <w:i/>
          <w:sz w:val="24"/>
          <w:szCs w:val="24"/>
        </w:rPr>
        <w:t>Ленинский</w:t>
      </w:r>
      <w:r w:rsidRPr="00C24175">
        <w:rPr>
          <w:rFonts w:ascii="Times New Roman" w:hAnsi="Times New Roman" w:cs="Times New Roman"/>
          <w:b/>
          <w:i/>
          <w:sz w:val="24"/>
          <w:szCs w:val="24"/>
        </w:rPr>
        <w:t>» на соответствующий год.</w:t>
      </w:r>
    </w:p>
    <w:p w14:paraId="25DB2AAE" w14:textId="77777777" w:rsidR="00401DCF" w:rsidRDefault="00401DCF" w:rsidP="00401DCF">
      <w:pPr>
        <w:jc w:val="center"/>
        <w:rPr>
          <w:rFonts w:ascii="Times New Roman" w:hAnsi="Times New Roman" w:cs="Times New Roman"/>
          <w:b/>
          <w:sz w:val="24"/>
          <w:szCs w:val="24"/>
        </w:rPr>
      </w:pPr>
    </w:p>
    <w:p w14:paraId="6401242F" w14:textId="77777777" w:rsidR="00804CFA" w:rsidRDefault="00804CFA" w:rsidP="00401DCF">
      <w:pPr>
        <w:jc w:val="center"/>
        <w:rPr>
          <w:rFonts w:ascii="Times New Roman" w:hAnsi="Times New Roman" w:cs="Times New Roman"/>
          <w:b/>
          <w:sz w:val="24"/>
          <w:szCs w:val="24"/>
        </w:rPr>
      </w:pPr>
    </w:p>
    <w:p w14:paraId="1AD60A26" w14:textId="77777777" w:rsidR="00804CFA" w:rsidRDefault="00804CFA" w:rsidP="00401DCF">
      <w:pPr>
        <w:jc w:val="center"/>
        <w:rPr>
          <w:rFonts w:ascii="Times New Roman" w:hAnsi="Times New Roman" w:cs="Times New Roman"/>
          <w:b/>
          <w:sz w:val="24"/>
          <w:szCs w:val="24"/>
        </w:rPr>
      </w:pPr>
    </w:p>
    <w:p w14:paraId="20501CF0" w14:textId="77777777" w:rsidR="00804CFA" w:rsidRDefault="00804CFA" w:rsidP="00401DCF">
      <w:pPr>
        <w:jc w:val="center"/>
        <w:rPr>
          <w:rFonts w:ascii="Times New Roman" w:hAnsi="Times New Roman" w:cs="Times New Roman"/>
          <w:b/>
          <w:sz w:val="24"/>
          <w:szCs w:val="24"/>
        </w:rPr>
      </w:pPr>
    </w:p>
    <w:p w14:paraId="3C72E174" w14:textId="77777777" w:rsidR="00804CFA" w:rsidRDefault="00804CFA" w:rsidP="00401DCF">
      <w:pPr>
        <w:jc w:val="center"/>
        <w:rPr>
          <w:rFonts w:ascii="Times New Roman" w:hAnsi="Times New Roman" w:cs="Times New Roman"/>
          <w:b/>
          <w:sz w:val="24"/>
          <w:szCs w:val="24"/>
        </w:rPr>
      </w:pPr>
    </w:p>
    <w:p w14:paraId="1E3FF6CF" w14:textId="77777777" w:rsidR="00804CFA" w:rsidRDefault="00804CFA" w:rsidP="00401DCF">
      <w:pPr>
        <w:jc w:val="center"/>
        <w:rPr>
          <w:rFonts w:ascii="Times New Roman" w:hAnsi="Times New Roman" w:cs="Times New Roman"/>
          <w:b/>
          <w:sz w:val="24"/>
          <w:szCs w:val="24"/>
        </w:rPr>
      </w:pPr>
    </w:p>
    <w:p w14:paraId="16EC2A9C" w14:textId="77777777" w:rsidR="00804CFA" w:rsidRDefault="00804CFA" w:rsidP="00401DCF">
      <w:pPr>
        <w:jc w:val="center"/>
        <w:rPr>
          <w:rFonts w:ascii="Times New Roman" w:hAnsi="Times New Roman" w:cs="Times New Roman"/>
          <w:b/>
          <w:sz w:val="24"/>
          <w:szCs w:val="24"/>
        </w:rPr>
      </w:pPr>
    </w:p>
    <w:p w14:paraId="7D2B5A1E" w14:textId="77777777" w:rsidR="00804CFA" w:rsidRDefault="00804CFA" w:rsidP="00401DCF">
      <w:pPr>
        <w:jc w:val="center"/>
        <w:rPr>
          <w:rFonts w:ascii="Times New Roman" w:hAnsi="Times New Roman" w:cs="Times New Roman"/>
          <w:b/>
          <w:sz w:val="24"/>
          <w:szCs w:val="24"/>
        </w:rPr>
      </w:pPr>
    </w:p>
    <w:p w14:paraId="032D1AA0" w14:textId="77777777" w:rsidR="00804CFA" w:rsidRDefault="00804CFA" w:rsidP="00401DCF">
      <w:pPr>
        <w:jc w:val="center"/>
        <w:rPr>
          <w:rFonts w:ascii="Times New Roman" w:hAnsi="Times New Roman" w:cs="Times New Roman"/>
          <w:b/>
          <w:sz w:val="24"/>
          <w:szCs w:val="24"/>
        </w:rPr>
      </w:pPr>
    </w:p>
    <w:p w14:paraId="74632AFD" w14:textId="77777777" w:rsidR="00804CFA" w:rsidRDefault="00804CFA" w:rsidP="00401DCF">
      <w:pPr>
        <w:jc w:val="center"/>
        <w:rPr>
          <w:rFonts w:ascii="Times New Roman" w:hAnsi="Times New Roman" w:cs="Times New Roman"/>
          <w:b/>
          <w:sz w:val="24"/>
          <w:szCs w:val="24"/>
        </w:rPr>
      </w:pPr>
    </w:p>
    <w:p w14:paraId="1B7514F7" w14:textId="77777777" w:rsidR="00804CFA" w:rsidRDefault="00804CFA" w:rsidP="00401DCF">
      <w:pPr>
        <w:jc w:val="center"/>
        <w:rPr>
          <w:rFonts w:ascii="Times New Roman" w:hAnsi="Times New Roman" w:cs="Times New Roman"/>
          <w:b/>
          <w:sz w:val="24"/>
          <w:szCs w:val="24"/>
        </w:rPr>
      </w:pPr>
    </w:p>
    <w:p w14:paraId="2B6D58E0" w14:textId="77777777" w:rsidR="009E79F2" w:rsidRDefault="009E79F2" w:rsidP="00CC409C">
      <w:pPr>
        <w:jc w:val="center"/>
        <w:rPr>
          <w:rFonts w:ascii="Times New Roman" w:hAnsi="Times New Roman" w:cs="Times New Roman"/>
          <w:b/>
          <w:sz w:val="24"/>
          <w:szCs w:val="24"/>
        </w:rPr>
      </w:pPr>
    </w:p>
    <w:p w14:paraId="75B2053E" w14:textId="7B1D3B00" w:rsidR="00CC409C" w:rsidRPr="00CC409C" w:rsidRDefault="00F67306" w:rsidP="00CC409C">
      <w:pPr>
        <w:jc w:val="center"/>
        <w:rPr>
          <w:rFonts w:ascii="Times New Roman" w:hAnsi="Times New Roman" w:cs="Times New Roman"/>
          <w:sz w:val="24"/>
          <w:szCs w:val="24"/>
        </w:rPr>
      </w:pPr>
      <w:r>
        <w:rPr>
          <w:rFonts w:ascii="Times New Roman" w:hAnsi="Times New Roman" w:cs="Times New Roman"/>
          <w:b/>
          <w:sz w:val="24"/>
          <w:szCs w:val="24"/>
        </w:rPr>
        <w:lastRenderedPageBreak/>
        <w:t>4. Порядок реализации П</w:t>
      </w:r>
      <w:r w:rsidR="00CC409C" w:rsidRPr="00CC409C">
        <w:rPr>
          <w:rFonts w:ascii="Times New Roman" w:hAnsi="Times New Roman" w:cs="Times New Roman"/>
          <w:b/>
          <w:sz w:val="24"/>
          <w:szCs w:val="24"/>
        </w:rPr>
        <w:t>рограммы</w:t>
      </w:r>
      <w:r w:rsidR="00CC409C">
        <w:rPr>
          <w:rFonts w:ascii="Times New Roman" w:hAnsi="Times New Roman" w:cs="Times New Roman"/>
          <w:sz w:val="24"/>
          <w:szCs w:val="24"/>
        </w:rPr>
        <w:t>.</w:t>
      </w:r>
    </w:p>
    <w:p w14:paraId="49802099" w14:textId="4C5BB13A" w:rsidR="005936E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ab/>
        <w:t>1.  Настоящим  Порядком  устанавливается  предоставление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социальная  выплата,  строительство  индивидуального жилого  дома),  использование  таких  выплат  и  формирование  списков молодых семей, имеющих право на получение государ</w:t>
      </w:r>
      <w:r w:rsidR="005936EC">
        <w:rPr>
          <w:rFonts w:ascii="Times New Roman" w:hAnsi="Times New Roman" w:cs="Times New Roman"/>
          <w:color w:val="000000"/>
          <w:sz w:val="24"/>
          <w:szCs w:val="24"/>
        </w:rPr>
        <w:t xml:space="preserve">ственной поддержки </w:t>
      </w:r>
      <w:r w:rsidRPr="00CC409C">
        <w:rPr>
          <w:rFonts w:ascii="Times New Roman" w:hAnsi="Times New Roman" w:cs="Times New Roman"/>
          <w:color w:val="000000"/>
          <w:sz w:val="24"/>
          <w:szCs w:val="24"/>
        </w:rPr>
        <w:t xml:space="preserve">социальной  выплаты  на  приобретение  жилья  или  строительство индивидуального  жилого  дома  в  рамках  реализации  мероприятия  по обеспечению  жильем  молодых  семей  государственной  программы Республики Саха (Якутия) «Обеспечение качественным жильем и повышение качества  жилищно-коммунальных  услуг  на  </w:t>
      </w:r>
      <w:r w:rsidR="009E79F2">
        <w:rPr>
          <w:rFonts w:ascii="Times New Roman" w:hAnsi="Times New Roman" w:cs="Times New Roman"/>
          <w:color w:val="000000"/>
          <w:sz w:val="24"/>
          <w:szCs w:val="24"/>
        </w:rPr>
        <w:t>2020-2024</w:t>
      </w:r>
      <w:r w:rsidRPr="00CC409C">
        <w:rPr>
          <w:rFonts w:ascii="Times New Roman" w:hAnsi="Times New Roman" w:cs="Times New Roman"/>
          <w:color w:val="000000"/>
          <w:sz w:val="24"/>
          <w:szCs w:val="24"/>
        </w:rPr>
        <w:t xml:space="preserve">  годы»,</w:t>
      </w:r>
      <w:r w:rsidR="005936EC">
        <w:rPr>
          <w:rFonts w:ascii="Times New Roman" w:hAnsi="Times New Roman" w:cs="Times New Roman"/>
          <w:color w:val="000000"/>
          <w:sz w:val="24"/>
          <w:szCs w:val="24"/>
        </w:rPr>
        <w:t xml:space="preserve">  утвержденной Указом Главы</w:t>
      </w:r>
      <w:r w:rsidRPr="00CC409C">
        <w:rPr>
          <w:rFonts w:ascii="Times New Roman" w:hAnsi="Times New Roman" w:cs="Times New Roman"/>
          <w:color w:val="000000"/>
          <w:sz w:val="24"/>
          <w:szCs w:val="24"/>
        </w:rPr>
        <w:t xml:space="preserve"> Республики Саха (Якутия) от  25  октя</w:t>
      </w:r>
      <w:r w:rsidR="005936EC">
        <w:rPr>
          <w:rFonts w:ascii="Times New Roman" w:hAnsi="Times New Roman" w:cs="Times New Roman"/>
          <w:color w:val="000000"/>
          <w:sz w:val="24"/>
          <w:szCs w:val="24"/>
        </w:rPr>
        <w:t xml:space="preserve">бря 2017  г.  </w:t>
      </w:r>
      <w:proofErr w:type="gramStart"/>
      <w:r w:rsidR="005936EC">
        <w:rPr>
          <w:rFonts w:ascii="Times New Roman" w:hAnsi="Times New Roman" w:cs="Times New Roman"/>
          <w:color w:val="000000"/>
          <w:sz w:val="24"/>
          <w:szCs w:val="24"/>
        </w:rPr>
        <w:t>№  2165</w:t>
      </w:r>
      <w:proofErr w:type="gramEnd"/>
      <w:r w:rsidR="005936EC">
        <w:rPr>
          <w:rFonts w:ascii="Times New Roman" w:hAnsi="Times New Roman" w:cs="Times New Roman"/>
          <w:color w:val="000000"/>
          <w:sz w:val="24"/>
          <w:szCs w:val="24"/>
        </w:rPr>
        <w:t xml:space="preserve"> (далее</w:t>
      </w:r>
      <w:r w:rsidRPr="00CC409C">
        <w:rPr>
          <w:rFonts w:ascii="Times New Roman" w:hAnsi="Times New Roman" w:cs="Times New Roman"/>
          <w:color w:val="000000"/>
          <w:sz w:val="24"/>
          <w:szCs w:val="24"/>
        </w:rPr>
        <w:t xml:space="preserve"> мероприятие).  Порядок разработан в соответствии </w:t>
      </w:r>
      <w:proofErr w:type="gramStart"/>
      <w:r w:rsidRPr="00CC409C">
        <w:rPr>
          <w:rFonts w:ascii="Times New Roman" w:hAnsi="Times New Roman" w:cs="Times New Roman"/>
          <w:color w:val="000000"/>
          <w:sz w:val="24"/>
          <w:szCs w:val="24"/>
        </w:rPr>
        <w:t>с  постановлением</w:t>
      </w:r>
      <w:proofErr w:type="gramEnd"/>
      <w:r w:rsidRPr="00CC409C">
        <w:rPr>
          <w:rFonts w:ascii="Times New Roman" w:hAnsi="Times New Roman" w:cs="Times New Roman"/>
          <w:color w:val="000000"/>
          <w:sz w:val="24"/>
          <w:szCs w:val="24"/>
        </w:rPr>
        <w:t xml:space="preserve"> Правительства  Российской  Федер</w:t>
      </w:r>
      <w:r w:rsidR="006B42A4">
        <w:rPr>
          <w:rFonts w:ascii="Times New Roman" w:hAnsi="Times New Roman" w:cs="Times New Roman"/>
          <w:color w:val="000000"/>
          <w:sz w:val="24"/>
          <w:szCs w:val="24"/>
        </w:rPr>
        <w:t>ации  от  17  декабря  2010  г.</w:t>
      </w:r>
      <w:r w:rsidRPr="00CC409C">
        <w:rPr>
          <w:rFonts w:ascii="Times New Roman" w:hAnsi="Times New Roman" w:cs="Times New Roman"/>
          <w:color w:val="000000"/>
          <w:sz w:val="24"/>
          <w:szCs w:val="24"/>
        </w:rPr>
        <w:t xml:space="preserve">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536F57D6" w14:textId="77777777" w:rsidR="00CC409C" w:rsidRPr="005936EC" w:rsidRDefault="00CC409C" w:rsidP="00CC409C">
      <w:pPr>
        <w:jc w:val="both"/>
        <w:rPr>
          <w:rFonts w:ascii="Times New Roman" w:hAnsi="Times New Roman" w:cs="Times New Roman"/>
          <w:b/>
          <w:i/>
          <w:color w:val="000000"/>
          <w:sz w:val="24"/>
          <w:szCs w:val="24"/>
        </w:rPr>
      </w:pPr>
      <w:r w:rsidRPr="00CC409C">
        <w:rPr>
          <w:rFonts w:ascii="Times New Roman" w:hAnsi="Times New Roman" w:cs="Times New Roman"/>
          <w:color w:val="000000"/>
          <w:sz w:val="24"/>
          <w:szCs w:val="24"/>
        </w:rPr>
        <w:t xml:space="preserve"> 2. </w:t>
      </w:r>
      <w:r w:rsidRPr="005936EC">
        <w:rPr>
          <w:rFonts w:ascii="Times New Roman" w:hAnsi="Times New Roman" w:cs="Times New Roman"/>
          <w:b/>
          <w:i/>
          <w:color w:val="000000"/>
          <w:sz w:val="24"/>
          <w:szCs w:val="24"/>
        </w:rPr>
        <w:t>Социальные выплаты используются:</w:t>
      </w:r>
    </w:p>
    <w:p w14:paraId="6B8FAE9F" w14:textId="77777777" w:rsidR="00BB54D0" w:rsidRDefault="00CC409C" w:rsidP="00CC409C">
      <w:pPr>
        <w:jc w:val="both"/>
        <w:rPr>
          <w:rFonts w:ascii="Times New Roman" w:hAnsi="Times New Roman" w:cs="Times New Roman"/>
          <w:color w:val="000000"/>
          <w:sz w:val="24"/>
          <w:szCs w:val="24"/>
        </w:rPr>
      </w:pPr>
      <w:proofErr w:type="gramStart"/>
      <w:r w:rsidRPr="00CC409C">
        <w:rPr>
          <w:rFonts w:ascii="Times New Roman" w:hAnsi="Times New Roman" w:cs="Times New Roman"/>
          <w:color w:val="000000"/>
          <w:sz w:val="24"/>
          <w:szCs w:val="24"/>
        </w:rPr>
        <w:t>а)  для</w:t>
      </w:r>
      <w:proofErr w:type="gramEnd"/>
      <w:r w:rsidRPr="00CC409C">
        <w:rPr>
          <w:rFonts w:ascii="Times New Roman" w:hAnsi="Times New Roman" w:cs="Times New Roman"/>
          <w:color w:val="000000"/>
          <w:sz w:val="24"/>
          <w:szCs w:val="24"/>
        </w:rPr>
        <w:t xml:space="preserve">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CC409C">
        <w:rPr>
          <w:rFonts w:ascii="Times New Roman" w:hAnsi="Times New Roman" w:cs="Times New Roman"/>
          <w:color w:val="000000"/>
          <w:sz w:val="24"/>
          <w:szCs w:val="24"/>
        </w:rPr>
        <w:t>экономкласса</w:t>
      </w:r>
      <w:proofErr w:type="spellEnd"/>
      <w:r w:rsidRPr="00CC409C">
        <w:rPr>
          <w:rFonts w:ascii="Times New Roman" w:hAnsi="Times New Roman" w:cs="Times New Roman"/>
          <w:color w:val="000000"/>
          <w:sz w:val="24"/>
          <w:szCs w:val="24"/>
        </w:rPr>
        <w:t xml:space="preserve">  на  первичном  рынке жилья);</w:t>
      </w:r>
    </w:p>
    <w:p w14:paraId="46CCC6FE" w14:textId="022AF5BD" w:rsidR="00BB54D0" w:rsidRPr="00BB54D0" w:rsidRDefault="00BB54D0" w:rsidP="00CC409C">
      <w:pPr>
        <w:jc w:val="both"/>
        <w:rPr>
          <w:rFonts w:ascii="Times New Roman" w:hAnsi="Times New Roman" w:cs="Times New Roman"/>
          <w:sz w:val="24"/>
          <w:szCs w:val="24"/>
        </w:rPr>
      </w:pPr>
      <w:r w:rsidRPr="00BB54D0">
        <w:rPr>
          <w:rFonts w:ascii="Times New Roman" w:hAnsi="Times New Roman" w:cs="Times New Roman"/>
          <w:shd w:val="clear" w:color="auto" w:fill="FFFFFF"/>
        </w:rPr>
        <w:t>(Подпункт в редакции, введенной в действие с 8 января 2017 года </w:t>
      </w:r>
      <w:hyperlink r:id="rId10" w:anchor="7DE0K8" w:history="1">
        <w:r w:rsidRPr="00BB54D0">
          <w:rPr>
            <w:rStyle w:val="af9"/>
            <w:rFonts w:ascii="Times New Roman" w:hAnsi="Times New Roman" w:cs="Times New Roman"/>
            <w:color w:val="auto"/>
            <w:u w:val="none"/>
            <w:shd w:val="clear" w:color="auto" w:fill="FFFFFF"/>
          </w:rPr>
          <w:t>постановлением Правительства Российской Федерации от 30 декабря 2016 года N 1562</w:t>
        </w:r>
      </w:hyperlink>
      <w:r w:rsidRPr="00BB54D0">
        <w:rPr>
          <w:rFonts w:ascii="Times New Roman" w:hAnsi="Times New Roman" w:cs="Times New Roman"/>
          <w:shd w:val="clear" w:color="auto" w:fill="FFFFFF"/>
        </w:rPr>
        <w:t>; в редакции, введенной в действие с 1 августа 2020 года </w:t>
      </w:r>
      <w:hyperlink r:id="rId11" w:anchor="6560IO" w:history="1">
        <w:r w:rsidRPr="00BB54D0">
          <w:rPr>
            <w:rStyle w:val="af9"/>
            <w:rFonts w:ascii="Times New Roman" w:hAnsi="Times New Roman" w:cs="Times New Roman"/>
            <w:color w:val="auto"/>
            <w:u w:val="none"/>
            <w:shd w:val="clear" w:color="auto" w:fill="FFFFFF"/>
          </w:rPr>
          <w:t>постановлением Правительства Российской Федерации от 15 июля 2020 года N 1042</w:t>
        </w:r>
      </w:hyperlink>
      <w:r w:rsidRPr="00BB54D0">
        <w:rPr>
          <w:rFonts w:ascii="Times New Roman" w:hAnsi="Times New Roman" w:cs="Times New Roman"/>
          <w:shd w:val="clear" w:color="auto" w:fill="FFFFFF"/>
        </w:rPr>
        <w:t>. </w:t>
      </w:r>
    </w:p>
    <w:p w14:paraId="4405736A" w14:textId="77777777" w:rsidR="00CC409C" w:rsidRPr="00CC409C" w:rsidRDefault="00CC409C" w:rsidP="00CC409C">
      <w:pPr>
        <w:jc w:val="both"/>
        <w:rPr>
          <w:rFonts w:ascii="Times New Roman" w:hAnsi="Times New Roman" w:cs="Times New Roman"/>
          <w:color w:val="000000"/>
          <w:sz w:val="24"/>
          <w:szCs w:val="24"/>
        </w:rPr>
      </w:pPr>
      <w:proofErr w:type="gramStart"/>
      <w:r w:rsidRPr="00CC409C">
        <w:rPr>
          <w:rFonts w:ascii="Times New Roman" w:hAnsi="Times New Roman" w:cs="Times New Roman"/>
          <w:color w:val="000000"/>
          <w:sz w:val="24"/>
          <w:szCs w:val="24"/>
        </w:rPr>
        <w:t>б)  для</w:t>
      </w:r>
      <w:proofErr w:type="gramEnd"/>
      <w:r w:rsidRPr="00CC409C">
        <w:rPr>
          <w:rFonts w:ascii="Times New Roman" w:hAnsi="Times New Roman" w:cs="Times New Roman"/>
          <w:color w:val="000000"/>
          <w:sz w:val="24"/>
          <w:szCs w:val="24"/>
        </w:rPr>
        <w:t xml:space="preserve">  оплаты  цены  договора  строительного  подряда  на  строительство жилого дома (далее - договор строительного подряда); </w:t>
      </w:r>
    </w:p>
    <w:p w14:paraId="2029769C"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в) для осуществления последнего платежа в счет уплаты паевого взноса </w:t>
      </w:r>
      <w:proofErr w:type="gramStart"/>
      <w:r w:rsidRPr="00CC409C">
        <w:rPr>
          <w:rFonts w:ascii="Times New Roman" w:hAnsi="Times New Roman" w:cs="Times New Roman"/>
          <w:color w:val="000000"/>
          <w:sz w:val="24"/>
          <w:szCs w:val="24"/>
        </w:rPr>
        <w:t>в  полном</w:t>
      </w:r>
      <w:proofErr w:type="gramEnd"/>
      <w:r w:rsidRPr="00CC409C">
        <w:rPr>
          <w:rFonts w:ascii="Times New Roman" w:hAnsi="Times New Roman" w:cs="Times New Roman"/>
          <w:color w:val="000000"/>
          <w:sz w:val="24"/>
          <w:szCs w:val="24"/>
        </w:rPr>
        <w:t xml:space="preserve">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-кооператив);</w:t>
      </w:r>
    </w:p>
    <w:p w14:paraId="71B814FD" w14:textId="77777777" w:rsidR="00CC409C" w:rsidRDefault="00CC409C" w:rsidP="00CC409C">
      <w:pPr>
        <w:jc w:val="both"/>
        <w:rPr>
          <w:rFonts w:ascii="Times New Roman" w:hAnsi="Times New Roman" w:cs="Times New Roman"/>
          <w:color w:val="000000"/>
          <w:sz w:val="24"/>
          <w:szCs w:val="24"/>
        </w:rPr>
      </w:pPr>
      <w:proofErr w:type="gramStart"/>
      <w:r w:rsidRPr="00CC409C">
        <w:rPr>
          <w:rFonts w:ascii="Times New Roman" w:hAnsi="Times New Roman" w:cs="Times New Roman"/>
          <w:color w:val="000000"/>
          <w:sz w:val="24"/>
          <w:szCs w:val="24"/>
        </w:rPr>
        <w:t>г)  для</w:t>
      </w:r>
      <w:proofErr w:type="gramEnd"/>
      <w:r w:rsidRPr="00CC409C">
        <w:rPr>
          <w:rFonts w:ascii="Times New Roman" w:hAnsi="Times New Roman" w:cs="Times New Roman"/>
          <w:color w:val="000000"/>
          <w:sz w:val="24"/>
          <w:szCs w:val="24"/>
        </w:rPr>
        <w:t xml:space="preserve">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14:paraId="609ED5BC" w14:textId="23E3AF1E" w:rsidR="00BB54D0" w:rsidRPr="006B42A4" w:rsidRDefault="00BB54D0" w:rsidP="00CC409C">
      <w:pPr>
        <w:jc w:val="both"/>
        <w:rPr>
          <w:rFonts w:ascii="Times New Roman" w:hAnsi="Times New Roman" w:cs="Times New Roman"/>
          <w:color w:val="000000" w:themeColor="text1"/>
          <w:sz w:val="24"/>
          <w:szCs w:val="24"/>
        </w:rPr>
      </w:pPr>
      <w:r w:rsidRPr="006B42A4">
        <w:rPr>
          <w:rFonts w:ascii="Times New Roman" w:hAnsi="Times New Roman" w:cs="Times New Roman"/>
          <w:color w:val="000000" w:themeColor="text1"/>
          <w:sz w:val="24"/>
          <w:szCs w:val="24"/>
          <w:shd w:val="clear" w:color="auto" w:fill="FFFFFF"/>
        </w:rPr>
        <w:t>(Подпункт в редакции, введенной в действие с 1 августа 2020 года </w:t>
      </w:r>
      <w:hyperlink r:id="rId12" w:anchor="6560IO" w:history="1">
        <w:r w:rsidRPr="006B42A4">
          <w:rPr>
            <w:rStyle w:val="af9"/>
            <w:rFonts w:ascii="Times New Roman" w:hAnsi="Times New Roman" w:cs="Times New Roman"/>
            <w:color w:val="000000" w:themeColor="text1"/>
            <w:sz w:val="24"/>
            <w:szCs w:val="24"/>
            <w:shd w:val="clear" w:color="auto" w:fill="FFFFFF"/>
          </w:rPr>
          <w:t>постановлением Правительства Российской Федерации от 15 июля 2020 года N 1042</w:t>
        </w:r>
      </w:hyperlink>
      <w:r w:rsidRPr="006B42A4">
        <w:rPr>
          <w:rFonts w:ascii="Times New Roman" w:hAnsi="Times New Roman" w:cs="Times New Roman"/>
          <w:color w:val="000000" w:themeColor="text1"/>
          <w:sz w:val="24"/>
          <w:szCs w:val="24"/>
          <w:shd w:val="clear" w:color="auto" w:fill="FFFFFF"/>
        </w:rPr>
        <w:t>. </w:t>
      </w:r>
    </w:p>
    <w:p w14:paraId="3E0A1157" w14:textId="77777777" w:rsidR="00CC409C" w:rsidRDefault="00CC409C" w:rsidP="00CC409C">
      <w:pPr>
        <w:jc w:val="both"/>
        <w:rPr>
          <w:rFonts w:ascii="Times New Roman" w:hAnsi="Times New Roman" w:cs="Times New Roman"/>
          <w:color w:val="000000"/>
          <w:sz w:val="24"/>
          <w:szCs w:val="24"/>
        </w:rPr>
      </w:pPr>
      <w:proofErr w:type="gramStart"/>
      <w:r w:rsidRPr="00CC409C">
        <w:rPr>
          <w:rFonts w:ascii="Times New Roman" w:hAnsi="Times New Roman" w:cs="Times New Roman"/>
          <w:color w:val="000000"/>
          <w:sz w:val="24"/>
          <w:szCs w:val="24"/>
        </w:rPr>
        <w:t>д)  для</w:t>
      </w:r>
      <w:proofErr w:type="gramEnd"/>
      <w:r w:rsidRPr="00CC409C">
        <w:rPr>
          <w:rFonts w:ascii="Times New Roman" w:hAnsi="Times New Roman" w:cs="Times New Roman"/>
          <w:color w:val="000000"/>
          <w:sz w:val="24"/>
          <w:szCs w:val="24"/>
        </w:rPr>
        <w:t xml:space="preserve">  оплаты  цены  договора  с  уполномоченной  организацией  на приобретение  в  интересах  молодой  семьи  жилого  помещения  </w:t>
      </w:r>
      <w:proofErr w:type="spellStart"/>
      <w:r w:rsidRPr="00CC409C">
        <w:rPr>
          <w:rFonts w:ascii="Times New Roman" w:hAnsi="Times New Roman" w:cs="Times New Roman"/>
          <w:color w:val="000000"/>
          <w:sz w:val="24"/>
          <w:szCs w:val="24"/>
        </w:rPr>
        <w:t>экономкласса</w:t>
      </w:r>
      <w:proofErr w:type="spellEnd"/>
      <w:r w:rsidRPr="00CC409C">
        <w:rPr>
          <w:rFonts w:ascii="Times New Roman" w:hAnsi="Times New Roman" w:cs="Times New Roman"/>
          <w:color w:val="000000"/>
          <w:sz w:val="24"/>
          <w:szCs w:val="24"/>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70C1DA20" w14:textId="761A5CF5" w:rsidR="00BB54D0" w:rsidRPr="006B42A4" w:rsidRDefault="00BB54D0" w:rsidP="00CC409C">
      <w:pPr>
        <w:jc w:val="both"/>
        <w:rPr>
          <w:rFonts w:ascii="Times New Roman" w:hAnsi="Times New Roman" w:cs="Times New Roman"/>
          <w:color w:val="000000" w:themeColor="text1"/>
          <w:sz w:val="24"/>
          <w:szCs w:val="24"/>
        </w:rPr>
      </w:pPr>
      <w:r w:rsidRPr="006B42A4">
        <w:rPr>
          <w:rFonts w:ascii="Times New Roman" w:hAnsi="Times New Roman" w:cs="Times New Roman"/>
          <w:color w:val="000000" w:themeColor="text1"/>
          <w:shd w:val="clear" w:color="auto" w:fill="FFFFFF"/>
        </w:rPr>
        <w:t>(Подпункт в редакции, введенной в действие с 1 августа 2020 года </w:t>
      </w:r>
      <w:hyperlink r:id="rId13" w:anchor="6560IO" w:history="1">
        <w:r w:rsidRPr="006B42A4">
          <w:rPr>
            <w:rStyle w:val="af9"/>
            <w:rFonts w:ascii="Times New Roman" w:hAnsi="Times New Roman" w:cs="Times New Roman"/>
            <w:color w:val="000000" w:themeColor="text1"/>
            <w:shd w:val="clear" w:color="auto" w:fill="FFFFFF"/>
          </w:rPr>
          <w:t>постановлением Правительства Российской Федерации от 15 июля 2020 года N 1042</w:t>
        </w:r>
      </w:hyperlink>
      <w:r w:rsidRPr="006B42A4">
        <w:rPr>
          <w:rFonts w:ascii="Times New Roman" w:hAnsi="Times New Roman" w:cs="Times New Roman"/>
          <w:color w:val="000000" w:themeColor="text1"/>
          <w:shd w:val="clear" w:color="auto" w:fill="FFFFFF"/>
        </w:rPr>
        <w:t>. </w:t>
      </w:r>
    </w:p>
    <w:p w14:paraId="234811F2" w14:textId="77EF7DE3" w:rsidR="00CC409C" w:rsidRDefault="00CC409C" w:rsidP="00CC409C">
      <w:pPr>
        <w:jc w:val="both"/>
        <w:rPr>
          <w:rFonts w:ascii="Times New Roman" w:hAnsi="Times New Roman" w:cs="Times New Roman"/>
          <w:color w:val="000000"/>
          <w:sz w:val="24"/>
          <w:szCs w:val="24"/>
        </w:rPr>
      </w:pPr>
      <w:proofErr w:type="gramStart"/>
      <w:r w:rsidRPr="00CC409C">
        <w:rPr>
          <w:rFonts w:ascii="Times New Roman" w:hAnsi="Times New Roman" w:cs="Times New Roman"/>
          <w:color w:val="000000"/>
          <w:sz w:val="24"/>
          <w:szCs w:val="24"/>
        </w:rPr>
        <w:lastRenderedPageBreak/>
        <w:t>е)  для</w:t>
      </w:r>
      <w:proofErr w:type="gramEnd"/>
      <w:r w:rsidRPr="00CC409C">
        <w:rPr>
          <w:rFonts w:ascii="Times New Roman" w:hAnsi="Times New Roman" w:cs="Times New Roman"/>
          <w:color w:val="000000"/>
          <w:sz w:val="24"/>
          <w:szCs w:val="24"/>
        </w:rPr>
        <w:t xml:space="preserve">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14:paraId="6C6D2BD2" w14:textId="7ADBDD1F" w:rsidR="00BB54D0" w:rsidRPr="006B42A4" w:rsidRDefault="00BB54D0" w:rsidP="00CC409C">
      <w:pPr>
        <w:jc w:val="both"/>
        <w:rPr>
          <w:rFonts w:ascii="Times New Roman" w:hAnsi="Times New Roman" w:cs="Times New Roman"/>
          <w:color w:val="000000" w:themeColor="text1"/>
          <w:sz w:val="24"/>
          <w:szCs w:val="24"/>
        </w:rPr>
      </w:pPr>
      <w:r w:rsidRPr="006B42A4">
        <w:rPr>
          <w:rFonts w:ascii="Times New Roman" w:hAnsi="Times New Roman" w:cs="Times New Roman"/>
          <w:color w:val="000000" w:themeColor="text1"/>
          <w:shd w:val="clear" w:color="auto" w:fill="FFFFFF"/>
        </w:rPr>
        <w:t>(Подпункт в редакции, введенной в действие с 1 августа 2020 года </w:t>
      </w:r>
      <w:hyperlink r:id="rId14" w:anchor="6560IO" w:history="1">
        <w:r w:rsidRPr="006B42A4">
          <w:rPr>
            <w:rStyle w:val="af9"/>
            <w:rFonts w:ascii="Times New Roman" w:hAnsi="Times New Roman" w:cs="Times New Roman"/>
            <w:color w:val="000000" w:themeColor="text1"/>
            <w:shd w:val="clear" w:color="auto" w:fill="FFFFFF"/>
          </w:rPr>
          <w:t>постановлением Правительства Российской Федерации от 15 июля 2020 года N 1042</w:t>
        </w:r>
      </w:hyperlink>
      <w:r w:rsidRPr="006B42A4">
        <w:rPr>
          <w:rFonts w:ascii="Times New Roman" w:hAnsi="Times New Roman" w:cs="Times New Roman"/>
          <w:color w:val="000000" w:themeColor="text1"/>
          <w:shd w:val="clear" w:color="auto" w:fill="FFFFFF"/>
        </w:rPr>
        <w:t>.</w:t>
      </w:r>
    </w:p>
    <w:p w14:paraId="39BD59D0" w14:textId="46233E21" w:rsidR="00620564" w:rsidRPr="006B42A4" w:rsidRDefault="00620564" w:rsidP="00CC409C">
      <w:pPr>
        <w:jc w:val="both"/>
        <w:rPr>
          <w:rFonts w:ascii="Times New Roman" w:hAnsi="Times New Roman" w:cs="Times New Roman"/>
          <w:color w:val="000000" w:themeColor="text1"/>
          <w:shd w:val="clear" w:color="auto" w:fill="FFFFFF"/>
        </w:rPr>
      </w:pPr>
      <w:r w:rsidRPr="006B42A4">
        <w:rPr>
          <w:rFonts w:ascii="Times New Roman" w:hAnsi="Times New Roman" w:cs="Times New Roman"/>
          <w:color w:val="000000" w:themeColor="text1"/>
          <w:shd w:val="clear" w:color="auto" w:fill="FFFFFF"/>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5" w:anchor="block_4045" w:history="1">
        <w:r w:rsidRPr="006B42A4">
          <w:rPr>
            <w:rStyle w:val="af9"/>
            <w:rFonts w:ascii="Times New Roman" w:hAnsi="Times New Roman" w:cs="Times New Roman"/>
            <w:color w:val="000000" w:themeColor="text1"/>
            <w:shd w:val="clear" w:color="auto" w:fill="FFFFFF"/>
          </w:rPr>
          <w:t>пунктом 5 части 4 статьи 4</w:t>
        </w:r>
      </w:hyperlink>
      <w:r w:rsidRPr="006B42A4">
        <w:rPr>
          <w:rFonts w:ascii="Times New Roman" w:hAnsi="Times New Roman" w:cs="Times New Roman"/>
          <w:color w:val="000000" w:themeColor="text1"/>
          <w:shd w:val="clear" w:color="auto" w:fill="FFFFFF"/>
        </w:rPr>
        <w:t>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5FBEF581" w14:textId="7586B517" w:rsidR="00BB54D0" w:rsidRPr="006B42A4" w:rsidRDefault="00BB54D0" w:rsidP="00CC409C">
      <w:pPr>
        <w:jc w:val="both"/>
        <w:rPr>
          <w:rFonts w:ascii="Times New Roman" w:hAnsi="Times New Roman" w:cs="Times New Roman"/>
          <w:color w:val="000000" w:themeColor="text1"/>
          <w:shd w:val="clear" w:color="auto" w:fill="FFFFFF"/>
        </w:rPr>
      </w:pPr>
      <w:r w:rsidRPr="006B42A4">
        <w:rPr>
          <w:rFonts w:ascii="Times New Roman" w:hAnsi="Times New Roman" w:cs="Times New Roman"/>
          <w:color w:val="000000" w:themeColor="text1"/>
          <w:shd w:val="clear" w:color="auto" w:fill="FFFFFF"/>
        </w:rPr>
        <w:t>(Подпункт дополнительно включен с 1 сентября 2018 года </w:t>
      </w:r>
      <w:hyperlink r:id="rId16" w:anchor="6560IO" w:history="1">
        <w:r w:rsidRPr="006B42A4">
          <w:rPr>
            <w:rStyle w:val="af9"/>
            <w:rFonts w:ascii="Times New Roman" w:hAnsi="Times New Roman" w:cs="Times New Roman"/>
            <w:color w:val="000000" w:themeColor="text1"/>
            <w:shd w:val="clear" w:color="auto" w:fill="FFFFFF"/>
          </w:rPr>
          <w:t>постановлением Правительства Российской Федерации от 14 августа 2018 года N 940</w:t>
        </w:r>
      </w:hyperlink>
      <w:r w:rsidRPr="006B42A4">
        <w:rPr>
          <w:rFonts w:ascii="Times New Roman" w:hAnsi="Times New Roman" w:cs="Times New Roman"/>
          <w:color w:val="000000" w:themeColor="text1"/>
          <w:shd w:val="clear" w:color="auto" w:fill="FFFFFF"/>
        </w:rPr>
        <w:t>; в редакции, введенной в действие с 1 августа 2020 года </w:t>
      </w:r>
      <w:hyperlink r:id="rId17" w:anchor="6560IO" w:history="1">
        <w:r w:rsidRPr="006B42A4">
          <w:rPr>
            <w:rStyle w:val="af9"/>
            <w:rFonts w:ascii="Times New Roman" w:hAnsi="Times New Roman" w:cs="Times New Roman"/>
            <w:color w:val="000000" w:themeColor="text1"/>
            <w:shd w:val="clear" w:color="auto" w:fill="FFFFFF"/>
          </w:rPr>
          <w:t>постановлением Правительства Российской Федерации от 15 июля 2020 года N 1042</w:t>
        </w:r>
      </w:hyperlink>
      <w:r w:rsidRPr="006B42A4">
        <w:rPr>
          <w:rFonts w:ascii="Times New Roman" w:hAnsi="Times New Roman" w:cs="Times New Roman"/>
          <w:color w:val="000000" w:themeColor="text1"/>
          <w:shd w:val="clear" w:color="auto" w:fill="FFFFFF"/>
        </w:rPr>
        <w:t>.</w:t>
      </w:r>
    </w:p>
    <w:p w14:paraId="51135E90" w14:textId="50796FBC" w:rsidR="00620564" w:rsidRPr="006B42A4" w:rsidRDefault="00620564" w:rsidP="00CC409C">
      <w:pPr>
        <w:jc w:val="both"/>
        <w:rPr>
          <w:rFonts w:ascii="Times New Roman" w:hAnsi="Times New Roman" w:cs="Times New Roman"/>
          <w:color w:val="000000" w:themeColor="text1"/>
          <w:shd w:val="clear" w:color="auto" w:fill="FFFFFF"/>
        </w:rPr>
      </w:pPr>
      <w:r w:rsidRPr="006B42A4">
        <w:rPr>
          <w:rFonts w:ascii="Times New Roman" w:hAnsi="Times New Roman" w:cs="Times New Roman"/>
          <w:color w:val="000000" w:themeColor="text1"/>
          <w:shd w:val="clear" w:color="auto" w:fill="FFFFFF"/>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4BDE332F" w14:textId="527188B3" w:rsidR="00BB54D0" w:rsidRPr="006B42A4" w:rsidRDefault="00BB54D0" w:rsidP="00CC409C">
      <w:pPr>
        <w:jc w:val="both"/>
        <w:rPr>
          <w:rFonts w:ascii="Times New Roman" w:hAnsi="Times New Roman" w:cs="Times New Roman"/>
          <w:color w:val="000000" w:themeColor="text1"/>
          <w:shd w:val="clear" w:color="auto" w:fill="FFFFFF"/>
        </w:rPr>
      </w:pPr>
      <w:r w:rsidRPr="006B42A4">
        <w:rPr>
          <w:rFonts w:ascii="Times New Roman" w:hAnsi="Times New Roman" w:cs="Times New Roman"/>
          <w:color w:val="000000" w:themeColor="text1"/>
          <w:shd w:val="clear" w:color="auto" w:fill="FFFFFF"/>
        </w:rPr>
        <w:t>(Подпункт дополнительно включен с 1 августа 2020 года </w:t>
      </w:r>
      <w:hyperlink r:id="rId18" w:anchor="6560IO" w:history="1">
        <w:r w:rsidRPr="006B42A4">
          <w:rPr>
            <w:rStyle w:val="af9"/>
            <w:rFonts w:ascii="Times New Roman" w:hAnsi="Times New Roman" w:cs="Times New Roman"/>
            <w:color w:val="000000" w:themeColor="text1"/>
            <w:shd w:val="clear" w:color="auto" w:fill="FFFFFF"/>
          </w:rPr>
          <w:t>постановлением Правительства Российской Федерации от 15 июля 2020 года N 1042</w:t>
        </w:r>
      </w:hyperlink>
      <w:r w:rsidRPr="006B42A4">
        <w:rPr>
          <w:rFonts w:ascii="Times New Roman" w:hAnsi="Times New Roman" w:cs="Times New Roman"/>
          <w:color w:val="000000" w:themeColor="text1"/>
          <w:shd w:val="clear" w:color="auto" w:fill="FFFFFF"/>
        </w:rPr>
        <w:t>)</w:t>
      </w:r>
    </w:p>
    <w:p w14:paraId="5DC06E57" w14:textId="0D0D7385" w:rsidR="00620564" w:rsidRPr="006B42A4" w:rsidRDefault="00620564" w:rsidP="00CC409C">
      <w:pPr>
        <w:jc w:val="both"/>
        <w:rPr>
          <w:rFonts w:ascii="Times New Roman" w:hAnsi="Times New Roman" w:cs="Times New Roman"/>
          <w:color w:val="000000" w:themeColor="text1"/>
          <w:shd w:val="clear" w:color="auto" w:fill="FFFFFF"/>
        </w:rPr>
      </w:pPr>
      <w:r w:rsidRPr="006B42A4">
        <w:rPr>
          <w:rFonts w:ascii="Times New Roman" w:hAnsi="Times New Roman" w:cs="Times New Roman"/>
          <w:color w:val="000000" w:themeColor="text1"/>
          <w:shd w:val="clear" w:color="auto" w:fill="FFFFFF"/>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6896201A" w14:textId="36DFB815" w:rsidR="00BB54D0" w:rsidRPr="00CC409C" w:rsidRDefault="00BB54D0" w:rsidP="00CC409C">
      <w:pPr>
        <w:jc w:val="both"/>
        <w:rPr>
          <w:rFonts w:ascii="Times New Roman" w:hAnsi="Times New Roman" w:cs="Times New Roman"/>
          <w:color w:val="000000"/>
          <w:sz w:val="24"/>
          <w:szCs w:val="24"/>
        </w:rPr>
      </w:pPr>
      <w:r w:rsidRPr="006B42A4">
        <w:rPr>
          <w:rFonts w:ascii="Times New Roman" w:hAnsi="Times New Roman" w:cs="Times New Roman"/>
          <w:color w:val="000000" w:themeColor="text1"/>
          <w:shd w:val="clear" w:color="auto" w:fill="FFFFFF"/>
        </w:rPr>
        <w:t>(Подпункт дополнительно включен с 1 августа 2020 года </w:t>
      </w:r>
      <w:hyperlink r:id="rId19" w:anchor="6560IO" w:history="1">
        <w:r w:rsidRPr="006B42A4">
          <w:rPr>
            <w:rStyle w:val="af9"/>
            <w:rFonts w:ascii="Times New Roman" w:hAnsi="Times New Roman" w:cs="Times New Roman"/>
            <w:color w:val="000000" w:themeColor="text1"/>
            <w:shd w:val="clear" w:color="auto" w:fill="FFFFFF"/>
          </w:rPr>
          <w:t>постановлением Правительства Российской Федерации от 15 июля 2020 года N 1042</w:t>
        </w:r>
      </w:hyperlink>
      <w:r>
        <w:rPr>
          <w:rFonts w:ascii="Arial" w:hAnsi="Arial" w:cs="Arial"/>
          <w:color w:val="444444"/>
          <w:shd w:val="clear" w:color="auto" w:fill="FFFFFF"/>
        </w:rPr>
        <w:t>)</w:t>
      </w:r>
    </w:p>
    <w:p w14:paraId="1EE53480" w14:textId="77777777" w:rsidR="00CC409C" w:rsidRPr="00854D85" w:rsidRDefault="00495429" w:rsidP="00CC409C">
      <w:pPr>
        <w:jc w:val="both"/>
        <w:rPr>
          <w:rFonts w:ascii="Times New Roman" w:hAnsi="Times New Roman" w:cs="Times New Roman"/>
          <w:b/>
          <w:i/>
          <w:color w:val="000000"/>
          <w:sz w:val="24"/>
          <w:szCs w:val="24"/>
        </w:rPr>
      </w:pPr>
      <w:r>
        <w:rPr>
          <w:rFonts w:ascii="Times New Roman" w:hAnsi="Times New Roman" w:cs="Times New Roman"/>
          <w:color w:val="000000"/>
          <w:sz w:val="24"/>
          <w:szCs w:val="24"/>
        </w:rPr>
        <w:t xml:space="preserve">    2.</w:t>
      </w:r>
      <w:r w:rsidR="00CC409C" w:rsidRPr="00CC409C">
        <w:rPr>
          <w:rFonts w:ascii="Times New Roman" w:hAnsi="Times New Roman" w:cs="Times New Roman"/>
          <w:color w:val="000000"/>
          <w:sz w:val="24"/>
          <w:szCs w:val="24"/>
        </w:rPr>
        <w:t xml:space="preserve">1. </w:t>
      </w:r>
      <w:r w:rsidR="00CC409C" w:rsidRPr="00854D85">
        <w:rPr>
          <w:rFonts w:ascii="Times New Roman" w:hAnsi="Times New Roman" w:cs="Times New Roman"/>
          <w:b/>
          <w:i/>
          <w:color w:val="000000"/>
          <w:sz w:val="24"/>
          <w:szCs w:val="24"/>
        </w:rPr>
        <w:t xml:space="preserve">Социальная выплата не может быть использована на приобретение </w:t>
      </w:r>
      <w:proofErr w:type="gramStart"/>
      <w:r w:rsidR="00CC409C" w:rsidRPr="00854D85">
        <w:rPr>
          <w:rFonts w:ascii="Times New Roman" w:hAnsi="Times New Roman" w:cs="Times New Roman"/>
          <w:b/>
          <w:i/>
          <w:color w:val="000000"/>
          <w:sz w:val="24"/>
          <w:szCs w:val="24"/>
        </w:rPr>
        <w:t>жилого  помещения</w:t>
      </w:r>
      <w:proofErr w:type="gramEnd"/>
      <w:r w:rsidR="00CC409C" w:rsidRPr="00854D85">
        <w:rPr>
          <w:rFonts w:ascii="Times New Roman" w:hAnsi="Times New Roman" w:cs="Times New Roman"/>
          <w:b/>
          <w:i/>
          <w:color w:val="000000"/>
          <w:sz w:val="24"/>
          <w:szCs w:val="24"/>
        </w:rPr>
        <w:t xml:space="preserve">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00CC409C" w:rsidRPr="00854D85">
        <w:rPr>
          <w:rFonts w:ascii="Times New Roman" w:hAnsi="Times New Roman" w:cs="Times New Roman"/>
          <w:b/>
          <w:i/>
          <w:color w:val="000000"/>
          <w:sz w:val="24"/>
          <w:szCs w:val="24"/>
        </w:rPr>
        <w:t>неполнородных</w:t>
      </w:r>
      <w:proofErr w:type="spellEnd"/>
      <w:r w:rsidR="00CC409C" w:rsidRPr="00854D85">
        <w:rPr>
          <w:rFonts w:ascii="Times New Roman" w:hAnsi="Times New Roman" w:cs="Times New Roman"/>
          <w:b/>
          <w:i/>
          <w:color w:val="000000"/>
          <w:sz w:val="24"/>
          <w:szCs w:val="24"/>
        </w:rPr>
        <w:t xml:space="preserve"> братьев и сестер).</w:t>
      </w:r>
    </w:p>
    <w:p w14:paraId="3231ED20" w14:textId="77777777" w:rsidR="00BB54D0" w:rsidRPr="006B42A4" w:rsidRDefault="00CC409C" w:rsidP="00CC409C">
      <w:pPr>
        <w:jc w:val="both"/>
        <w:rPr>
          <w:rFonts w:ascii="Times New Roman" w:hAnsi="Times New Roman" w:cs="Times New Roman"/>
          <w:color w:val="000000" w:themeColor="text1"/>
          <w:sz w:val="24"/>
          <w:szCs w:val="24"/>
          <w:shd w:val="clear" w:color="auto" w:fill="FFFFFF"/>
        </w:rPr>
      </w:pPr>
      <w:r w:rsidRPr="006B42A4">
        <w:rPr>
          <w:rFonts w:ascii="Times New Roman" w:hAnsi="Times New Roman" w:cs="Times New Roman"/>
          <w:color w:val="000000" w:themeColor="text1"/>
          <w:sz w:val="24"/>
          <w:szCs w:val="24"/>
        </w:rPr>
        <w:t xml:space="preserve">    3.  </w:t>
      </w:r>
      <w:r w:rsidR="00BB54D0" w:rsidRPr="006B42A4">
        <w:rPr>
          <w:rFonts w:ascii="Times New Roman" w:hAnsi="Times New Roman" w:cs="Times New Roman"/>
          <w:color w:val="000000" w:themeColor="text1"/>
          <w:sz w:val="24"/>
          <w:szCs w:val="24"/>
          <w:shd w:val="clear" w:color="auto" w:fill="FFFFFF"/>
        </w:rPr>
        <w:t>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20" w:anchor="7DM0K9" w:history="1">
        <w:r w:rsidR="00BB54D0" w:rsidRPr="006B42A4">
          <w:rPr>
            <w:rStyle w:val="af9"/>
            <w:rFonts w:ascii="Times New Roman" w:hAnsi="Times New Roman" w:cs="Times New Roman"/>
            <w:color w:val="000000" w:themeColor="text1"/>
            <w:sz w:val="24"/>
            <w:szCs w:val="24"/>
            <w:u w:val="none"/>
            <w:shd w:val="clear" w:color="auto" w:fill="FFFFFF"/>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hyperlink>
      <w:r w:rsidR="00BB54D0" w:rsidRPr="006B42A4">
        <w:rPr>
          <w:rFonts w:ascii="Times New Roman" w:hAnsi="Times New Roman" w:cs="Times New Roman"/>
          <w:color w:val="000000" w:themeColor="text1"/>
          <w:sz w:val="24"/>
          <w:szCs w:val="24"/>
          <w:shd w:val="clear" w:color="auto" w:fill="FFFFFF"/>
        </w:rPr>
        <w:t>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14:paraId="26F82F7E" w14:textId="75F60CC5" w:rsidR="00BB54D0" w:rsidRDefault="00BB54D0" w:rsidP="00CC409C">
      <w:pPr>
        <w:jc w:val="both"/>
        <w:rPr>
          <w:rFonts w:ascii="Arial" w:hAnsi="Arial" w:cs="Arial"/>
          <w:color w:val="444444"/>
          <w:shd w:val="clear" w:color="auto" w:fill="FFFFFF"/>
        </w:rPr>
      </w:pPr>
      <w:r w:rsidRPr="006B42A4">
        <w:rPr>
          <w:rFonts w:ascii="Times New Roman" w:hAnsi="Times New Roman" w:cs="Times New Roman"/>
          <w:color w:val="000000" w:themeColor="text1"/>
          <w:sz w:val="24"/>
          <w:szCs w:val="24"/>
          <w:shd w:val="clear" w:color="auto" w:fill="FFFFFF"/>
        </w:rPr>
        <w:lastRenderedPageBreak/>
        <w:t>(Пункт в редакции, введенной в действие с 9 февраля 2019 года </w:t>
      </w:r>
      <w:hyperlink r:id="rId21" w:anchor="7DO0KD" w:history="1">
        <w:r w:rsidRPr="006B42A4">
          <w:rPr>
            <w:rStyle w:val="af9"/>
            <w:rFonts w:ascii="Times New Roman" w:hAnsi="Times New Roman" w:cs="Times New Roman"/>
            <w:color w:val="000000" w:themeColor="text1"/>
            <w:sz w:val="24"/>
            <w:szCs w:val="24"/>
            <w:shd w:val="clear" w:color="auto" w:fill="FFFFFF"/>
          </w:rPr>
          <w:t>постановлением Правительства Российской Федерации от 30 января 2019 года N 62</w:t>
        </w:r>
      </w:hyperlink>
      <w:r w:rsidRPr="006B42A4">
        <w:rPr>
          <w:rFonts w:ascii="Times New Roman" w:hAnsi="Times New Roman" w:cs="Times New Roman"/>
          <w:color w:val="000000" w:themeColor="text1"/>
          <w:sz w:val="24"/>
          <w:szCs w:val="24"/>
          <w:shd w:val="clear" w:color="auto" w:fill="FFFFFF"/>
        </w:rPr>
        <w:t>; в редакции, введенной в действие с 1 августа 2020 года </w:t>
      </w:r>
      <w:hyperlink r:id="rId22" w:anchor="65C0IR" w:history="1">
        <w:r w:rsidRPr="006B42A4">
          <w:rPr>
            <w:rStyle w:val="af9"/>
            <w:rFonts w:ascii="Times New Roman" w:hAnsi="Times New Roman" w:cs="Times New Roman"/>
            <w:color w:val="000000" w:themeColor="text1"/>
            <w:sz w:val="24"/>
            <w:szCs w:val="24"/>
            <w:shd w:val="clear" w:color="auto" w:fill="FFFFFF"/>
          </w:rPr>
          <w:t>постановлением Правительства Российской Федерации от 15 июля 2020 года N 1042</w:t>
        </w:r>
      </w:hyperlink>
      <w:r w:rsidRPr="006B42A4">
        <w:rPr>
          <w:rFonts w:ascii="Times New Roman" w:hAnsi="Times New Roman" w:cs="Times New Roman"/>
          <w:color w:val="000000" w:themeColor="text1"/>
          <w:sz w:val="24"/>
          <w:szCs w:val="24"/>
          <w:shd w:val="clear" w:color="auto" w:fill="FFFFFF"/>
        </w:rPr>
        <w:t>; в редакции, введенной в действие с 28 декабря 2022 года </w:t>
      </w:r>
      <w:hyperlink r:id="rId23" w:anchor="7DE0K7" w:history="1">
        <w:r w:rsidRPr="006B42A4">
          <w:rPr>
            <w:rStyle w:val="af9"/>
            <w:rFonts w:ascii="Times New Roman" w:hAnsi="Times New Roman" w:cs="Times New Roman"/>
            <w:color w:val="000000" w:themeColor="text1"/>
            <w:sz w:val="24"/>
            <w:szCs w:val="24"/>
            <w:shd w:val="clear" w:color="auto" w:fill="FFFFFF"/>
          </w:rPr>
          <w:t>постановлением Правительства Российской Федерации от 16 декабря 2022 года N 2331</w:t>
        </w:r>
      </w:hyperlink>
      <w:r>
        <w:rPr>
          <w:rFonts w:ascii="Arial" w:hAnsi="Arial" w:cs="Arial"/>
          <w:color w:val="444444"/>
          <w:shd w:val="clear" w:color="auto" w:fill="FFFFFF"/>
        </w:rPr>
        <w:t> </w:t>
      </w:r>
    </w:p>
    <w:p w14:paraId="474402EA" w14:textId="3E7BFE29" w:rsidR="00537FA7" w:rsidRPr="006B42A4" w:rsidRDefault="00CC409C" w:rsidP="00CC409C">
      <w:pPr>
        <w:jc w:val="both"/>
        <w:rPr>
          <w:rFonts w:ascii="Times New Roman" w:hAnsi="Times New Roman" w:cs="Times New Roman"/>
          <w:color w:val="444444"/>
          <w:shd w:val="clear" w:color="auto" w:fill="FFFFFF"/>
        </w:rPr>
      </w:pPr>
      <w:r w:rsidRPr="00CC409C">
        <w:rPr>
          <w:rFonts w:ascii="Times New Roman" w:hAnsi="Times New Roman" w:cs="Times New Roman"/>
          <w:color w:val="000000"/>
          <w:sz w:val="24"/>
          <w:szCs w:val="24"/>
        </w:rPr>
        <w:t xml:space="preserve">4.  Выдача  свидетельства  осуществляется  на  основании  решения  о включении  молодой  семьи  в  список  участников  мероприятия  органом местного  самоуправления  муниципального  образования,  отобранного  для участия  в  мероприятии  (далее  –  орган  местного  самоуправления),  в соответствии  </w:t>
      </w:r>
      <w:r w:rsidR="00537FA7" w:rsidRPr="006B42A4">
        <w:rPr>
          <w:rFonts w:ascii="Times New Roman" w:hAnsi="Times New Roman" w:cs="Times New Roman"/>
          <w:color w:val="000000" w:themeColor="text1"/>
          <w:shd w:val="clear" w:color="auto" w:fill="FFFFFF"/>
        </w:rPr>
        <w:t>с выпиской из утвержденного высшим исполнительным органом субъекта Российской Федерации Республика Саха (Якутия) списка молодых семей - претендентов на получение социальных выплат в соответствующем году</w:t>
      </w:r>
      <w:r w:rsidR="00537FA7" w:rsidRPr="006B42A4">
        <w:rPr>
          <w:rFonts w:ascii="Times New Roman" w:hAnsi="Times New Roman" w:cs="Times New Roman"/>
          <w:color w:val="444444"/>
          <w:shd w:val="clear" w:color="auto" w:fill="FFFFFF"/>
        </w:rPr>
        <w:t>.</w:t>
      </w:r>
    </w:p>
    <w:p w14:paraId="68986D25" w14:textId="17309976" w:rsid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     </w:t>
      </w:r>
      <w:proofErr w:type="gramStart"/>
      <w:r w:rsidRPr="00CC409C">
        <w:rPr>
          <w:rFonts w:ascii="Times New Roman" w:hAnsi="Times New Roman" w:cs="Times New Roman"/>
          <w:color w:val="000000"/>
          <w:sz w:val="24"/>
          <w:szCs w:val="24"/>
        </w:rPr>
        <w:t>Оплата  изготовления</w:t>
      </w:r>
      <w:proofErr w:type="gramEnd"/>
      <w:r w:rsidRPr="00CC409C">
        <w:rPr>
          <w:rFonts w:ascii="Times New Roman" w:hAnsi="Times New Roman" w:cs="Times New Roman"/>
          <w:color w:val="000000"/>
          <w:sz w:val="24"/>
          <w:szCs w:val="24"/>
        </w:rPr>
        <w:t xml:space="preserve">  бланков  свидетельств  о  праве  на  получение социальной  выплаты  осуществляется  государственным  заказчиком  за  счет средств  государственного  бюджета  Республики  Саха  (Якутия), предусматриваемых  на  финансирование  мероприятия.  </w:t>
      </w:r>
      <w:proofErr w:type="gramStart"/>
      <w:r w:rsidRPr="00CC409C">
        <w:rPr>
          <w:rFonts w:ascii="Times New Roman" w:hAnsi="Times New Roman" w:cs="Times New Roman"/>
          <w:color w:val="000000"/>
          <w:sz w:val="24"/>
          <w:szCs w:val="24"/>
        </w:rPr>
        <w:t>Бланки  свидетельств</w:t>
      </w:r>
      <w:proofErr w:type="gramEnd"/>
      <w:r w:rsidRPr="00CC409C">
        <w:rPr>
          <w:rFonts w:ascii="Times New Roman" w:hAnsi="Times New Roman" w:cs="Times New Roman"/>
          <w:color w:val="000000"/>
          <w:sz w:val="24"/>
          <w:szCs w:val="24"/>
        </w:rPr>
        <w:t xml:space="preserve"> передаются </w:t>
      </w:r>
      <w:r w:rsidRPr="00551B3A">
        <w:rPr>
          <w:rFonts w:ascii="Times New Roman" w:hAnsi="Times New Roman" w:cs="Times New Roman"/>
          <w:sz w:val="24"/>
          <w:szCs w:val="24"/>
        </w:rPr>
        <w:t>в органы местного самоуправления</w:t>
      </w:r>
      <w:r w:rsidRPr="00CC409C">
        <w:rPr>
          <w:rFonts w:ascii="Times New Roman" w:hAnsi="Times New Roman" w:cs="Times New Roman"/>
          <w:color w:val="000000"/>
          <w:sz w:val="24"/>
          <w:szCs w:val="24"/>
        </w:rPr>
        <w:t xml:space="preserve"> в соответствии с количеством молодых  семей  -  претендентов  на  получение  социальных  выплат  в соответствующем году.</w:t>
      </w:r>
    </w:p>
    <w:p w14:paraId="456C09E8" w14:textId="44953367" w:rsidR="00537FA7" w:rsidRPr="006B42A4" w:rsidRDefault="00537FA7" w:rsidP="00537FA7">
      <w:pPr>
        <w:pStyle w:val="formattext"/>
        <w:shd w:val="clear" w:color="auto" w:fill="FFFFFF"/>
        <w:spacing w:before="0" w:beforeAutospacing="0" w:after="0" w:afterAutospacing="0"/>
        <w:ind w:firstLine="480"/>
        <w:jc w:val="both"/>
        <w:textAlignment w:val="baseline"/>
        <w:rPr>
          <w:color w:val="000000" w:themeColor="text1"/>
        </w:rPr>
      </w:pPr>
      <w:r w:rsidRPr="006B42A4">
        <w:rPr>
          <w:color w:val="000000" w:themeColor="text1"/>
        </w:rPr>
        <w:t xml:space="preserve">Исполнительный орган </w:t>
      </w:r>
      <w:r w:rsidR="0059233A" w:rsidRPr="006B42A4">
        <w:rPr>
          <w:color w:val="000000" w:themeColor="text1"/>
        </w:rPr>
        <w:t>Республики Саха (Якутия)</w:t>
      </w:r>
      <w:r w:rsidRPr="006B42A4">
        <w:rPr>
          <w:color w:val="000000" w:themeColor="text1"/>
        </w:rPr>
        <w:t xml:space="preserve">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А4 (210 мм х 297 мм) или А5 (148 х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14:paraId="35D250DF" w14:textId="7FC2EE05" w:rsidR="00537FA7" w:rsidRPr="006B42A4" w:rsidRDefault="00537FA7" w:rsidP="006B42A4">
      <w:pPr>
        <w:pStyle w:val="formattext"/>
        <w:shd w:val="clear" w:color="auto" w:fill="FFFFFF"/>
        <w:spacing w:before="0" w:beforeAutospacing="0" w:after="0" w:afterAutospacing="0"/>
        <w:ind w:firstLine="480"/>
        <w:jc w:val="both"/>
        <w:textAlignment w:val="baseline"/>
        <w:rPr>
          <w:color w:val="000000" w:themeColor="text1"/>
        </w:rPr>
      </w:pPr>
      <w:r w:rsidRPr="006B42A4">
        <w:rPr>
          <w:color w:val="000000" w:themeColor="text1"/>
        </w:rPr>
        <w:t>(Абзац дополнительно включен с 1 августа 2020 года </w:t>
      </w:r>
      <w:hyperlink r:id="rId24" w:anchor="65C0IR" w:history="1">
        <w:r w:rsidRPr="006B42A4">
          <w:rPr>
            <w:rStyle w:val="af9"/>
            <w:color w:val="000000" w:themeColor="text1"/>
          </w:rPr>
          <w:t>постановлением Правительства Российской Федерации от 15 июля 2020 года N 1042</w:t>
        </w:r>
      </w:hyperlink>
      <w:r w:rsidRPr="006B42A4">
        <w:rPr>
          <w:color w:val="000000" w:themeColor="text1"/>
        </w:rPr>
        <w:t>; в редакции, введенной в действие с 28 декабря 2022 года </w:t>
      </w:r>
      <w:hyperlink r:id="rId25" w:anchor="7DE0K7" w:history="1">
        <w:r w:rsidRPr="006B42A4">
          <w:rPr>
            <w:rStyle w:val="af9"/>
            <w:color w:val="000000" w:themeColor="text1"/>
          </w:rPr>
          <w:t>постановлением Правительства Российской Федерации от 16 декабря 2022 года N 2331</w:t>
        </w:r>
      </w:hyperlink>
    </w:p>
    <w:p w14:paraId="3AA020C0"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5.  </w:t>
      </w:r>
      <w:proofErr w:type="gramStart"/>
      <w:r w:rsidRPr="00CC409C">
        <w:rPr>
          <w:rFonts w:ascii="Times New Roman" w:hAnsi="Times New Roman" w:cs="Times New Roman"/>
          <w:color w:val="000000"/>
          <w:sz w:val="24"/>
          <w:szCs w:val="24"/>
        </w:rPr>
        <w:t>Срок  действия</w:t>
      </w:r>
      <w:proofErr w:type="gramEnd"/>
      <w:r w:rsidRPr="00CC409C">
        <w:rPr>
          <w:rFonts w:ascii="Times New Roman" w:hAnsi="Times New Roman" w:cs="Times New Roman"/>
          <w:color w:val="000000"/>
          <w:sz w:val="24"/>
          <w:szCs w:val="24"/>
        </w:rPr>
        <w:t xml:space="preserve">  свидетельства  составляет  не  более  7  месяцев  с  даты выдачи, указанной в свидетельстве.</w:t>
      </w:r>
    </w:p>
    <w:p w14:paraId="2C152657"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6.  </w:t>
      </w:r>
      <w:proofErr w:type="gramStart"/>
      <w:r w:rsidRPr="00CC409C">
        <w:rPr>
          <w:rFonts w:ascii="Times New Roman" w:hAnsi="Times New Roman" w:cs="Times New Roman"/>
          <w:color w:val="000000"/>
          <w:sz w:val="24"/>
          <w:szCs w:val="24"/>
        </w:rPr>
        <w:t>Участником  мероприятия</w:t>
      </w:r>
      <w:proofErr w:type="gramEnd"/>
      <w:r w:rsidRPr="00CC409C">
        <w:rPr>
          <w:rFonts w:ascii="Times New Roman" w:hAnsi="Times New Roman" w:cs="Times New Roman"/>
          <w:color w:val="000000"/>
          <w:sz w:val="24"/>
          <w:szCs w:val="24"/>
        </w:rPr>
        <w:t xml:space="preserve">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проживающая в Республике Саха (Якутия) и соответствующая следующим условиям:</w:t>
      </w:r>
    </w:p>
    <w:p w14:paraId="426CA11C"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а) возраст каждого из супругов либо одного родителя в неполной семье </w:t>
      </w:r>
      <w:proofErr w:type="gramStart"/>
      <w:r w:rsidRPr="00CC409C">
        <w:rPr>
          <w:rFonts w:ascii="Times New Roman" w:hAnsi="Times New Roman" w:cs="Times New Roman"/>
          <w:color w:val="000000"/>
          <w:sz w:val="24"/>
          <w:szCs w:val="24"/>
        </w:rPr>
        <w:t>на  день</w:t>
      </w:r>
      <w:proofErr w:type="gramEnd"/>
      <w:r w:rsidRPr="00CC409C">
        <w:rPr>
          <w:rFonts w:ascii="Times New Roman" w:hAnsi="Times New Roman" w:cs="Times New Roman"/>
          <w:color w:val="000000"/>
          <w:sz w:val="24"/>
          <w:szCs w:val="24"/>
        </w:rPr>
        <w:t xml:space="preserve">  принятия  государственным  заказчиком  решения  о  включении молодой семьи - участника мероприятия в список претендентов на получение социальной выплаты в планируемом году не превышает 35 лет;</w:t>
      </w:r>
    </w:p>
    <w:p w14:paraId="5C6D9047" w14:textId="68B2D5AC" w:rsidR="00CC409C" w:rsidRPr="00AA5C5F" w:rsidRDefault="00CC409C" w:rsidP="00CC409C">
      <w:pPr>
        <w:jc w:val="both"/>
        <w:rPr>
          <w:rFonts w:ascii="Times New Roman" w:hAnsi="Times New Roman" w:cs="Times New Roman"/>
          <w:b/>
          <w:i/>
          <w:color w:val="000000"/>
          <w:sz w:val="24"/>
          <w:szCs w:val="24"/>
        </w:rPr>
      </w:pPr>
      <w:proofErr w:type="gramStart"/>
      <w:r w:rsidRPr="00CC409C">
        <w:rPr>
          <w:rFonts w:ascii="Times New Roman" w:hAnsi="Times New Roman" w:cs="Times New Roman"/>
          <w:color w:val="000000"/>
          <w:sz w:val="24"/>
          <w:szCs w:val="24"/>
        </w:rPr>
        <w:t>б)  молодая</w:t>
      </w:r>
      <w:proofErr w:type="gramEnd"/>
      <w:r w:rsidRPr="00CC409C">
        <w:rPr>
          <w:rFonts w:ascii="Times New Roman" w:hAnsi="Times New Roman" w:cs="Times New Roman"/>
          <w:color w:val="000000"/>
          <w:sz w:val="24"/>
          <w:szCs w:val="24"/>
        </w:rPr>
        <w:t xml:space="preserve">  семья  признана  нуждающейся  в  жилом  помещении  в соответствии с пунктом 7 настоящего Порядка;</w:t>
      </w:r>
      <w:r w:rsidR="00B310B0" w:rsidRPr="00B310B0">
        <w:rPr>
          <w:rStyle w:val="10"/>
          <w:rFonts w:eastAsiaTheme="minorEastAsia"/>
          <w:color w:val="000000"/>
          <w:sz w:val="26"/>
        </w:rPr>
        <w:t xml:space="preserve"> </w:t>
      </w:r>
      <w:r w:rsidR="00B310B0" w:rsidRPr="00B310B0">
        <w:rPr>
          <w:rStyle w:val="docdata"/>
          <w:rFonts w:ascii="Times New Roman" w:hAnsi="Times New Roman" w:cs="Times New Roman"/>
          <w:color w:val="000000"/>
          <w:sz w:val="24"/>
          <w:szCs w:val="24"/>
        </w:rPr>
        <w:t xml:space="preserve">Признание </w:t>
      </w:r>
      <w:r w:rsidR="00B310B0" w:rsidRPr="00B310B0">
        <w:rPr>
          <w:rFonts w:ascii="Times New Roman" w:hAnsi="Times New Roman" w:cs="Times New Roman"/>
          <w:color w:val="000000"/>
          <w:sz w:val="24"/>
          <w:szCs w:val="24"/>
        </w:rPr>
        <w:t xml:space="preserve">молодой семьи, нуждающейся в улучшении жилищных условий по данному мероприятию </w:t>
      </w:r>
      <w:r w:rsidR="00B310B0" w:rsidRPr="00AA5C5F">
        <w:rPr>
          <w:rFonts w:ascii="Times New Roman" w:hAnsi="Times New Roman" w:cs="Times New Roman"/>
          <w:b/>
          <w:i/>
          <w:color w:val="000000"/>
          <w:sz w:val="24"/>
          <w:szCs w:val="24"/>
        </w:rPr>
        <w:t xml:space="preserve">(обеспеченность общей площадью жилого помещения на одного </w:t>
      </w:r>
      <w:r w:rsidR="006568DC" w:rsidRPr="00AA5C5F">
        <w:rPr>
          <w:rFonts w:ascii="Times New Roman" w:hAnsi="Times New Roman" w:cs="Times New Roman"/>
          <w:b/>
          <w:i/>
          <w:color w:val="000000"/>
          <w:sz w:val="24"/>
          <w:szCs w:val="24"/>
        </w:rPr>
        <w:t xml:space="preserve">члена семьи менее 9 </w:t>
      </w:r>
      <w:proofErr w:type="spellStart"/>
      <w:r w:rsidR="006568DC" w:rsidRPr="00AA5C5F">
        <w:rPr>
          <w:rFonts w:ascii="Times New Roman" w:hAnsi="Times New Roman" w:cs="Times New Roman"/>
          <w:b/>
          <w:i/>
          <w:color w:val="000000"/>
          <w:sz w:val="24"/>
          <w:szCs w:val="24"/>
        </w:rPr>
        <w:t>кв.</w:t>
      </w:r>
      <w:r w:rsidR="00B310B0" w:rsidRPr="00AA5C5F">
        <w:rPr>
          <w:rFonts w:ascii="Times New Roman" w:hAnsi="Times New Roman" w:cs="Times New Roman"/>
          <w:b/>
          <w:i/>
          <w:color w:val="000000"/>
          <w:sz w:val="24"/>
          <w:szCs w:val="24"/>
        </w:rPr>
        <w:t>м</w:t>
      </w:r>
      <w:proofErr w:type="spellEnd"/>
      <w:r w:rsidR="00B310B0" w:rsidRPr="00AA5C5F">
        <w:rPr>
          <w:rFonts w:ascii="Times New Roman" w:hAnsi="Times New Roman" w:cs="Times New Roman"/>
          <w:b/>
          <w:i/>
          <w:color w:val="000000"/>
          <w:sz w:val="24"/>
          <w:szCs w:val="24"/>
        </w:rPr>
        <w:t>.);</w:t>
      </w:r>
    </w:p>
    <w:p w14:paraId="7244DD37" w14:textId="77777777" w:rsid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в) наличие у семьи доходов, позволяющих получить кредит, либо иных </w:t>
      </w:r>
      <w:proofErr w:type="gramStart"/>
      <w:r w:rsidRPr="00CC409C">
        <w:rPr>
          <w:rFonts w:ascii="Times New Roman" w:hAnsi="Times New Roman" w:cs="Times New Roman"/>
          <w:color w:val="000000"/>
          <w:sz w:val="24"/>
          <w:szCs w:val="24"/>
        </w:rPr>
        <w:t>денежных  средств</w:t>
      </w:r>
      <w:proofErr w:type="gramEnd"/>
      <w:r w:rsidRPr="00CC409C">
        <w:rPr>
          <w:rFonts w:ascii="Times New Roman" w:hAnsi="Times New Roman" w:cs="Times New Roman"/>
          <w:color w:val="000000"/>
          <w:sz w:val="24"/>
          <w:szCs w:val="24"/>
        </w:rPr>
        <w:t xml:space="preserve">, достаточных  для  оплаты  расчетной  (средней)  стоимости жилья в части, превышающей </w:t>
      </w:r>
      <w:r w:rsidRPr="00CC409C">
        <w:rPr>
          <w:rFonts w:ascii="Times New Roman" w:hAnsi="Times New Roman" w:cs="Times New Roman"/>
          <w:color w:val="000000"/>
          <w:sz w:val="24"/>
          <w:szCs w:val="24"/>
        </w:rPr>
        <w:lastRenderedPageBreak/>
        <w:t>размер предоставляемой социальной выплаты, в соответстви</w:t>
      </w:r>
      <w:r w:rsidR="004A01B0">
        <w:rPr>
          <w:rFonts w:ascii="Times New Roman" w:hAnsi="Times New Roman" w:cs="Times New Roman"/>
          <w:color w:val="000000"/>
          <w:sz w:val="24"/>
          <w:szCs w:val="24"/>
        </w:rPr>
        <w:t xml:space="preserve">и с </w:t>
      </w:r>
      <w:r w:rsidR="00B934F4">
        <w:rPr>
          <w:rFonts w:ascii="Times New Roman" w:hAnsi="Times New Roman" w:cs="Times New Roman"/>
          <w:color w:val="000000"/>
          <w:sz w:val="24"/>
          <w:szCs w:val="24"/>
        </w:rPr>
        <w:t>приложением № 3 к настоящей прог</w:t>
      </w:r>
      <w:r w:rsidR="004A01B0">
        <w:rPr>
          <w:rFonts w:ascii="Times New Roman" w:hAnsi="Times New Roman" w:cs="Times New Roman"/>
          <w:color w:val="000000"/>
          <w:sz w:val="24"/>
          <w:szCs w:val="24"/>
        </w:rPr>
        <w:t>рамме</w:t>
      </w:r>
      <w:r w:rsidRPr="00CC409C">
        <w:rPr>
          <w:rFonts w:ascii="Times New Roman" w:hAnsi="Times New Roman" w:cs="Times New Roman"/>
          <w:color w:val="000000"/>
          <w:sz w:val="24"/>
          <w:szCs w:val="24"/>
        </w:rPr>
        <w:t>.</w:t>
      </w:r>
    </w:p>
    <w:p w14:paraId="56E7769F"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7.  В  целях  настоящего  Порядка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08BEA47B" w14:textId="198537EC" w:rsidR="00CC409C" w:rsidRPr="006B42A4" w:rsidRDefault="00CC409C" w:rsidP="00CC409C">
      <w:pPr>
        <w:jc w:val="both"/>
        <w:rPr>
          <w:rFonts w:ascii="Times New Roman" w:hAnsi="Times New Roman" w:cs="Times New Roman"/>
          <w:b/>
          <w:i/>
          <w:color w:val="000000"/>
          <w:sz w:val="24"/>
          <w:szCs w:val="24"/>
        </w:rPr>
      </w:pPr>
      <w:r w:rsidRPr="006B42A4">
        <w:rPr>
          <w:rFonts w:ascii="Times New Roman" w:hAnsi="Times New Roman" w:cs="Times New Roman"/>
          <w:b/>
          <w:i/>
          <w:color w:val="000000"/>
          <w:sz w:val="24"/>
          <w:szCs w:val="24"/>
        </w:rPr>
        <w:t xml:space="preserve">    </w:t>
      </w:r>
      <w:proofErr w:type="gramStart"/>
      <w:r w:rsidRPr="006B42A4">
        <w:rPr>
          <w:rFonts w:ascii="Times New Roman" w:hAnsi="Times New Roman" w:cs="Times New Roman"/>
          <w:b/>
          <w:i/>
          <w:color w:val="000000"/>
          <w:sz w:val="24"/>
          <w:szCs w:val="24"/>
        </w:rPr>
        <w:t>При  определении</w:t>
      </w:r>
      <w:proofErr w:type="gramEnd"/>
      <w:r w:rsidRPr="006B42A4">
        <w:rPr>
          <w:rFonts w:ascii="Times New Roman" w:hAnsi="Times New Roman" w:cs="Times New Roman"/>
          <w:b/>
          <w:i/>
          <w:color w:val="000000"/>
          <w:sz w:val="24"/>
          <w:szCs w:val="24"/>
        </w:rPr>
        <w:t xml:space="preserve">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26BF1BA6" w14:textId="23FDFDFF" w:rsidR="00AF6297" w:rsidRPr="006568DC" w:rsidRDefault="00AF6297" w:rsidP="006568DC">
      <w:pPr>
        <w:spacing w:line="360" w:lineRule="auto"/>
        <w:jc w:val="both"/>
        <w:rPr>
          <w:rFonts w:ascii="Times New Roman" w:hAnsi="Times New Roman" w:cs="Times New Roman"/>
          <w:color w:val="000000" w:themeColor="text1"/>
          <w:sz w:val="24"/>
          <w:szCs w:val="24"/>
        </w:rPr>
      </w:pPr>
      <w:r w:rsidRPr="006568DC">
        <w:rPr>
          <w:rFonts w:ascii="Times New Roman" w:hAnsi="Times New Roman" w:cs="Times New Roman"/>
          <w:color w:val="000000" w:themeColor="text1"/>
          <w:shd w:val="clear" w:color="auto" w:fill="FFFFFF"/>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6" w:anchor="block_44026" w:history="1">
        <w:r w:rsidRPr="006568DC">
          <w:rPr>
            <w:rStyle w:val="af9"/>
            <w:rFonts w:ascii="Times New Roman" w:hAnsi="Times New Roman" w:cs="Times New Roman"/>
            <w:color w:val="000000" w:themeColor="text1"/>
            <w:shd w:val="clear" w:color="auto" w:fill="FFFFFF"/>
          </w:rPr>
          <w:t>подпунктами "е"</w:t>
        </w:r>
      </w:hyperlink>
      <w:r w:rsidRPr="006568DC">
        <w:rPr>
          <w:rFonts w:ascii="Times New Roman" w:hAnsi="Times New Roman" w:cs="Times New Roman"/>
          <w:color w:val="000000" w:themeColor="text1"/>
          <w:shd w:val="clear" w:color="auto" w:fill="FFFFFF"/>
        </w:rPr>
        <w:t> и </w:t>
      </w:r>
      <w:hyperlink r:id="rId27" w:anchor="block_44029" w:history="1">
        <w:r w:rsidRPr="006568DC">
          <w:rPr>
            <w:rStyle w:val="af9"/>
            <w:rFonts w:ascii="Times New Roman" w:hAnsi="Times New Roman" w:cs="Times New Roman"/>
            <w:color w:val="000000" w:themeColor="text1"/>
            <w:shd w:val="clear" w:color="auto" w:fill="FFFFFF"/>
          </w:rPr>
          <w:t>"и" пункта 2</w:t>
        </w:r>
      </w:hyperlink>
      <w:r w:rsidRPr="006568DC">
        <w:rPr>
          <w:rFonts w:ascii="Times New Roman" w:hAnsi="Times New Roman" w:cs="Times New Roman"/>
          <w:color w:val="000000" w:themeColor="text1"/>
          <w:shd w:val="clear" w:color="auto" w:fill="FFFFFF"/>
        </w:rPr>
        <w:t>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14B8B9AF"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8. </w:t>
      </w:r>
      <w:proofErr w:type="gramStart"/>
      <w:r w:rsidRPr="00CC409C">
        <w:rPr>
          <w:rFonts w:ascii="Times New Roman" w:hAnsi="Times New Roman" w:cs="Times New Roman"/>
          <w:color w:val="000000"/>
          <w:sz w:val="24"/>
          <w:szCs w:val="24"/>
        </w:rPr>
        <w:t>Наличие  у</w:t>
      </w:r>
      <w:proofErr w:type="gramEnd"/>
      <w:r w:rsidRPr="00CC409C">
        <w:rPr>
          <w:rFonts w:ascii="Times New Roman" w:hAnsi="Times New Roman" w:cs="Times New Roman"/>
          <w:color w:val="000000"/>
          <w:sz w:val="24"/>
          <w:szCs w:val="24"/>
        </w:rPr>
        <w:t xml:space="preserve">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определяется в соответствии  с  Порядком  и  условиями  признания  молодой  семьи  имеющей достаточные  доходы,  в  соответствии  с  </w:t>
      </w:r>
      <w:r w:rsidR="004A01B0">
        <w:rPr>
          <w:rFonts w:ascii="Times New Roman" w:hAnsi="Times New Roman" w:cs="Times New Roman"/>
          <w:color w:val="000000"/>
          <w:sz w:val="24"/>
          <w:szCs w:val="24"/>
        </w:rPr>
        <w:t>приложением  №  3  к  настоящей  программе</w:t>
      </w:r>
      <w:r w:rsidRPr="00CC409C">
        <w:rPr>
          <w:rFonts w:ascii="Times New Roman" w:hAnsi="Times New Roman" w:cs="Times New Roman"/>
          <w:color w:val="000000"/>
          <w:sz w:val="24"/>
          <w:szCs w:val="24"/>
        </w:rPr>
        <w:t>.</w:t>
      </w:r>
    </w:p>
    <w:p w14:paraId="0DB82E7E" w14:textId="49AB8739"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9.  </w:t>
      </w:r>
      <w:proofErr w:type="gramStart"/>
      <w:r w:rsidRPr="00CC409C">
        <w:rPr>
          <w:rFonts w:ascii="Times New Roman" w:hAnsi="Times New Roman" w:cs="Times New Roman"/>
          <w:color w:val="000000"/>
          <w:sz w:val="24"/>
          <w:szCs w:val="24"/>
        </w:rPr>
        <w:t>Право  на</w:t>
      </w:r>
      <w:proofErr w:type="gramEnd"/>
      <w:r w:rsidRPr="00CC409C">
        <w:rPr>
          <w:rFonts w:ascii="Times New Roman" w:hAnsi="Times New Roman" w:cs="Times New Roman"/>
          <w:color w:val="000000"/>
          <w:sz w:val="24"/>
          <w:szCs w:val="24"/>
        </w:rPr>
        <w:t xml:space="preserve">  улучшение  жилищных  условий  с  использованием социальной выплаты предостав</w:t>
      </w:r>
      <w:r w:rsidR="0059233A">
        <w:rPr>
          <w:rFonts w:ascii="Times New Roman" w:hAnsi="Times New Roman" w:cs="Times New Roman"/>
          <w:color w:val="000000"/>
          <w:sz w:val="24"/>
          <w:szCs w:val="24"/>
        </w:rPr>
        <w:t>ляется молодой семье только один</w:t>
      </w:r>
      <w:r w:rsidRPr="00CC409C">
        <w:rPr>
          <w:rFonts w:ascii="Times New Roman" w:hAnsi="Times New Roman" w:cs="Times New Roman"/>
          <w:color w:val="000000"/>
          <w:sz w:val="24"/>
          <w:szCs w:val="24"/>
        </w:rPr>
        <w:t xml:space="preserve"> раз. </w:t>
      </w:r>
      <w:proofErr w:type="gramStart"/>
      <w:r w:rsidRPr="00CC409C">
        <w:rPr>
          <w:rFonts w:ascii="Times New Roman" w:hAnsi="Times New Roman" w:cs="Times New Roman"/>
          <w:color w:val="000000"/>
          <w:sz w:val="24"/>
          <w:szCs w:val="24"/>
        </w:rPr>
        <w:t>Участие  в</w:t>
      </w:r>
      <w:proofErr w:type="gramEnd"/>
      <w:r w:rsidRPr="00CC409C">
        <w:rPr>
          <w:rFonts w:ascii="Times New Roman" w:hAnsi="Times New Roman" w:cs="Times New Roman"/>
          <w:color w:val="000000"/>
          <w:sz w:val="24"/>
          <w:szCs w:val="24"/>
        </w:rPr>
        <w:t xml:space="preserve"> мероприятии является добровольным.</w:t>
      </w:r>
    </w:p>
    <w:p w14:paraId="6DDC48ED" w14:textId="44634D46" w:rsidR="001A0A28" w:rsidRDefault="00CC409C" w:rsidP="00CC409C">
      <w:pPr>
        <w:jc w:val="both"/>
        <w:rPr>
          <w:rFonts w:ascii="Times New Roman" w:hAnsi="Times New Roman" w:cs="Times New Roman"/>
          <w:b/>
          <w:i/>
          <w:color w:val="000000"/>
          <w:sz w:val="24"/>
          <w:szCs w:val="24"/>
        </w:rPr>
      </w:pPr>
      <w:r w:rsidRPr="00CC409C">
        <w:rPr>
          <w:rFonts w:ascii="Times New Roman" w:hAnsi="Times New Roman" w:cs="Times New Roman"/>
          <w:color w:val="000000"/>
          <w:sz w:val="24"/>
          <w:szCs w:val="24"/>
        </w:rPr>
        <w:t xml:space="preserve">10. </w:t>
      </w:r>
      <w:r w:rsidRPr="001A0A28">
        <w:rPr>
          <w:rFonts w:ascii="Times New Roman" w:hAnsi="Times New Roman" w:cs="Times New Roman"/>
          <w:b/>
          <w:i/>
          <w:color w:val="000000"/>
          <w:sz w:val="24"/>
          <w:szCs w:val="24"/>
        </w:rPr>
        <w:t>Социальная выплата предоставляется в размере не менее:</w:t>
      </w:r>
      <w:r w:rsidR="001A0A28" w:rsidRPr="001A0A28">
        <w:rPr>
          <w:rFonts w:ascii="Times New Roman" w:hAnsi="Times New Roman" w:cs="Times New Roman"/>
          <w:b/>
          <w:i/>
          <w:color w:val="000000"/>
          <w:sz w:val="24"/>
          <w:szCs w:val="24"/>
        </w:rPr>
        <w:t xml:space="preserve"> </w:t>
      </w:r>
    </w:p>
    <w:p w14:paraId="30985A16" w14:textId="1C67CF5F" w:rsidR="009223CD" w:rsidRDefault="009223CD" w:rsidP="009223CD">
      <w:pPr>
        <w:pStyle w:val="af7"/>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формировании списка молодых семей-участников мероприятия на получение социальных выплат в планируемом году устанавливается квота для молодых семей, не относящихся к молодым семьям поставленным на учёт в качестве нуждающихся в улучшении жилищных условий до 1 марта 2005 года, или молодым семьям, имеющих трёх и более детей, а также молодым семьям, в которых один или оба супруга, либо один родитель в неполной семье принимают (принимали) участие в СВО, в размере 30% от общего количества молодых семей, включаемых в указанный список.</w:t>
      </w:r>
    </w:p>
    <w:p w14:paraId="558B2DA0" w14:textId="77777777" w:rsidR="009223CD" w:rsidRPr="009223CD" w:rsidRDefault="009223CD" w:rsidP="009223CD">
      <w:pPr>
        <w:pStyle w:val="af7"/>
        <w:spacing w:after="0" w:line="240" w:lineRule="auto"/>
        <w:ind w:left="562"/>
        <w:jc w:val="both"/>
        <w:rPr>
          <w:rFonts w:ascii="Times New Roman" w:hAnsi="Times New Roman" w:cs="Times New Roman"/>
          <w:color w:val="000000" w:themeColor="text1"/>
          <w:sz w:val="24"/>
          <w:szCs w:val="24"/>
          <w:shd w:val="clear" w:color="auto" w:fill="FFFFFF"/>
        </w:rPr>
      </w:pPr>
    </w:p>
    <w:p w14:paraId="36E68BEF" w14:textId="77777777" w:rsidR="001A0A28" w:rsidRDefault="001A0A28" w:rsidP="00CC409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C409C" w:rsidRPr="00CC409C">
        <w:rPr>
          <w:rFonts w:ascii="Times New Roman" w:hAnsi="Times New Roman" w:cs="Times New Roman"/>
          <w:color w:val="000000"/>
          <w:sz w:val="24"/>
          <w:szCs w:val="24"/>
        </w:rPr>
        <w:t xml:space="preserve">30 процентов от расчетной (средней) стоимости жилья, определяемой в </w:t>
      </w:r>
      <w:proofErr w:type="gramStart"/>
      <w:r w:rsidR="00CC409C" w:rsidRPr="00CC409C">
        <w:rPr>
          <w:rFonts w:ascii="Times New Roman" w:hAnsi="Times New Roman" w:cs="Times New Roman"/>
          <w:color w:val="000000"/>
          <w:sz w:val="24"/>
          <w:szCs w:val="24"/>
        </w:rPr>
        <w:t>соответствии  с</w:t>
      </w:r>
      <w:proofErr w:type="gramEnd"/>
      <w:r w:rsidR="00CC409C" w:rsidRPr="00CC409C">
        <w:rPr>
          <w:rFonts w:ascii="Times New Roman" w:hAnsi="Times New Roman" w:cs="Times New Roman"/>
          <w:color w:val="000000"/>
          <w:sz w:val="24"/>
          <w:szCs w:val="24"/>
        </w:rPr>
        <w:t xml:space="preserve">  настоящим  Порядком,  для  молодых  семей,  не  имеющих детей; </w:t>
      </w:r>
    </w:p>
    <w:p w14:paraId="45930F97" w14:textId="77777777" w:rsidR="00CC409C" w:rsidRPr="00CC409C" w:rsidRDefault="001A0A28" w:rsidP="001A0A2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C409C" w:rsidRPr="00CC409C">
        <w:rPr>
          <w:rFonts w:ascii="Times New Roman" w:hAnsi="Times New Roman" w:cs="Times New Roman"/>
          <w:color w:val="000000"/>
          <w:sz w:val="24"/>
          <w:szCs w:val="24"/>
        </w:rPr>
        <w:t xml:space="preserve">35 </w:t>
      </w:r>
      <w:proofErr w:type="gramStart"/>
      <w:r w:rsidR="00CC409C" w:rsidRPr="00CC409C">
        <w:rPr>
          <w:rFonts w:ascii="Times New Roman" w:hAnsi="Times New Roman" w:cs="Times New Roman"/>
          <w:color w:val="000000"/>
          <w:sz w:val="24"/>
          <w:szCs w:val="24"/>
        </w:rPr>
        <w:t>процентов  от</w:t>
      </w:r>
      <w:proofErr w:type="gramEnd"/>
      <w:r w:rsidR="00CC409C" w:rsidRPr="00CC409C">
        <w:rPr>
          <w:rFonts w:ascii="Times New Roman" w:hAnsi="Times New Roman" w:cs="Times New Roman"/>
          <w:color w:val="000000"/>
          <w:sz w:val="24"/>
          <w:szCs w:val="24"/>
        </w:rPr>
        <w:t xml:space="preserve"> расчетной (средней) стоимости жилья, определяемой в соответствии  с  настоящим  Порядком,  для  молодых  семей,  имеющих  1 (одного)  ребенка  или  более,  а  </w:t>
      </w:r>
      <w:r w:rsidR="00CC409C" w:rsidRPr="00CC409C">
        <w:rPr>
          <w:rFonts w:ascii="Times New Roman" w:hAnsi="Times New Roman" w:cs="Times New Roman"/>
          <w:color w:val="000000"/>
          <w:sz w:val="24"/>
          <w:szCs w:val="24"/>
        </w:rPr>
        <w:lastRenderedPageBreak/>
        <w:t>также  для  неполных  молодых  семей, состоящих из одного молодого родителя и одного ребенка или более.</w:t>
      </w:r>
    </w:p>
    <w:p w14:paraId="7272E023" w14:textId="77777777" w:rsidR="00AA5C5F" w:rsidRDefault="00CC409C" w:rsidP="001A0A28">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    </w:t>
      </w:r>
    </w:p>
    <w:p w14:paraId="35C9DD70" w14:textId="3C0D896A" w:rsidR="00CC409C" w:rsidRPr="00CC409C" w:rsidRDefault="00CC409C" w:rsidP="00AA5C5F">
      <w:pPr>
        <w:spacing w:after="0" w:line="240" w:lineRule="auto"/>
        <w:ind w:firstLine="709"/>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В  случае  использования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ее  размер  устанавливается  в  соответствии  с настоящим  пунктом  Порядка  и  ограничивается  суммой  остатка задолженности по выплате остатка пая. </w:t>
      </w:r>
    </w:p>
    <w:p w14:paraId="78B87102" w14:textId="77777777" w:rsidR="00AA5C5F" w:rsidRDefault="00CC409C" w:rsidP="00AF6297">
      <w:pPr>
        <w:spacing w:after="0"/>
        <w:jc w:val="both"/>
        <w:rPr>
          <w:color w:val="464C55"/>
          <w:shd w:val="clear" w:color="auto" w:fill="FFFFFF"/>
        </w:rPr>
      </w:pPr>
      <w:r w:rsidRPr="00CC409C">
        <w:rPr>
          <w:rFonts w:ascii="Times New Roman" w:hAnsi="Times New Roman" w:cs="Times New Roman"/>
          <w:color w:val="000000"/>
          <w:sz w:val="24"/>
          <w:szCs w:val="24"/>
        </w:rPr>
        <w:t xml:space="preserve">     </w:t>
      </w:r>
      <w:r w:rsidR="00AF6297">
        <w:rPr>
          <w:color w:val="464C55"/>
          <w:shd w:val="clear" w:color="auto" w:fill="FFFFFF"/>
        </w:rPr>
        <w:t> </w:t>
      </w:r>
      <w:r w:rsidR="00AA5C5F">
        <w:rPr>
          <w:color w:val="464C55"/>
          <w:shd w:val="clear" w:color="auto" w:fill="FFFFFF"/>
        </w:rPr>
        <w:t xml:space="preserve">     </w:t>
      </w:r>
    </w:p>
    <w:p w14:paraId="38D65FC9" w14:textId="2CA48489" w:rsidR="00AF6297" w:rsidRPr="00AA5C5F" w:rsidRDefault="00AA5C5F" w:rsidP="00AF6297">
      <w:pPr>
        <w:spacing w:after="0"/>
        <w:jc w:val="both"/>
        <w:rPr>
          <w:rFonts w:ascii="Times New Roman" w:hAnsi="Times New Roman" w:cs="Times New Roman"/>
          <w:color w:val="000000" w:themeColor="text1"/>
          <w:sz w:val="24"/>
          <w:szCs w:val="24"/>
        </w:rPr>
      </w:pPr>
      <w:r>
        <w:rPr>
          <w:color w:val="464C55"/>
          <w:shd w:val="clear" w:color="auto" w:fill="FFFFFF"/>
        </w:rPr>
        <w:t xml:space="preserve">               </w:t>
      </w:r>
      <w:r w:rsidR="00AF6297" w:rsidRPr="00AA5C5F">
        <w:rPr>
          <w:rFonts w:ascii="Times New Roman" w:hAnsi="Times New Roman" w:cs="Times New Roman"/>
          <w:color w:val="000000" w:themeColor="text1"/>
          <w:sz w:val="24"/>
          <w:szCs w:val="24"/>
          <w:shd w:val="clear" w:color="auto" w:fill="FFFFFF"/>
        </w:rPr>
        <w:t>В случае использования социальной выплаты на цели, предусмотренные </w:t>
      </w:r>
      <w:hyperlink r:id="rId28" w:anchor="block_44026" w:history="1">
        <w:r w:rsidR="00AF6297" w:rsidRPr="00AA5C5F">
          <w:rPr>
            <w:rStyle w:val="af9"/>
            <w:rFonts w:ascii="Times New Roman" w:hAnsi="Times New Roman" w:cs="Times New Roman"/>
            <w:color w:val="000000" w:themeColor="text1"/>
            <w:sz w:val="24"/>
            <w:szCs w:val="24"/>
            <w:shd w:val="clear" w:color="auto" w:fill="FFFFFF"/>
          </w:rPr>
          <w:t>подпунктами "е"</w:t>
        </w:r>
      </w:hyperlink>
      <w:r w:rsidR="00AF6297" w:rsidRPr="00AA5C5F">
        <w:rPr>
          <w:rFonts w:ascii="Times New Roman" w:hAnsi="Times New Roman" w:cs="Times New Roman"/>
          <w:color w:val="000000" w:themeColor="text1"/>
          <w:sz w:val="24"/>
          <w:szCs w:val="24"/>
          <w:shd w:val="clear" w:color="auto" w:fill="FFFFFF"/>
        </w:rPr>
        <w:t> и </w:t>
      </w:r>
      <w:hyperlink r:id="rId29" w:anchor="block_44029" w:history="1">
        <w:r w:rsidR="00AF6297" w:rsidRPr="00AA5C5F">
          <w:rPr>
            <w:rStyle w:val="af9"/>
            <w:rFonts w:ascii="Times New Roman" w:hAnsi="Times New Roman" w:cs="Times New Roman"/>
            <w:color w:val="000000" w:themeColor="text1"/>
            <w:sz w:val="24"/>
            <w:szCs w:val="24"/>
            <w:shd w:val="clear" w:color="auto" w:fill="FFFFFF"/>
          </w:rPr>
          <w:t>"и" пункта 2</w:t>
        </w:r>
      </w:hyperlink>
      <w:r w:rsidR="00AF6297" w:rsidRPr="00AA5C5F">
        <w:rPr>
          <w:rFonts w:ascii="Times New Roman" w:hAnsi="Times New Roman" w:cs="Times New Roman"/>
          <w:color w:val="000000" w:themeColor="text1"/>
          <w:sz w:val="24"/>
          <w:szCs w:val="24"/>
          <w:shd w:val="clear" w:color="auto" w:fill="FFFFFF"/>
        </w:rPr>
        <w:t> настоящих Правил,</w:t>
      </w:r>
      <w:r w:rsidR="00AF6297" w:rsidRPr="00AA5C5F">
        <w:rPr>
          <w:rFonts w:ascii="Times New Roman" w:hAnsi="Times New Roman" w:cs="Times New Roman"/>
          <w:color w:val="000000" w:themeColor="text1"/>
          <w:sz w:val="24"/>
          <w:szCs w:val="24"/>
        </w:rPr>
        <w:t xml:space="preserve"> </w:t>
      </w:r>
      <w:r w:rsidR="00AF6297" w:rsidRPr="00AA5C5F">
        <w:rPr>
          <w:rFonts w:ascii="Times New Roman" w:hAnsi="Times New Roman" w:cs="Times New Roman"/>
          <w:color w:val="000000" w:themeColor="text1"/>
          <w:sz w:val="24"/>
          <w:szCs w:val="24"/>
          <w:shd w:val="clear" w:color="auto" w:fill="FFFFFF"/>
        </w:rPr>
        <w:t>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r w:rsidR="00AF6297" w:rsidRPr="00AA5C5F">
        <w:rPr>
          <w:rFonts w:ascii="Times New Roman" w:hAnsi="Times New Roman" w:cs="Times New Roman"/>
          <w:color w:val="000000" w:themeColor="text1"/>
          <w:sz w:val="24"/>
          <w:szCs w:val="24"/>
        </w:rPr>
        <w:t xml:space="preserve"> </w:t>
      </w:r>
    </w:p>
    <w:p w14:paraId="625ED42E" w14:textId="77777777" w:rsidR="000D61F3" w:rsidRDefault="000D61F3" w:rsidP="00AF6297">
      <w:pPr>
        <w:spacing w:after="0"/>
        <w:jc w:val="both"/>
        <w:rPr>
          <w:rFonts w:ascii="Times New Roman" w:hAnsi="Times New Roman" w:cs="Times New Roman"/>
          <w:color w:val="000000"/>
          <w:sz w:val="24"/>
          <w:szCs w:val="24"/>
        </w:rPr>
      </w:pPr>
    </w:p>
    <w:p w14:paraId="1AD7F414" w14:textId="0EDAEB73" w:rsidR="00CC409C" w:rsidRPr="00CC409C" w:rsidRDefault="00CC409C" w:rsidP="00AF6297">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11. Расчет размера социальной выплаты производится исходя из размера </w:t>
      </w:r>
      <w:r w:rsidR="00B13863" w:rsidRPr="00CC409C">
        <w:rPr>
          <w:rFonts w:ascii="Times New Roman" w:hAnsi="Times New Roman" w:cs="Times New Roman"/>
          <w:color w:val="000000"/>
          <w:sz w:val="24"/>
          <w:szCs w:val="24"/>
        </w:rPr>
        <w:t xml:space="preserve">общей площади жилого </w:t>
      </w:r>
      <w:proofErr w:type="gramStart"/>
      <w:r w:rsidR="00B13863" w:rsidRPr="00CC409C">
        <w:rPr>
          <w:rFonts w:ascii="Times New Roman" w:hAnsi="Times New Roman" w:cs="Times New Roman"/>
          <w:color w:val="000000"/>
          <w:sz w:val="24"/>
          <w:szCs w:val="24"/>
        </w:rPr>
        <w:t>помещения</w:t>
      </w:r>
      <w:r w:rsidRPr="00CC409C">
        <w:rPr>
          <w:rFonts w:ascii="Times New Roman" w:hAnsi="Times New Roman" w:cs="Times New Roman"/>
          <w:color w:val="000000"/>
          <w:sz w:val="24"/>
          <w:szCs w:val="24"/>
        </w:rPr>
        <w:t>,  установленного</w:t>
      </w:r>
      <w:proofErr w:type="gramEnd"/>
      <w:r w:rsidRPr="00CC409C">
        <w:rPr>
          <w:rFonts w:ascii="Times New Roman" w:hAnsi="Times New Roman" w:cs="Times New Roman"/>
          <w:color w:val="000000"/>
          <w:sz w:val="24"/>
          <w:szCs w:val="24"/>
        </w:rPr>
        <w:t xml:space="preserve">  в  соответствии  с пунктом  </w:t>
      </w:r>
      <w:r w:rsidR="004952A1">
        <w:rPr>
          <w:rFonts w:ascii="Times New Roman" w:hAnsi="Times New Roman" w:cs="Times New Roman"/>
          <w:color w:val="000000"/>
          <w:sz w:val="24"/>
          <w:szCs w:val="24"/>
        </w:rPr>
        <w:t>13</w:t>
      </w:r>
      <w:r w:rsidRPr="00CC409C">
        <w:rPr>
          <w:rFonts w:ascii="Times New Roman" w:hAnsi="Times New Roman" w:cs="Times New Roman"/>
          <w:color w:val="000000"/>
          <w:sz w:val="24"/>
          <w:szCs w:val="24"/>
        </w:rPr>
        <w:t xml:space="preserve"> настоящего  Порядка,  количества  членов  молодой  семьи  -участницы  мероприятия  и норматива стоимости 1 кв. метра общей площади жилья в разрезе муниципальных образовани</w:t>
      </w:r>
      <w:r w:rsidR="001A0A28">
        <w:rPr>
          <w:rFonts w:ascii="Times New Roman" w:hAnsi="Times New Roman" w:cs="Times New Roman"/>
          <w:color w:val="000000"/>
          <w:sz w:val="24"/>
          <w:szCs w:val="24"/>
        </w:rPr>
        <w:t xml:space="preserve">й – участников муниципальной </w:t>
      </w:r>
      <w:r w:rsidRPr="00CC409C">
        <w:rPr>
          <w:rFonts w:ascii="Times New Roman" w:hAnsi="Times New Roman" w:cs="Times New Roman"/>
          <w:color w:val="000000"/>
          <w:sz w:val="24"/>
          <w:szCs w:val="24"/>
        </w:rPr>
        <w:t xml:space="preserve">программы </w:t>
      </w:r>
      <w:r w:rsidR="004952A1">
        <w:rPr>
          <w:rFonts w:ascii="Times New Roman" w:hAnsi="Times New Roman" w:cs="Times New Roman"/>
          <w:color w:val="000000"/>
          <w:sz w:val="24"/>
          <w:szCs w:val="24"/>
        </w:rPr>
        <w:t>Городского поселения</w:t>
      </w:r>
      <w:r w:rsidRPr="00CC409C">
        <w:rPr>
          <w:rFonts w:ascii="Times New Roman" w:hAnsi="Times New Roman" w:cs="Times New Roman"/>
          <w:color w:val="000000"/>
          <w:sz w:val="24"/>
          <w:szCs w:val="24"/>
        </w:rPr>
        <w:t xml:space="preserve"> «</w:t>
      </w:r>
      <w:r w:rsidR="001A0A28">
        <w:rPr>
          <w:rFonts w:ascii="Times New Roman" w:hAnsi="Times New Roman" w:cs="Times New Roman"/>
          <w:color w:val="000000"/>
          <w:sz w:val="24"/>
          <w:szCs w:val="24"/>
        </w:rPr>
        <w:t xml:space="preserve">Поселок </w:t>
      </w:r>
      <w:r w:rsidR="007531B9">
        <w:rPr>
          <w:rFonts w:ascii="Times New Roman" w:hAnsi="Times New Roman" w:cs="Times New Roman"/>
          <w:color w:val="000000"/>
          <w:sz w:val="24"/>
          <w:szCs w:val="24"/>
        </w:rPr>
        <w:t>Ленинский</w:t>
      </w:r>
      <w:r w:rsidRPr="00CC409C">
        <w:rPr>
          <w:rFonts w:ascii="Times New Roman" w:hAnsi="Times New Roman" w:cs="Times New Roman"/>
          <w:color w:val="000000"/>
          <w:sz w:val="24"/>
          <w:szCs w:val="24"/>
        </w:rPr>
        <w:t xml:space="preserve">», в котором молодая семья включена в  список  участников  мероприятия.  </w:t>
      </w:r>
      <w:proofErr w:type="gramStart"/>
      <w:r w:rsidRPr="00CC409C">
        <w:rPr>
          <w:rFonts w:ascii="Times New Roman" w:hAnsi="Times New Roman" w:cs="Times New Roman"/>
          <w:color w:val="000000"/>
          <w:sz w:val="24"/>
          <w:szCs w:val="24"/>
        </w:rPr>
        <w:t>Норматив  стоимости</w:t>
      </w:r>
      <w:proofErr w:type="gramEnd"/>
      <w:r w:rsidRPr="00CC409C">
        <w:rPr>
          <w:rFonts w:ascii="Times New Roman" w:hAnsi="Times New Roman" w:cs="Times New Roman"/>
          <w:color w:val="000000"/>
          <w:sz w:val="24"/>
          <w:szCs w:val="24"/>
        </w:rPr>
        <w:t xml:space="preserve">  1  кв.  </w:t>
      </w:r>
      <w:proofErr w:type="gramStart"/>
      <w:r w:rsidRPr="00CC409C">
        <w:rPr>
          <w:rFonts w:ascii="Times New Roman" w:hAnsi="Times New Roman" w:cs="Times New Roman"/>
          <w:color w:val="000000"/>
          <w:sz w:val="24"/>
          <w:szCs w:val="24"/>
        </w:rPr>
        <w:t>метра  общей</w:t>
      </w:r>
      <w:proofErr w:type="gramEnd"/>
      <w:r w:rsidRPr="00CC409C">
        <w:rPr>
          <w:rFonts w:ascii="Times New Roman" w:hAnsi="Times New Roman" w:cs="Times New Roman"/>
          <w:color w:val="000000"/>
          <w:sz w:val="24"/>
          <w:szCs w:val="24"/>
        </w:rPr>
        <w:t xml:space="preserve"> площади  жилья  по  муниципальному  образованию  для  расчета  размера  социальной выплаты устанавливается</w:t>
      </w:r>
      <w:r w:rsidR="004952A1">
        <w:rPr>
          <w:rFonts w:ascii="Times New Roman" w:hAnsi="Times New Roman" w:cs="Times New Roman"/>
          <w:color w:val="000000"/>
          <w:sz w:val="24"/>
          <w:szCs w:val="24"/>
        </w:rPr>
        <w:t xml:space="preserve"> администрацией муниципального района</w:t>
      </w:r>
      <w:r w:rsidRPr="00CC409C">
        <w:rPr>
          <w:rFonts w:ascii="Times New Roman" w:hAnsi="Times New Roman" w:cs="Times New Roman"/>
          <w:color w:val="000000"/>
          <w:sz w:val="24"/>
          <w:szCs w:val="24"/>
        </w:rPr>
        <w:t xml:space="preserve"> «Алданский район», но не выше средней рыночной стоимости 1 кв. метра общей площади жилья по Республике  Саха  (Якутия),  определяемой  Министерством  строительства  и жилищно-коммунального хозяйства Российской Федерации.</w:t>
      </w:r>
    </w:p>
    <w:p w14:paraId="56A5E785" w14:textId="6B30F7B0" w:rsidR="004952A1" w:rsidRPr="00AA5C5F" w:rsidRDefault="00CC409C" w:rsidP="00CC409C">
      <w:pPr>
        <w:jc w:val="both"/>
        <w:rPr>
          <w:rFonts w:ascii="Times New Roman" w:hAnsi="Times New Roman" w:cs="Times New Roman"/>
          <w:color w:val="000000" w:themeColor="text1"/>
          <w:sz w:val="24"/>
          <w:szCs w:val="24"/>
          <w:highlight w:val="yellow"/>
        </w:rPr>
      </w:pPr>
      <w:r w:rsidRPr="00AA5C5F">
        <w:rPr>
          <w:rFonts w:ascii="Times New Roman" w:hAnsi="Times New Roman" w:cs="Times New Roman"/>
          <w:color w:val="000000" w:themeColor="text1"/>
          <w:sz w:val="24"/>
          <w:szCs w:val="24"/>
        </w:rPr>
        <w:t xml:space="preserve">12.  </w:t>
      </w:r>
      <w:r w:rsidR="004952A1" w:rsidRPr="00AA5C5F">
        <w:rPr>
          <w:rFonts w:ascii="Times New Roman" w:hAnsi="Times New Roman" w:cs="Times New Roman"/>
          <w:color w:val="000000" w:themeColor="text1"/>
          <w:sz w:val="24"/>
          <w:szCs w:val="24"/>
          <w:shd w:val="clear" w:color="auto" w:fill="FFFFFF"/>
        </w:rP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proofErr w:type="gramStart"/>
      <w:r w:rsidR="000D61F3" w:rsidRPr="00AA5C5F">
        <w:rPr>
          <w:rFonts w:ascii="Times New Roman" w:hAnsi="Times New Roman" w:cs="Times New Roman"/>
          <w:color w:val="000000" w:themeColor="text1"/>
          <w:sz w:val="24"/>
          <w:szCs w:val="24"/>
          <w:shd w:val="clear" w:color="auto" w:fill="FFFFFF"/>
        </w:rPr>
        <w:t>пункто</w:t>
      </w:r>
      <w:r w:rsidR="004952A1" w:rsidRPr="00AA5C5F">
        <w:rPr>
          <w:rFonts w:ascii="Times New Roman" w:hAnsi="Times New Roman" w:cs="Times New Roman"/>
          <w:color w:val="000000" w:themeColor="text1"/>
          <w:sz w:val="24"/>
          <w:szCs w:val="24"/>
          <w:shd w:val="clear" w:color="auto" w:fill="FFFFFF"/>
        </w:rPr>
        <w:t>м </w:t>
      </w:r>
      <w:r w:rsidR="000D61F3" w:rsidRPr="00AA5C5F">
        <w:rPr>
          <w:rFonts w:ascii="Times New Roman" w:hAnsi="Times New Roman" w:cs="Times New Roman"/>
          <w:color w:val="000000" w:themeColor="text1"/>
          <w:sz w:val="24"/>
          <w:szCs w:val="24"/>
          <w:shd w:val="clear" w:color="auto" w:fill="FFFFFF"/>
        </w:rPr>
        <w:t xml:space="preserve"> </w:t>
      </w:r>
      <w:r w:rsidR="004952A1" w:rsidRPr="00AA5C5F">
        <w:rPr>
          <w:rFonts w:ascii="Times New Roman" w:hAnsi="Times New Roman" w:cs="Times New Roman"/>
          <w:color w:val="000000" w:themeColor="text1"/>
          <w:sz w:val="24"/>
          <w:szCs w:val="24"/>
          <w:shd w:val="clear" w:color="auto" w:fill="FFFFFF"/>
        </w:rPr>
        <w:t>11</w:t>
      </w:r>
      <w:proofErr w:type="gramEnd"/>
      <w:r w:rsidR="004952A1" w:rsidRPr="00AA5C5F">
        <w:rPr>
          <w:rFonts w:ascii="Times New Roman" w:hAnsi="Times New Roman" w:cs="Times New Roman"/>
          <w:color w:val="000000" w:themeColor="text1"/>
          <w:sz w:val="24"/>
          <w:szCs w:val="24"/>
          <w:shd w:val="clear" w:color="auto" w:fill="FFFFFF"/>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r w:rsidR="004952A1" w:rsidRPr="00AA5C5F">
        <w:rPr>
          <w:rFonts w:ascii="Times New Roman" w:hAnsi="Times New Roman" w:cs="Times New Roman"/>
          <w:color w:val="000000" w:themeColor="text1"/>
          <w:sz w:val="24"/>
          <w:szCs w:val="24"/>
          <w:highlight w:val="yellow"/>
        </w:rPr>
        <w:t xml:space="preserve"> </w:t>
      </w:r>
    </w:p>
    <w:p w14:paraId="562BE3F7" w14:textId="04CA0EC9" w:rsidR="00CC409C" w:rsidRPr="00B87950" w:rsidRDefault="00CC409C" w:rsidP="00CC409C">
      <w:pPr>
        <w:jc w:val="both"/>
        <w:rPr>
          <w:rFonts w:ascii="Times New Roman" w:hAnsi="Times New Roman" w:cs="Times New Roman"/>
          <w:b/>
          <w:i/>
          <w:color w:val="000000"/>
          <w:sz w:val="24"/>
          <w:szCs w:val="24"/>
          <w:highlight w:val="yellow"/>
        </w:rPr>
      </w:pPr>
      <w:r w:rsidRPr="00B87950">
        <w:rPr>
          <w:rFonts w:ascii="Times New Roman" w:hAnsi="Times New Roman" w:cs="Times New Roman"/>
          <w:color w:val="000000"/>
          <w:sz w:val="24"/>
          <w:szCs w:val="24"/>
          <w:highlight w:val="yellow"/>
        </w:rPr>
        <w:t>13</w:t>
      </w:r>
      <w:r w:rsidRPr="00B87950">
        <w:rPr>
          <w:rFonts w:ascii="Times New Roman" w:hAnsi="Times New Roman" w:cs="Times New Roman"/>
          <w:b/>
          <w:i/>
          <w:color w:val="000000"/>
          <w:sz w:val="24"/>
          <w:szCs w:val="24"/>
          <w:highlight w:val="yellow"/>
        </w:rPr>
        <w:t xml:space="preserve">.  </w:t>
      </w:r>
      <w:proofErr w:type="gramStart"/>
      <w:r w:rsidRPr="00B87950">
        <w:rPr>
          <w:rFonts w:ascii="Times New Roman" w:hAnsi="Times New Roman" w:cs="Times New Roman"/>
          <w:b/>
          <w:i/>
          <w:color w:val="000000"/>
          <w:sz w:val="24"/>
          <w:szCs w:val="24"/>
          <w:highlight w:val="yellow"/>
        </w:rPr>
        <w:t>Размер  общей</w:t>
      </w:r>
      <w:proofErr w:type="gramEnd"/>
      <w:r w:rsidRPr="00B87950">
        <w:rPr>
          <w:rFonts w:ascii="Times New Roman" w:hAnsi="Times New Roman" w:cs="Times New Roman"/>
          <w:b/>
          <w:i/>
          <w:color w:val="000000"/>
          <w:sz w:val="24"/>
          <w:szCs w:val="24"/>
          <w:highlight w:val="yellow"/>
        </w:rPr>
        <w:t xml:space="preserve">  площади  жилого  помещения,  с  учетом  которой определяется размер социальной выплаты, составляет:</w:t>
      </w:r>
    </w:p>
    <w:p w14:paraId="6CD56700" w14:textId="77777777" w:rsidR="00CC409C" w:rsidRPr="00B87950" w:rsidRDefault="00CC409C" w:rsidP="00CC409C">
      <w:pPr>
        <w:jc w:val="both"/>
        <w:rPr>
          <w:rFonts w:ascii="Times New Roman" w:hAnsi="Times New Roman" w:cs="Times New Roman"/>
          <w:color w:val="000000"/>
          <w:sz w:val="24"/>
          <w:szCs w:val="24"/>
          <w:highlight w:val="yellow"/>
        </w:rPr>
      </w:pPr>
      <w:r w:rsidRPr="00B87950">
        <w:rPr>
          <w:rFonts w:ascii="Times New Roman" w:hAnsi="Times New Roman" w:cs="Times New Roman"/>
          <w:color w:val="000000"/>
          <w:sz w:val="24"/>
          <w:szCs w:val="24"/>
          <w:highlight w:val="yellow"/>
        </w:rPr>
        <w:t>а) для семьи, состоящей из 2 человек (молодые супруги или 1 молодой родитель и ребенок) - 42 кв. метра;</w:t>
      </w:r>
    </w:p>
    <w:p w14:paraId="51DD56E5" w14:textId="77777777" w:rsidR="00CC409C" w:rsidRPr="00CC409C" w:rsidRDefault="00CC409C" w:rsidP="00CC409C">
      <w:pPr>
        <w:jc w:val="both"/>
        <w:rPr>
          <w:rFonts w:ascii="Times New Roman" w:hAnsi="Times New Roman" w:cs="Times New Roman"/>
          <w:color w:val="000000"/>
          <w:sz w:val="24"/>
          <w:szCs w:val="24"/>
        </w:rPr>
      </w:pPr>
      <w:proofErr w:type="gramStart"/>
      <w:r w:rsidRPr="00B87950">
        <w:rPr>
          <w:rFonts w:ascii="Times New Roman" w:hAnsi="Times New Roman" w:cs="Times New Roman"/>
          <w:color w:val="000000"/>
          <w:sz w:val="24"/>
          <w:szCs w:val="24"/>
          <w:highlight w:val="yellow"/>
        </w:rPr>
        <w:t>б)  для</w:t>
      </w:r>
      <w:proofErr w:type="gramEnd"/>
      <w:r w:rsidRPr="00B87950">
        <w:rPr>
          <w:rFonts w:ascii="Times New Roman" w:hAnsi="Times New Roman" w:cs="Times New Roman"/>
          <w:color w:val="000000"/>
          <w:sz w:val="24"/>
          <w:szCs w:val="24"/>
          <w:highlight w:val="yellow"/>
        </w:rPr>
        <w:t xml:space="preserve">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18 кв. метров на 1 человека.</w:t>
      </w:r>
    </w:p>
    <w:p w14:paraId="335B7E9C"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14.  </w:t>
      </w:r>
      <w:proofErr w:type="gramStart"/>
      <w:r w:rsidRPr="00CC409C">
        <w:rPr>
          <w:rFonts w:ascii="Times New Roman" w:hAnsi="Times New Roman" w:cs="Times New Roman"/>
          <w:color w:val="000000"/>
          <w:sz w:val="24"/>
          <w:szCs w:val="24"/>
        </w:rPr>
        <w:t>Расчетная  (</w:t>
      </w:r>
      <w:proofErr w:type="gramEnd"/>
      <w:r w:rsidRPr="00CC409C">
        <w:rPr>
          <w:rFonts w:ascii="Times New Roman" w:hAnsi="Times New Roman" w:cs="Times New Roman"/>
          <w:color w:val="000000"/>
          <w:sz w:val="24"/>
          <w:szCs w:val="24"/>
        </w:rPr>
        <w:t>средняя)  стоимость  жилья,  используемая  при  расчете размера социальной выплаты, определяется по формуле:</w:t>
      </w:r>
    </w:p>
    <w:p w14:paraId="58150455" w14:textId="77777777" w:rsidR="00CC409C" w:rsidRPr="00CC409C" w:rsidRDefault="00CC409C" w:rsidP="001A0A28">
      <w:pPr>
        <w:jc w:val="center"/>
        <w:rPr>
          <w:rFonts w:ascii="Times New Roman" w:hAnsi="Times New Roman" w:cs="Times New Roman"/>
          <w:color w:val="000000"/>
          <w:sz w:val="24"/>
          <w:szCs w:val="24"/>
        </w:rPr>
      </w:pPr>
      <w:proofErr w:type="spellStart"/>
      <w:r w:rsidRPr="00CC409C">
        <w:rPr>
          <w:rFonts w:ascii="Times New Roman" w:hAnsi="Times New Roman" w:cs="Times New Roman"/>
          <w:color w:val="000000"/>
          <w:sz w:val="24"/>
          <w:szCs w:val="24"/>
        </w:rPr>
        <w:t>СтЖ</w:t>
      </w:r>
      <w:proofErr w:type="spellEnd"/>
      <w:r w:rsidRPr="00CC409C">
        <w:rPr>
          <w:rFonts w:ascii="Times New Roman" w:hAnsi="Times New Roman" w:cs="Times New Roman"/>
          <w:color w:val="000000"/>
          <w:sz w:val="24"/>
          <w:szCs w:val="24"/>
        </w:rPr>
        <w:t xml:space="preserve"> = Н x РЖ,</w:t>
      </w:r>
    </w:p>
    <w:p w14:paraId="39540CAB"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где:</w:t>
      </w:r>
    </w:p>
    <w:p w14:paraId="6876C327" w14:textId="77777777" w:rsidR="00CC409C" w:rsidRPr="00CC409C" w:rsidRDefault="00CC409C" w:rsidP="00CC409C">
      <w:pPr>
        <w:jc w:val="both"/>
        <w:rPr>
          <w:rFonts w:ascii="Times New Roman" w:hAnsi="Times New Roman" w:cs="Times New Roman"/>
          <w:color w:val="000000"/>
          <w:sz w:val="24"/>
          <w:szCs w:val="24"/>
        </w:rPr>
      </w:pPr>
      <w:proofErr w:type="gramStart"/>
      <w:r w:rsidRPr="00CC409C">
        <w:rPr>
          <w:rFonts w:ascii="Times New Roman" w:hAnsi="Times New Roman" w:cs="Times New Roman"/>
          <w:color w:val="000000"/>
          <w:sz w:val="24"/>
          <w:szCs w:val="24"/>
        </w:rPr>
        <w:lastRenderedPageBreak/>
        <w:t>Н  –</w:t>
      </w:r>
      <w:proofErr w:type="gramEnd"/>
      <w:r w:rsidRPr="00CC409C">
        <w:rPr>
          <w:rFonts w:ascii="Times New Roman" w:hAnsi="Times New Roman" w:cs="Times New Roman"/>
          <w:color w:val="000000"/>
          <w:sz w:val="24"/>
          <w:szCs w:val="24"/>
        </w:rPr>
        <w:t xml:space="preserve">  норматив  стоимости  1  кв.  </w:t>
      </w:r>
      <w:proofErr w:type="gramStart"/>
      <w:r w:rsidRPr="00CC409C">
        <w:rPr>
          <w:rFonts w:ascii="Times New Roman" w:hAnsi="Times New Roman" w:cs="Times New Roman"/>
          <w:color w:val="000000"/>
          <w:sz w:val="24"/>
          <w:szCs w:val="24"/>
        </w:rPr>
        <w:t>метра  общей</w:t>
      </w:r>
      <w:proofErr w:type="gramEnd"/>
      <w:r w:rsidRPr="00CC409C">
        <w:rPr>
          <w:rFonts w:ascii="Times New Roman" w:hAnsi="Times New Roman" w:cs="Times New Roman"/>
          <w:color w:val="000000"/>
          <w:sz w:val="24"/>
          <w:szCs w:val="24"/>
        </w:rPr>
        <w:t xml:space="preserve">  площади  жилья  по муниципальному  образованию,  определяемый  в  соответствии  с требованиями, установленными пунктом 11 настоящего Порядка;</w:t>
      </w:r>
    </w:p>
    <w:p w14:paraId="2F299080" w14:textId="77777777" w:rsidR="00CC409C" w:rsidRPr="00CC409C" w:rsidRDefault="00CC409C" w:rsidP="00CC409C">
      <w:pPr>
        <w:jc w:val="both"/>
        <w:rPr>
          <w:rFonts w:ascii="Times New Roman" w:hAnsi="Times New Roman" w:cs="Times New Roman"/>
          <w:color w:val="000000"/>
          <w:sz w:val="24"/>
          <w:szCs w:val="24"/>
        </w:rPr>
      </w:pPr>
      <w:proofErr w:type="gramStart"/>
      <w:r w:rsidRPr="00CC409C">
        <w:rPr>
          <w:rFonts w:ascii="Times New Roman" w:hAnsi="Times New Roman" w:cs="Times New Roman"/>
          <w:color w:val="000000"/>
          <w:sz w:val="24"/>
          <w:szCs w:val="24"/>
        </w:rPr>
        <w:t>РЖ  –</w:t>
      </w:r>
      <w:proofErr w:type="gramEnd"/>
      <w:r w:rsidRPr="00CC409C">
        <w:rPr>
          <w:rFonts w:ascii="Times New Roman" w:hAnsi="Times New Roman" w:cs="Times New Roman"/>
          <w:color w:val="000000"/>
          <w:sz w:val="24"/>
          <w:szCs w:val="24"/>
        </w:rPr>
        <w:t xml:space="preserve">  размер  общей  площади  жилого  помещения,  определяемый  в соответствии с пунктом 13 настоящего Порядка.</w:t>
      </w:r>
    </w:p>
    <w:p w14:paraId="68995677"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15.  </w:t>
      </w:r>
      <w:proofErr w:type="gramStart"/>
      <w:r w:rsidRPr="00CC409C">
        <w:rPr>
          <w:rFonts w:ascii="Times New Roman" w:hAnsi="Times New Roman" w:cs="Times New Roman"/>
          <w:color w:val="000000"/>
          <w:sz w:val="24"/>
          <w:szCs w:val="24"/>
        </w:rPr>
        <w:t>Размер  социальной</w:t>
      </w:r>
      <w:proofErr w:type="gramEnd"/>
      <w:r w:rsidRPr="00CC409C">
        <w:rPr>
          <w:rFonts w:ascii="Times New Roman" w:hAnsi="Times New Roman" w:cs="Times New Roman"/>
          <w:color w:val="000000"/>
          <w:sz w:val="24"/>
          <w:szCs w:val="24"/>
        </w:rPr>
        <w:t xml:space="preserve">  выплаты  рассчитывается  на  дату  утверждения государственным  заказчиком  списка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14:paraId="5D96F682" w14:textId="332848E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16.  </w:t>
      </w:r>
      <w:proofErr w:type="gramStart"/>
      <w:r w:rsidRPr="00CC409C">
        <w:rPr>
          <w:rFonts w:ascii="Times New Roman" w:hAnsi="Times New Roman" w:cs="Times New Roman"/>
          <w:color w:val="000000"/>
          <w:sz w:val="24"/>
          <w:szCs w:val="24"/>
        </w:rPr>
        <w:t>Формирование  списков</w:t>
      </w:r>
      <w:proofErr w:type="gramEnd"/>
      <w:r w:rsidRPr="00CC409C">
        <w:rPr>
          <w:rFonts w:ascii="Times New Roman" w:hAnsi="Times New Roman" w:cs="Times New Roman"/>
          <w:color w:val="000000"/>
          <w:sz w:val="24"/>
          <w:szCs w:val="24"/>
        </w:rPr>
        <w:t xml:space="preserve">  молодых  семей,  ведение  очереди,  прием документов,  их  проверку  в  соответствии  с  имеющимися  полномоч</w:t>
      </w:r>
      <w:r w:rsidR="001A0A28">
        <w:rPr>
          <w:rFonts w:ascii="Times New Roman" w:hAnsi="Times New Roman" w:cs="Times New Roman"/>
          <w:color w:val="000000"/>
          <w:sz w:val="24"/>
          <w:szCs w:val="24"/>
        </w:rPr>
        <w:t>иями осуществляют  администрация</w:t>
      </w:r>
      <w:r w:rsidRPr="00CC409C">
        <w:rPr>
          <w:rFonts w:ascii="Times New Roman" w:hAnsi="Times New Roman" w:cs="Times New Roman"/>
          <w:color w:val="000000"/>
          <w:sz w:val="24"/>
          <w:szCs w:val="24"/>
        </w:rPr>
        <w:t xml:space="preserve">  </w:t>
      </w:r>
      <w:r w:rsidR="00B47698">
        <w:rPr>
          <w:rFonts w:ascii="Times New Roman" w:hAnsi="Times New Roman" w:cs="Times New Roman"/>
          <w:color w:val="000000"/>
          <w:sz w:val="24"/>
          <w:szCs w:val="24"/>
        </w:rPr>
        <w:t>городское поселение</w:t>
      </w:r>
      <w:bookmarkStart w:id="1" w:name="_GoBack"/>
      <w:bookmarkEnd w:id="1"/>
      <w:r w:rsidR="001A0A28">
        <w:rPr>
          <w:rFonts w:ascii="Times New Roman" w:hAnsi="Times New Roman" w:cs="Times New Roman"/>
          <w:color w:val="000000"/>
          <w:sz w:val="24"/>
          <w:szCs w:val="24"/>
        </w:rPr>
        <w:t xml:space="preserve"> «Посёлок </w:t>
      </w:r>
      <w:r w:rsidR="008C6592">
        <w:rPr>
          <w:rFonts w:ascii="Times New Roman" w:hAnsi="Times New Roman" w:cs="Times New Roman"/>
          <w:color w:val="000000"/>
          <w:sz w:val="24"/>
          <w:szCs w:val="24"/>
        </w:rPr>
        <w:t>Ленинский</w:t>
      </w:r>
      <w:r w:rsidR="001A0A28">
        <w:rPr>
          <w:rFonts w:ascii="Times New Roman" w:hAnsi="Times New Roman" w:cs="Times New Roman"/>
          <w:color w:val="000000"/>
          <w:sz w:val="24"/>
          <w:szCs w:val="24"/>
        </w:rPr>
        <w:t>» (далее - орган</w:t>
      </w:r>
      <w:r w:rsidRPr="00CC409C">
        <w:rPr>
          <w:rFonts w:ascii="Times New Roman" w:hAnsi="Times New Roman" w:cs="Times New Roman"/>
          <w:color w:val="000000"/>
          <w:sz w:val="24"/>
          <w:szCs w:val="24"/>
        </w:rPr>
        <w:t xml:space="preserve"> местного самоуправления).</w:t>
      </w:r>
    </w:p>
    <w:p w14:paraId="037BCCEB"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17.  </w:t>
      </w:r>
      <w:proofErr w:type="gramStart"/>
      <w:r w:rsidRPr="00CC409C">
        <w:rPr>
          <w:rFonts w:ascii="Times New Roman" w:hAnsi="Times New Roman" w:cs="Times New Roman"/>
          <w:color w:val="000000"/>
          <w:sz w:val="24"/>
          <w:szCs w:val="24"/>
        </w:rPr>
        <w:t>В  целях</w:t>
      </w:r>
      <w:proofErr w:type="gramEnd"/>
      <w:r w:rsidRPr="00CC409C">
        <w:rPr>
          <w:rFonts w:ascii="Times New Roman" w:hAnsi="Times New Roman" w:cs="Times New Roman"/>
          <w:color w:val="000000"/>
          <w:sz w:val="24"/>
          <w:szCs w:val="24"/>
        </w:rPr>
        <w:t xml:space="preserve">  обеспечения  эффективной  реализации  мероприятия формируется  комиссия  муниципального  образования  по  реализации мероприятия,  полномочия  которой  устанавливаются  органами  местного самоуправления.</w:t>
      </w:r>
    </w:p>
    <w:p w14:paraId="3F71183B" w14:textId="77777777" w:rsidR="00CC409C" w:rsidRPr="001A0A28" w:rsidRDefault="00CC409C" w:rsidP="00CC409C">
      <w:pPr>
        <w:jc w:val="both"/>
        <w:rPr>
          <w:rFonts w:ascii="Times New Roman" w:hAnsi="Times New Roman" w:cs="Times New Roman"/>
          <w:b/>
          <w:i/>
          <w:color w:val="000000"/>
          <w:sz w:val="24"/>
          <w:szCs w:val="24"/>
        </w:rPr>
      </w:pPr>
      <w:r w:rsidRPr="00CC409C">
        <w:rPr>
          <w:rFonts w:ascii="Times New Roman" w:hAnsi="Times New Roman" w:cs="Times New Roman"/>
          <w:color w:val="000000"/>
          <w:sz w:val="24"/>
          <w:szCs w:val="24"/>
        </w:rPr>
        <w:t xml:space="preserve">18. </w:t>
      </w:r>
      <w:r w:rsidRPr="001A0A28">
        <w:rPr>
          <w:rFonts w:ascii="Times New Roman" w:hAnsi="Times New Roman" w:cs="Times New Roman"/>
          <w:b/>
          <w:i/>
          <w:color w:val="000000"/>
          <w:sz w:val="24"/>
          <w:szCs w:val="24"/>
        </w:rPr>
        <w:t>Формирование списка молодых семей проходит в четыре этапа:</w:t>
      </w:r>
    </w:p>
    <w:p w14:paraId="70BB667F" w14:textId="688441A4" w:rsidR="00CC409C" w:rsidRPr="00CC409C" w:rsidRDefault="00CC409C" w:rsidP="00CC409C">
      <w:pPr>
        <w:jc w:val="both"/>
        <w:rPr>
          <w:rFonts w:ascii="Times New Roman" w:hAnsi="Times New Roman" w:cs="Times New Roman"/>
          <w:color w:val="000000"/>
          <w:sz w:val="24"/>
          <w:szCs w:val="24"/>
        </w:rPr>
      </w:pPr>
      <w:proofErr w:type="gramStart"/>
      <w:r w:rsidRPr="00CC409C">
        <w:rPr>
          <w:rFonts w:ascii="Times New Roman" w:hAnsi="Times New Roman" w:cs="Times New Roman"/>
          <w:b/>
          <w:color w:val="000000"/>
          <w:sz w:val="24"/>
          <w:szCs w:val="24"/>
        </w:rPr>
        <w:t>Первый  этап</w:t>
      </w:r>
      <w:proofErr w:type="gramEnd"/>
      <w:r w:rsidRPr="00CC409C">
        <w:rPr>
          <w:rFonts w:ascii="Times New Roman" w:hAnsi="Times New Roman" w:cs="Times New Roman"/>
          <w:color w:val="000000"/>
          <w:sz w:val="24"/>
          <w:szCs w:val="24"/>
        </w:rPr>
        <w:t>.  Администраци</w:t>
      </w:r>
      <w:r w:rsidR="001A0A28">
        <w:rPr>
          <w:rFonts w:ascii="Times New Roman" w:hAnsi="Times New Roman" w:cs="Times New Roman"/>
          <w:color w:val="000000"/>
          <w:sz w:val="24"/>
          <w:szCs w:val="24"/>
        </w:rPr>
        <w:t>я</w:t>
      </w:r>
      <w:r w:rsidRPr="00CC409C">
        <w:rPr>
          <w:rFonts w:ascii="Times New Roman" w:hAnsi="Times New Roman" w:cs="Times New Roman"/>
          <w:color w:val="000000"/>
          <w:sz w:val="24"/>
          <w:szCs w:val="24"/>
        </w:rPr>
        <w:t xml:space="preserve"> </w:t>
      </w:r>
      <w:r w:rsidR="000D61F3">
        <w:rPr>
          <w:rFonts w:ascii="Times New Roman" w:hAnsi="Times New Roman" w:cs="Times New Roman"/>
          <w:color w:val="000000"/>
          <w:sz w:val="24"/>
          <w:szCs w:val="24"/>
        </w:rPr>
        <w:t>городского поселения</w:t>
      </w:r>
      <w:r w:rsidR="001A0A28">
        <w:rPr>
          <w:rFonts w:ascii="Times New Roman" w:hAnsi="Times New Roman" w:cs="Times New Roman"/>
          <w:color w:val="000000"/>
          <w:sz w:val="24"/>
          <w:szCs w:val="24"/>
        </w:rPr>
        <w:t xml:space="preserve"> «Поселок </w:t>
      </w:r>
      <w:proofErr w:type="gramStart"/>
      <w:r w:rsidR="007531B9">
        <w:rPr>
          <w:rFonts w:ascii="Times New Roman" w:hAnsi="Times New Roman" w:cs="Times New Roman"/>
          <w:color w:val="000000"/>
          <w:sz w:val="24"/>
          <w:szCs w:val="24"/>
        </w:rPr>
        <w:t>Ленинский</w:t>
      </w:r>
      <w:r w:rsidR="001A0A28">
        <w:rPr>
          <w:rFonts w:ascii="Times New Roman" w:hAnsi="Times New Roman" w:cs="Times New Roman"/>
          <w:color w:val="000000"/>
          <w:sz w:val="24"/>
          <w:szCs w:val="24"/>
        </w:rPr>
        <w:t>»</w:t>
      </w:r>
      <w:r w:rsidRPr="00CC409C">
        <w:rPr>
          <w:rFonts w:ascii="Times New Roman" w:hAnsi="Times New Roman" w:cs="Times New Roman"/>
          <w:color w:val="000000"/>
          <w:sz w:val="24"/>
          <w:szCs w:val="24"/>
        </w:rPr>
        <w:t xml:space="preserve">   </w:t>
      </w:r>
      <w:proofErr w:type="gramEnd"/>
      <w:r w:rsidRPr="00CC409C">
        <w:rPr>
          <w:rFonts w:ascii="Times New Roman" w:hAnsi="Times New Roman" w:cs="Times New Roman"/>
          <w:color w:val="000000"/>
          <w:sz w:val="24"/>
          <w:szCs w:val="24"/>
        </w:rPr>
        <w:t>формируют  список молодых семей</w:t>
      </w:r>
      <w:r w:rsidR="00182811">
        <w:rPr>
          <w:rFonts w:ascii="Times New Roman" w:hAnsi="Times New Roman" w:cs="Times New Roman"/>
          <w:color w:val="000000"/>
          <w:sz w:val="24"/>
          <w:szCs w:val="24"/>
        </w:rPr>
        <w:t xml:space="preserve"> –  участников мероприятия</w:t>
      </w:r>
      <w:r w:rsidRPr="00CC409C">
        <w:rPr>
          <w:rFonts w:ascii="Times New Roman" w:hAnsi="Times New Roman" w:cs="Times New Roman"/>
          <w:color w:val="000000"/>
          <w:sz w:val="24"/>
          <w:szCs w:val="24"/>
        </w:rPr>
        <w:t xml:space="preserve">. </w:t>
      </w:r>
      <w:proofErr w:type="gramStart"/>
      <w:r w:rsidRPr="00CC409C">
        <w:rPr>
          <w:rFonts w:ascii="Times New Roman" w:hAnsi="Times New Roman" w:cs="Times New Roman"/>
          <w:color w:val="000000"/>
          <w:sz w:val="24"/>
          <w:szCs w:val="24"/>
        </w:rPr>
        <w:t>Сроки  формирования</w:t>
      </w:r>
      <w:proofErr w:type="gramEnd"/>
      <w:r w:rsidRPr="00CC409C">
        <w:rPr>
          <w:rFonts w:ascii="Times New Roman" w:hAnsi="Times New Roman" w:cs="Times New Roman"/>
          <w:color w:val="000000"/>
          <w:sz w:val="24"/>
          <w:szCs w:val="24"/>
        </w:rPr>
        <w:t xml:space="preserve">  списка  и  приема  документов  предоставляются в администрацию муниципального </w:t>
      </w:r>
      <w:r w:rsidR="00537045">
        <w:rPr>
          <w:rFonts w:ascii="Times New Roman" w:hAnsi="Times New Roman" w:cs="Times New Roman"/>
          <w:color w:val="000000"/>
          <w:sz w:val="24"/>
          <w:szCs w:val="24"/>
        </w:rPr>
        <w:t>района</w:t>
      </w:r>
      <w:r w:rsidRPr="00CC409C">
        <w:rPr>
          <w:rFonts w:ascii="Times New Roman" w:hAnsi="Times New Roman" w:cs="Times New Roman"/>
          <w:color w:val="000000"/>
          <w:sz w:val="24"/>
          <w:szCs w:val="24"/>
        </w:rPr>
        <w:t xml:space="preserve"> «Алданский район» </w:t>
      </w:r>
      <w:r w:rsidRPr="00E01A8D">
        <w:rPr>
          <w:rFonts w:ascii="Times New Roman" w:hAnsi="Times New Roman" w:cs="Times New Roman"/>
          <w:b/>
          <w:i/>
          <w:color w:val="000000"/>
          <w:sz w:val="24"/>
          <w:szCs w:val="24"/>
        </w:rPr>
        <w:t>до 01 апреля ежегодно.</w:t>
      </w:r>
      <w:r w:rsidRPr="00CC409C">
        <w:rPr>
          <w:rFonts w:ascii="Times New Roman" w:hAnsi="Times New Roman" w:cs="Times New Roman"/>
          <w:color w:val="000000"/>
          <w:sz w:val="24"/>
          <w:szCs w:val="24"/>
        </w:rPr>
        <w:t xml:space="preserve">  </w:t>
      </w:r>
      <w:proofErr w:type="gramStart"/>
      <w:r w:rsidRPr="00CC409C">
        <w:rPr>
          <w:rFonts w:ascii="Times New Roman" w:hAnsi="Times New Roman" w:cs="Times New Roman"/>
          <w:color w:val="000000"/>
          <w:sz w:val="24"/>
          <w:szCs w:val="24"/>
        </w:rPr>
        <w:t>Список  рассматривается</w:t>
      </w:r>
      <w:proofErr w:type="gramEnd"/>
      <w:r w:rsidRPr="00CC409C">
        <w:rPr>
          <w:rFonts w:ascii="Times New Roman" w:hAnsi="Times New Roman" w:cs="Times New Roman"/>
          <w:color w:val="000000"/>
          <w:sz w:val="24"/>
          <w:szCs w:val="24"/>
        </w:rPr>
        <w:t xml:space="preserve">  комиссией муниципального  образования  по  реализации  мероприятия,  утверждается главой поселения.</w:t>
      </w:r>
    </w:p>
    <w:p w14:paraId="605818E3" w14:textId="419B786F" w:rsidR="00CC409C" w:rsidRPr="00CC409C" w:rsidRDefault="00CC409C" w:rsidP="00CC409C">
      <w:pPr>
        <w:jc w:val="both"/>
        <w:rPr>
          <w:rFonts w:ascii="Times New Roman" w:hAnsi="Times New Roman" w:cs="Times New Roman"/>
          <w:color w:val="000000"/>
          <w:sz w:val="24"/>
          <w:szCs w:val="24"/>
        </w:rPr>
      </w:pPr>
      <w:proofErr w:type="gramStart"/>
      <w:r w:rsidRPr="00CC409C">
        <w:rPr>
          <w:rFonts w:ascii="Times New Roman" w:hAnsi="Times New Roman" w:cs="Times New Roman"/>
          <w:b/>
          <w:color w:val="000000"/>
          <w:sz w:val="24"/>
          <w:szCs w:val="24"/>
        </w:rPr>
        <w:t>Второй  этап</w:t>
      </w:r>
      <w:proofErr w:type="gramEnd"/>
      <w:r w:rsidRPr="00CC409C">
        <w:rPr>
          <w:rFonts w:ascii="Times New Roman" w:hAnsi="Times New Roman" w:cs="Times New Roman"/>
          <w:color w:val="000000"/>
          <w:sz w:val="24"/>
          <w:szCs w:val="24"/>
        </w:rPr>
        <w:t xml:space="preserve">.  Администрация муниципального </w:t>
      </w:r>
      <w:r w:rsidR="000D61F3">
        <w:rPr>
          <w:rFonts w:ascii="Times New Roman" w:hAnsi="Times New Roman" w:cs="Times New Roman"/>
          <w:color w:val="000000"/>
          <w:sz w:val="24"/>
          <w:szCs w:val="24"/>
        </w:rPr>
        <w:t>района</w:t>
      </w:r>
      <w:r w:rsidRPr="00CC409C">
        <w:rPr>
          <w:rFonts w:ascii="Times New Roman" w:hAnsi="Times New Roman" w:cs="Times New Roman"/>
          <w:color w:val="000000"/>
          <w:sz w:val="24"/>
          <w:szCs w:val="24"/>
        </w:rPr>
        <w:t xml:space="preserve"> «Алданский район» </w:t>
      </w:r>
      <w:proofErr w:type="gramStart"/>
      <w:r w:rsidRPr="00CC409C">
        <w:rPr>
          <w:rFonts w:ascii="Times New Roman" w:hAnsi="Times New Roman" w:cs="Times New Roman"/>
          <w:color w:val="000000"/>
          <w:sz w:val="24"/>
          <w:szCs w:val="24"/>
        </w:rPr>
        <w:t>формирует  сводный</w:t>
      </w:r>
      <w:proofErr w:type="gramEnd"/>
      <w:r w:rsidRPr="00CC409C">
        <w:rPr>
          <w:rFonts w:ascii="Times New Roman" w:hAnsi="Times New Roman" w:cs="Times New Roman"/>
          <w:color w:val="000000"/>
          <w:sz w:val="24"/>
          <w:szCs w:val="24"/>
        </w:rPr>
        <w:t xml:space="preserve"> список по району молодых  семей  –  участников  мероприятия,  изъявивших  желание  получить социальную  выплату  в  планируемом  году.  </w:t>
      </w:r>
      <w:proofErr w:type="gramStart"/>
      <w:r w:rsidRPr="00CC409C">
        <w:rPr>
          <w:rFonts w:ascii="Times New Roman" w:hAnsi="Times New Roman" w:cs="Times New Roman"/>
          <w:color w:val="000000"/>
          <w:sz w:val="24"/>
          <w:szCs w:val="24"/>
        </w:rPr>
        <w:t>Данный  список</w:t>
      </w:r>
      <w:proofErr w:type="gramEnd"/>
      <w:r w:rsidRPr="00CC409C">
        <w:rPr>
          <w:rFonts w:ascii="Times New Roman" w:hAnsi="Times New Roman" w:cs="Times New Roman"/>
          <w:color w:val="000000"/>
          <w:sz w:val="24"/>
          <w:szCs w:val="24"/>
        </w:rPr>
        <w:t xml:space="preserve">  формируется  с учетом средств, предусмотренных в бюджете муниципальных образований поселений и администрации муниципального </w:t>
      </w:r>
      <w:r w:rsidR="000D61F3">
        <w:rPr>
          <w:rFonts w:ascii="Times New Roman" w:hAnsi="Times New Roman" w:cs="Times New Roman"/>
          <w:color w:val="000000"/>
          <w:sz w:val="24"/>
          <w:szCs w:val="24"/>
        </w:rPr>
        <w:t>района</w:t>
      </w:r>
      <w:r w:rsidRPr="00CC409C">
        <w:rPr>
          <w:rFonts w:ascii="Times New Roman" w:hAnsi="Times New Roman" w:cs="Times New Roman"/>
          <w:color w:val="000000"/>
          <w:sz w:val="24"/>
          <w:szCs w:val="24"/>
        </w:rPr>
        <w:t xml:space="preserve"> «Алданский район» в срок  </w:t>
      </w:r>
      <w:r w:rsidRPr="00B101D2">
        <w:rPr>
          <w:rFonts w:ascii="Times New Roman" w:hAnsi="Times New Roman" w:cs="Times New Roman"/>
          <w:b/>
          <w:i/>
          <w:color w:val="000000"/>
          <w:sz w:val="24"/>
          <w:szCs w:val="24"/>
        </w:rPr>
        <w:t>до  1  июня  года</w:t>
      </w:r>
      <w:r w:rsidRPr="00AA5C5F">
        <w:rPr>
          <w:rFonts w:ascii="Times New Roman" w:hAnsi="Times New Roman" w:cs="Times New Roman"/>
          <w:i/>
          <w:color w:val="000000"/>
          <w:sz w:val="24"/>
          <w:szCs w:val="24"/>
        </w:rPr>
        <w:t>,</w:t>
      </w:r>
      <w:r w:rsidRPr="00CC409C">
        <w:rPr>
          <w:rFonts w:ascii="Times New Roman" w:hAnsi="Times New Roman" w:cs="Times New Roman"/>
          <w:color w:val="000000"/>
          <w:sz w:val="24"/>
          <w:szCs w:val="24"/>
        </w:rPr>
        <w:t xml:space="preserve">  предшествующего  планируемому.  Список </w:t>
      </w:r>
      <w:proofErr w:type="gramStart"/>
      <w:r w:rsidRPr="00CC409C">
        <w:rPr>
          <w:rFonts w:ascii="Times New Roman" w:hAnsi="Times New Roman" w:cs="Times New Roman"/>
          <w:color w:val="000000"/>
          <w:sz w:val="24"/>
          <w:szCs w:val="24"/>
        </w:rPr>
        <w:t>рассматривается  комиссией</w:t>
      </w:r>
      <w:proofErr w:type="gramEnd"/>
      <w:r w:rsidRPr="00CC409C">
        <w:rPr>
          <w:rFonts w:ascii="Times New Roman" w:hAnsi="Times New Roman" w:cs="Times New Roman"/>
          <w:color w:val="000000"/>
          <w:sz w:val="24"/>
          <w:szCs w:val="24"/>
        </w:rPr>
        <w:t xml:space="preserve">  муниципального  </w:t>
      </w:r>
      <w:r w:rsidR="000D61F3">
        <w:rPr>
          <w:rFonts w:ascii="Times New Roman" w:hAnsi="Times New Roman" w:cs="Times New Roman"/>
          <w:color w:val="000000"/>
          <w:sz w:val="24"/>
          <w:szCs w:val="24"/>
        </w:rPr>
        <w:t xml:space="preserve">района </w:t>
      </w:r>
      <w:r w:rsidRPr="00CC409C">
        <w:rPr>
          <w:rFonts w:ascii="Times New Roman" w:hAnsi="Times New Roman" w:cs="Times New Roman"/>
          <w:color w:val="000000"/>
          <w:sz w:val="24"/>
          <w:szCs w:val="24"/>
        </w:rPr>
        <w:t>«Алданский район» по  реализации мероприятия, утверждается Главой района.</w:t>
      </w:r>
    </w:p>
    <w:p w14:paraId="2EBF94F5" w14:textId="77777777" w:rsidR="00CC409C" w:rsidRPr="00CC409C" w:rsidRDefault="00CC409C" w:rsidP="00CC409C">
      <w:pPr>
        <w:jc w:val="both"/>
        <w:rPr>
          <w:rFonts w:ascii="Times New Roman" w:hAnsi="Times New Roman" w:cs="Times New Roman"/>
          <w:color w:val="000000"/>
          <w:sz w:val="24"/>
          <w:szCs w:val="24"/>
        </w:rPr>
      </w:pPr>
      <w:proofErr w:type="gramStart"/>
      <w:r w:rsidRPr="00CC409C">
        <w:rPr>
          <w:rFonts w:ascii="Times New Roman" w:hAnsi="Times New Roman" w:cs="Times New Roman"/>
          <w:b/>
          <w:color w:val="000000"/>
          <w:sz w:val="24"/>
          <w:szCs w:val="24"/>
        </w:rPr>
        <w:t>Третий  этап</w:t>
      </w:r>
      <w:proofErr w:type="gramEnd"/>
      <w:r w:rsidRPr="00CC409C">
        <w:rPr>
          <w:rFonts w:ascii="Times New Roman" w:hAnsi="Times New Roman" w:cs="Times New Roman"/>
          <w:b/>
          <w:color w:val="000000"/>
          <w:sz w:val="24"/>
          <w:szCs w:val="24"/>
        </w:rPr>
        <w:t>.</w:t>
      </w:r>
      <w:r w:rsidRPr="00CC409C">
        <w:rPr>
          <w:rFonts w:ascii="Times New Roman" w:hAnsi="Times New Roman" w:cs="Times New Roman"/>
          <w:color w:val="000000"/>
          <w:sz w:val="24"/>
          <w:szCs w:val="24"/>
        </w:rPr>
        <w:t xml:space="preserve">  </w:t>
      </w:r>
      <w:proofErr w:type="gramStart"/>
      <w:r w:rsidRPr="00CC409C">
        <w:rPr>
          <w:rFonts w:ascii="Times New Roman" w:hAnsi="Times New Roman" w:cs="Times New Roman"/>
          <w:color w:val="000000"/>
          <w:sz w:val="24"/>
          <w:szCs w:val="24"/>
        </w:rPr>
        <w:t>Государственный  заказчик</w:t>
      </w:r>
      <w:proofErr w:type="gramEnd"/>
      <w:r w:rsidRPr="00CC409C">
        <w:rPr>
          <w:rFonts w:ascii="Times New Roman" w:hAnsi="Times New Roman" w:cs="Times New Roman"/>
          <w:color w:val="000000"/>
          <w:sz w:val="24"/>
          <w:szCs w:val="24"/>
        </w:rPr>
        <w:t xml:space="preserve">  мероприятия  формирует  и утверждает  сводный  список  молодых  семей  –  участников  мероприятия, изъявивших желание получить социальную выплату в планируемом году на основании  списков,  представленных  органами  местного  самоуправления  в сроки  формирования  данного  списка,  установленные  Министерством строительства и жилищно-коммунального хозяйства Российской Федерации.</w:t>
      </w:r>
    </w:p>
    <w:p w14:paraId="06C24257" w14:textId="77777777" w:rsidR="00CC409C" w:rsidRPr="00CC409C" w:rsidRDefault="00CC409C" w:rsidP="00CC409C">
      <w:pPr>
        <w:jc w:val="both"/>
        <w:rPr>
          <w:rFonts w:ascii="Times New Roman" w:hAnsi="Times New Roman" w:cs="Times New Roman"/>
          <w:color w:val="000000"/>
          <w:sz w:val="24"/>
          <w:szCs w:val="24"/>
        </w:rPr>
      </w:pPr>
      <w:proofErr w:type="gramStart"/>
      <w:r w:rsidRPr="00CC409C">
        <w:rPr>
          <w:rFonts w:ascii="Times New Roman" w:hAnsi="Times New Roman" w:cs="Times New Roman"/>
          <w:b/>
          <w:color w:val="000000"/>
          <w:sz w:val="24"/>
          <w:szCs w:val="24"/>
        </w:rPr>
        <w:t>Четвертый  этап</w:t>
      </w:r>
      <w:proofErr w:type="gramEnd"/>
      <w:r w:rsidRPr="00CC409C">
        <w:rPr>
          <w:rFonts w:ascii="Times New Roman" w:hAnsi="Times New Roman" w:cs="Times New Roman"/>
          <w:b/>
          <w:color w:val="000000"/>
          <w:sz w:val="24"/>
          <w:szCs w:val="24"/>
        </w:rPr>
        <w:t>.</w:t>
      </w:r>
      <w:r w:rsidRPr="00CC409C">
        <w:rPr>
          <w:rFonts w:ascii="Times New Roman" w:hAnsi="Times New Roman" w:cs="Times New Roman"/>
          <w:color w:val="000000"/>
          <w:sz w:val="24"/>
          <w:szCs w:val="24"/>
        </w:rPr>
        <w:t xml:space="preserve">  </w:t>
      </w:r>
      <w:proofErr w:type="gramStart"/>
      <w:r w:rsidRPr="00CC409C">
        <w:rPr>
          <w:rFonts w:ascii="Times New Roman" w:hAnsi="Times New Roman" w:cs="Times New Roman"/>
          <w:color w:val="000000"/>
          <w:sz w:val="24"/>
          <w:szCs w:val="24"/>
        </w:rPr>
        <w:t>Государственный  заказчик</w:t>
      </w:r>
      <w:proofErr w:type="gramEnd"/>
      <w:r w:rsidRPr="00CC409C">
        <w:rPr>
          <w:rFonts w:ascii="Times New Roman" w:hAnsi="Times New Roman" w:cs="Times New Roman"/>
          <w:color w:val="000000"/>
          <w:sz w:val="24"/>
          <w:szCs w:val="24"/>
        </w:rPr>
        <w:t xml:space="preserve">  мероприятия  формирует  и утверждает список молодых семей  -  претендентов на получение социальных выплат в планируемом году. Данный список формируется в течение 30 дней </w:t>
      </w:r>
      <w:proofErr w:type="gramStart"/>
      <w:r w:rsidRPr="00CC409C">
        <w:rPr>
          <w:rFonts w:ascii="Times New Roman" w:hAnsi="Times New Roman" w:cs="Times New Roman"/>
          <w:color w:val="000000"/>
          <w:sz w:val="24"/>
          <w:szCs w:val="24"/>
        </w:rPr>
        <w:t>после  определения</w:t>
      </w:r>
      <w:proofErr w:type="gramEnd"/>
      <w:r w:rsidRPr="00CC409C">
        <w:rPr>
          <w:rFonts w:ascii="Times New Roman" w:hAnsi="Times New Roman" w:cs="Times New Roman"/>
          <w:color w:val="000000"/>
          <w:sz w:val="24"/>
          <w:szCs w:val="24"/>
        </w:rPr>
        <w:t xml:space="preserve">  объема  субсидий,  предоставляемых  из  федерального бюджета,  размера  бюджетных  ассигнований,  предусматриваемых  в государственном бюджете Республики Саха (Якутия) и местных бюджетах на соответствующий год на </w:t>
      </w:r>
      <w:proofErr w:type="spellStart"/>
      <w:r w:rsidRPr="00CC409C">
        <w:rPr>
          <w:rFonts w:ascii="Times New Roman" w:hAnsi="Times New Roman" w:cs="Times New Roman"/>
          <w:color w:val="000000"/>
          <w:sz w:val="24"/>
          <w:szCs w:val="24"/>
        </w:rPr>
        <w:t>софинансирование</w:t>
      </w:r>
      <w:proofErr w:type="spellEnd"/>
      <w:r w:rsidRPr="00CC409C">
        <w:rPr>
          <w:rFonts w:ascii="Times New Roman" w:hAnsi="Times New Roman" w:cs="Times New Roman"/>
          <w:color w:val="000000"/>
          <w:sz w:val="24"/>
          <w:szCs w:val="24"/>
        </w:rPr>
        <w:t xml:space="preserve"> мероприятия.</w:t>
      </w:r>
    </w:p>
    <w:p w14:paraId="6577B415" w14:textId="289AF844" w:rsidR="00CC409C" w:rsidRPr="00E01A8D" w:rsidRDefault="00CC409C" w:rsidP="00CC409C">
      <w:pPr>
        <w:jc w:val="both"/>
        <w:rPr>
          <w:rFonts w:ascii="Times New Roman" w:hAnsi="Times New Roman" w:cs="Times New Roman"/>
          <w:b/>
          <w:i/>
          <w:color w:val="000000"/>
          <w:sz w:val="24"/>
          <w:szCs w:val="24"/>
        </w:rPr>
      </w:pPr>
      <w:r w:rsidRPr="00CC409C">
        <w:rPr>
          <w:rFonts w:ascii="Times New Roman" w:hAnsi="Times New Roman" w:cs="Times New Roman"/>
          <w:color w:val="000000"/>
          <w:sz w:val="24"/>
          <w:szCs w:val="24"/>
        </w:rPr>
        <w:t xml:space="preserve">19. Официальное объявление о начале формирования списков молодых </w:t>
      </w:r>
      <w:proofErr w:type="gramStart"/>
      <w:r w:rsidRPr="00CC409C">
        <w:rPr>
          <w:rFonts w:ascii="Times New Roman" w:hAnsi="Times New Roman" w:cs="Times New Roman"/>
          <w:color w:val="000000"/>
          <w:sz w:val="24"/>
          <w:szCs w:val="24"/>
        </w:rPr>
        <w:t>семей,  желающих</w:t>
      </w:r>
      <w:proofErr w:type="gramEnd"/>
      <w:r w:rsidRPr="00CC409C">
        <w:rPr>
          <w:rFonts w:ascii="Times New Roman" w:hAnsi="Times New Roman" w:cs="Times New Roman"/>
          <w:color w:val="000000"/>
          <w:sz w:val="24"/>
          <w:szCs w:val="24"/>
        </w:rPr>
        <w:t xml:space="preserve">  участвовать  в  мероприятии,  публикуются  администрацией </w:t>
      </w:r>
      <w:r w:rsidR="000D61F3">
        <w:rPr>
          <w:rFonts w:ascii="Times New Roman" w:hAnsi="Times New Roman" w:cs="Times New Roman"/>
          <w:color w:val="000000"/>
          <w:sz w:val="24"/>
          <w:szCs w:val="24"/>
        </w:rPr>
        <w:t>городского поселения</w:t>
      </w:r>
      <w:r w:rsidR="00E01A8D">
        <w:rPr>
          <w:rFonts w:ascii="Times New Roman" w:hAnsi="Times New Roman" w:cs="Times New Roman"/>
          <w:color w:val="000000"/>
          <w:sz w:val="24"/>
          <w:szCs w:val="24"/>
        </w:rPr>
        <w:t xml:space="preserve"> «Поселок </w:t>
      </w:r>
      <w:r w:rsidR="007531B9">
        <w:rPr>
          <w:rFonts w:ascii="Times New Roman" w:hAnsi="Times New Roman" w:cs="Times New Roman"/>
          <w:color w:val="000000"/>
          <w:sz w:val="24"/>
          <w:szCs w:val="24"/>
        </w:rPr>
        <w:t>Ленинский»</w:t>
      </w:r>
      <w:r w:rsidRPr="00CC409C">
        <w:rPr>
          <w:rFonts w:ascii="Times New Roman" w:hAnsi="Times New Roman" w:cs="Times New Roman"/>
          <w:color w:val="000000"/>
          <w:sz w:val="24"/>
          <w:szCs w:val="24"/>
        </w:rPr>
        <w:t xml:space="preserve"> в  местных  средствах массовой информации. Сроки подачи заявлений и </w:t>
      </w:r>
      <w:r w:rsidRPr="00CC409C">
        <w:rPr>
          <w:rFonts w:ascii="Times New Roman" w:hAnsi="Times New Roman" w:cs="Times New Roman"/>
          <w:color w:val="000000"/>
          <w:sz w:val="24"/>
          <w:szCs w:val="24"/>
        </w:rPr>
        <w:lastRenderedPageBreak/>
        <w:t xml:space="preserve">соответствующих документов производится администрациями поселений </w:t>
      </w:r>
      <w:r w:rsidRPr="00E01A8D">
        <w:rPr>
          <w:rFonts w:ascii="Times New Roman" w:hAnsi="Times New Roman" w:cs="Times New Roman"/>
          <w:b/>
          <w:i/>
          <w:color w:val="000000"/>
          <w:sz w:val="24"/>
          <w:szCs w:val="24"/>
        </w:rPr>
        <w:t>с 01 февраля по 31 марта ежегодно.</w:t>
      </w:r>
    </w:p>
    <w:p w14:paraId="3C447779"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20.  </w:t>
      </w:r>
      <w:proofErr w:type="gramStart"/>
      <w:r w:rsidRPr="00CC409C">
        <w:rPr>
          <w:rFonts w:ascii="Times New Roman" w:hAnsi="Times New Roman" w:cs="Times New Roman"/>
          <w:color w:val="000000"/>
          <w:sz w:val="24"/>
          <w:szCs w:val="24"/>
        </w:rPr>
        <w:t>Для  участия</w:t>
      </w:r>
      <w:proofErr w:type="gramEnd"/>
      <w:r w:rsidRPr="00CC409C">
        <w:rPr>
          <w:rFonts w:ascii="Times New Roman" w:hAnsi="Times New Roman" w:cs="Times New Roman"/>
          <w:color w:val="000000"/>
          <w:sz w:val="24"/>
          <w:szCs w:val="24"/>
        </w:rPr>
        <w:t xml:space="preserve">  в  мероприятии  в  целях  использования  социальной выплаты,  в  соответствии  с  подпунктами  "а"  -  "д"  пункта  2  настоящего Порядка,  молодая  семья  подает  в  орган  местного  самоуправления  по  месту жительства следующие документы: </w:t>
      </w:r>
    </w:p>
    <w:p w14:paraId="29A841BD" w14:textId="77777777" w:rsid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а) заявление по форме согласно приложению № 1 к настоящему Порядку в 2-х экземплярах (один экземпляр возвращается заявителю с указанием даты принятия заявления и приложенных к нему документов);</w:t>
      </w:r>
    </w:p>
    <w:p w14:paraId="7839FDA0" w14:textId="3BF5067B" w:rsidR="00537045" w:rsidRPr="00537045" w:rsidRDefault="00537045" w:rsidP="0053704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w:t>
      </w:r>
      <w:r w:rsidRPr="00537045">
        <w:rPr>
          <w:rFonts w:ascii="Times New Roman" w:eastAsia="Times New Roman" w:hAnsi="Times New Roman" w:cs="Times New Roman"/>
          <w:bCs/>
          <w:color w:val="000000"/>
          <w:sz w:val="24"/>
          <w:szCs w:val="24"/>
        </w:rPr>
        <w:t>заявление-анкета по форме согласно приложению № 4</w:t>
      </w:r>
      <w:r w:rsidRPr="00AE2013">
        <w:rPr>
          <w:rFonts w:ascii="Times New Roman" w:eastAsia="Times New Roman" w:hAnsi="Times New Roman" w:cs="Times New Roman"/>
          <w:bCs/>
          <w:color w:val="000000"/>
          <w:sz w:val="24"/>
          <w:szCs w:val="24"/>
        </w:rPr>
        <w:t xml:space="preserve"> на участие в мероприятии по обеспечению жильем молодых семей государственной программы Республики Саха (Якутия) «Обеспечение качественным жильем»</w:t>
      </w:r>
      <w:r w:rsidRPr="00537045">
        <w:rPr>
          <w:rFonts w:ascii="Times New Roman" w:hAnsi="Times New Roman" w:cs="Times New Roman"/>
          <w:color w:val="000000"/>
          <w:sz w:val="24"/>
          <w:szCs w:val="24"/>
        </w:rPr>
        <w:t xml:space="preserve"> </w:t>
      </w:r>
      <w:r w:rsidRPr="00CC409C">
        <w:rPr>
          <w:rFonts w:ascii="Times New Roman" w:hAnsi="Times New Roman" w:cs="Times New Roman"/>
          <w:color w:val="000000"/>
          <w:sz w:val="24"/>
          <w:szCs w:val="24"/>
        </w:rPr>
        <w:t>к настоящему Порядку в 2-х экземплярах (один экземпляр возвращается заявителю с указанием даты принятия заявления и приложенных к нему документов);</w:t>
      </w:r>
    </w:p>
    <w:p w14:paraId="36EEAEE7" w14:textId="7DC0DAAB" w:rsidR="00CC409C" w:rsidRPr="00CC409C" w:rsidRDefault="00B101D2" w:rsidP="00CC409C">
      <w:pPr>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CC409C" w:rsidRPr="00CC409C">
        <w:rPr>
          <w:rFonts w:ascii="Times New Roman" w:hAnsi="Times New Roman" w:cs="Times New Roman"/>
          <w:color w:val="000000"/>
          <w:sz w:val="24"/>
          <w:szCs w:val="24"/>
        </w:rPr>
        <w:t>) копии документов, удостоверяющих личность каждого члена семьи;</w:t>
      </w:r>
    </w:p>
    <w:p w14:paraId="7DB89314" w14:textId="1CF907B0" w:rsidR="00CC409C" w:rsidRPr="00CC409C" w:rsidRDefault="00B101D2" w:rsidP="00CC409C">
      <w:pPr>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г</w:t>
      </w:r>
      <w:r w:rsidR="00CC409C" w:rsidRPr="00CC409C">
        <w:rPr>
          <w:rFonts w:ascii="Times New Roman" w:hAnsi="Times New Roman" w:cs="Times New Roman"/>
          <w:color w:val="000000"/>
          <w:sz w:val="24"/>
          <w:szCs w:val="24"/>
        </w:rPr>
        <w:t>)  копию</w:t>
      </w:r>
      <w:proofErr w:type="gramEnd"/>
      <w:r w:rsidR="00CC409C" w:rsidRPr="00CC409C">
        <w:rPr>
          <w:rFonts w:ascii="Times New Roman" w:hAnsi="Times New Roman" w:cs="Times New Roman"/>
          <w:color w:val="000000"/>
          <w:sz w:val="24"/>
          <w:szCs w:val="24"/>
        </w:rPr>
        <w:t xml:space="preserve">  свидетельства  о  браке  (на  неполную  семью  не распространяется);</w:t>
      </w:r>
    </w:p>
    <w:p w14:paraId="2CEF6B31" w14:textId="19282ACB" w:rsidR="00CC409C" w:rsidRPr="00CC409C" w:rsidRDefault="00B101D2" w:rsidP="00CC409C">
      <w:pPr>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00CC409C" w:rsidRPr="00CC409C">
        <w:rPr>
          <w:rFonts w:ascii="Times New Roman" w:hAnsi="Times New Roman" w:cs="Times New Roman"/>
          <w:color w:val="000000"/>
          <w:sz w:val="24"/>
          <w:szCs w:val="24"/>
        </w:rPr>
        <w:t xml:space="preserve">) документ, подтверждающий признание </w:t>
      </w:r>
      <w:proofErr w:type="gramStart"/>
      <w:r w:rsidR="00CC409C" w:rsidRPr="00CC409C">
        <w:rPr>
          <w:rFonts w:ascii="Times New Roman" w:hAnsi="Times New Roman" w:cs="Times New Roman"/>
          <w:color w:val="000000"/>
          <w:sz w:val="24"/>
          <w:szCs w:val="24"/>
        </w:rPr>
        <w:t>молодой семьи</w:t>
      </w:r>
      <w:proofErr w:type="gramEnd"/>
      <w:r w:rsidR="00CC409C" w:rsidRPr="00CC409C">
        <w:rPr>
          <w:rFonts w:ascii="Times New Roman" w:hAnsi="Times New Roman" w:cs="Times New Roman"/>
          <w:color w:val="000000"/>
          <w:sz w:val="24"/>
          <w:szCs w:val="24"/>
        </w:rPr>
        <w:t xml:space="preserve"> нуждающейся в жилых помещениях;</w:t>
      </w:r>
    </w:p>
    <w:p w14:paraId="77EFF344" w14:textId="1F126BCD" w:rsidR="00CC409C" w:rsidRPr="00CC409C" w:rsidRDefault="00B101D2" w:rsidP="00CC409C">
      <w:pPr>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е</w:t>
      </w:r>
      <w:r w:rsidR="00CC409C" w:rsidRPr="00CC409C">
        <w:rPr>
          <w:rFonts w:ascii="Times New Roman" w:hAnsi="Times New Roman" w:cs="Times New Roman"/>
          <w:color w:val="000000"/>
          <w:sz w:val="24"/>
          <w:szCs w:val="24"/>
        </w:rPr>
        <w:t>)  документы</w:t>
      </w:r>
      <w:proofErr w:type="gramEnd"/>
      <w:r w:rsidR="00CC409C" w:rsidRPr="00CC409C">
        <w:rPr>
          <w:rFonts w:ascii="Times New Roman" w:hAnsi="Times New Roman" w:cs="Times New Roman"/>
          <w:color w:val="000000"/>
          <w:sz w:val="24"/>
          <w:szCs w:val="24"/>
        </w:rPr>
        <w:t>,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приложением  № 3 к настоящему постановлению.</w:t>
      </w:r>
    </w:p>
    <w:p w14:paraId="4B5467F2" w14:textId="43618F01" w:rsidR="00CC409C" w:rsidRDefault="00B101D2" w:rsidP="00CC409C">
      <w:pPr>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ж</w:t>
      </w:r>
      <w:r w:rsidR="00CC409C" w:rsidRPr="00CC409C">
        <w:rPr>
          <w:rFonts w:ascii="Times New Roman" w:hAnsi="Times New Roman" w:cs="Times New Roman"/>
          <w:color w:val="000000"/>
          <w:sz w:val="24"/>
          <w:szCs w:val="24"/>
        </w:rPr>
        <w:t>)  согласие</w:t>
      </w:r>
      <w:proofErr w:type="gramEnd"/>
      <w:r w:rsidR="00CC409C" w:rsidRPr="00CC409C">
        <w:rPr>
          <w:rFonts w:ascii="Times New Roman" w:hAnsi="Times New Roman" w:cs="Times New Roman"/>
          <w:color w:val="000000"/>
          <w:sz w:val="24"/>
          <w:szCs w:val="24"/>
        </w:rPr>
        <w:t xml:space="preserve">  совершеннолетних  членов  молодой  семьи  на  обработку персональных данных органами местного самоуправления по форме согласно приложению № 3 к настоящему Порядку.</w:t>
      </w:r>
    </w:p>
    <w:p w14:paraId="71955C8A" w14:textId="7BF143F2" w:rsidR="00F1120A" w:rsidRPr="00AA5C5F" w:rsidRDefault="00B101D2" w:rsidP="00CC40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з</w:t>
      </w:r>
      <w:r w:rsidR="00F1120A" w:rsidRPr="00AA5C5F">
        <w:rPr>
          <w:rFonts w:ascii="Times New Roman" w:hAnsi="Times New Roman" w:cs="Times New Roman"/>
          <w:color w:val="000000" w:themeColor="text1"/>
          <w:sz w:val="24"/>
          <w:szCs w:val="24"/>
          <w:shd w:val="clear" w:color="auto" w:fill="FFFFFF"/>
        </w:rPr>
        <w:t>)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14:paraId="00248CA7"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21.  </w:t>
      </w:r>
      <w:proofErr w:type="gramStart"/>
      <w:r w:rsidRPr="00CC409C">
        <w:rPr>
          <w:rFonts w:ascii="Times New Roman" w:hAnsi="Times New Roman" w:cs="Times New Roman"/>
          <w:color w:val="000000"/>
          <w:sz w:val="24"/>
          <w:szCs w:val="24"/>
        </w:rPr>
        <w:t>Для  участия</w:t>
      </w:r>
      <w:proofErr w:type="gramEnd"/>
      <w:r w:rsidRPr="00CC409C">
        <w:rPr>
          <w:rFonts w:ascii="Times New Roman" w:hAnsi="Times New Roman" w:cs="Times New Roman"/>
          <w:color w:val="000000"/>
          <w:sz w:val="24"/>
          <w:szCs w:val="24"/>
        </w:rPr>
        <w:t xml:space="preserve">  в  мероприятии  в  целях  использования  социальной выплаты  в  соответствии  с  подпунктом  "е"  пункта  2  настоящего  Порядка молодая семья подает в орган местного самоуправления по месту жительства следующие документы:</w:t>
      </w:r>
    </w:p>
    <w:p w14:paraId="233A1581" w14:textId="77777777" w:rsidR="008C7A9A" w:rsidRPr="00AA5C5F" w:rsidRDefault="008C7A9A" w:rsidP="00CC409C">
      <w:pPr>
        <w:jc w:val="both"/>
        <w:rPr>
          <w:rFonts w:ascii="Times New Roman" w:hAnsi="Times New Roman" w:cs="Times New Roman"/>
          <w:color w:val="000000" w:themeColor="text1"/>
          <w:sz w:val="24"/>
          <w:szCs w:val="24"/>
        </w:rPr>
      </w:pPr>
      <w:r w:rsidRPr="00AA5C5F">
        <w:rPr>
          <w:rFonts w:ascii="Times New Roman" w:hAnsi="Times New Roman" w:cs="Times New Roman"/>
          <w:color w:val="000000" w:themeColor="text1"/>
          <w:sz w:val="24"/>
          <w:szCs w:val="24"/>
          <w:shd w:val="clear" w:color="auto" w:fill="FFFFFF"/>
        </w:rPr>
        <w:t>а) заявление по форме согласно </w:t>
      </w:r>
      <w:hyperlink r:id="rId30" w:anchor="block_44200" w:history="1">
        <w:r w:rsidRPr="00AA5C5F">
          <w:rPr>
            <w:rStyle w:val="af9"/>
            <w:rFonts w:ascii="Times New Roman" w:hAnsi="Times New Roman" w:cs="Times New Roman"/>
            <w:color w:val="000000" w:themeColor="text1"/>
            <w:sz w:val="24"/>
            <w:szCs w:val="24"/>
            <w:shd w:val="clear" w:color="auto" w:fill="FFFFFF"/>
          </w:rPr>
          <w:t>приложению N 2</w:t>
        </w:r>
      </w:hyperlink>
      <w:r w:rsidRPr="00AA5C5F">
        <w:rPr>
          <w:rFonts w:ascii="Times New Roman" w:hAnsi="Times New Roman" w:cs="Times New Roman"/>
          <w:color w:val="000000" w:themeColor="text1"/>
          <w:sz w:val="24"/>
          <w:szCs w:val="24"/>
          <w:shd w:val="clear" w:color="auto" w:fill="FFFFFF"/>
        </w:rPr>
        <w:t>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r w:rsidRPr="00AA5C5F">
        <w:rPr>
          <w:rFonts w:ascii="Times New Roman" w:hAnsi="Times New Roman" w:cs="Times New Roman"/>
          <w:color w:val="000000" w:themeColor="text1"/>
          <w:sz w:val="24"/>
          <w:szCs w:val="24"/>
        </w:rPr>
        <w:t xml:space="preserve"> </w:t>
      </w:r>
    </w:p>
    <w:p w14:paraId="1EC6EBBA" w14:textId="6728CC7F"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б) копии документов, удостоверяющих личность каждого члена семьи;</w:t>
      </w:r>
    </w:p>
    <w:p w14:paraId="504E0848" w14:textId="77777777" w:rsidR="00CC409C" w:rsidRPr="00CC409C" w:rsidRDefault="00CC409C" w:rsidP="00CC409C">
      <w:pPr>
        <w:jc w:val="both"/>
        <w:rPr>
          <w:rFonts w:ascii="Times New Roman" w:hAnsi="Times New Roman" w:cs="Times New Roman"/>
          <w:color w:val="000000"/>
          <w:sz w:val="24"/>
          <w:szCs w:val="24"/>
        </w:rPr>
      </w:pPr>
      <w:proofErr w:type="gramStart"/>
      <w:r w:rsidRPr="00CC409C">
        <w:rPr>
          <w:rFonts w:ascii="Times New Roman" w:hAnsi="Times New Roman" w:cs="Times New Roman"/>
          <w:color w:val="000000"/>
          <w:sz w:val="24"/>
          <w:szCs w:val="24"/>
        </w:rPr>
        <w:t>в)  копию</w:t>
      </w:r>
      <w:proofErr w:type="gramEnd"/>
      <w:r w:rsidRPr="00CC409C">
        <w:rPr>
          <w:rFonts w:ascii="Times New Roman" w:hAnsi="Times New Roman" w:cs="Times New Roman"/>
          <w:color w:val="000000"/>
          <w:sz w:val="24"/>
          <w:szCs w:val="24"/>
        </w:rPr>
        <w:t xml:space="preserve">  свидетельства  о  браке  (на  неполную  семью  не распространяется);</w:t>
      </w:r>
    </w:p>
    <w:p w14:paraId="5CA089AC" w14:textId="77777777" w:rsidR="00CC409C" w:rsidRPr="00CC409C" w:rsidRDefault="00CC409C" w:rsidP="00CC409C">
      <w:pPr>
        <w:jc w:val="both"/>
        <w:rPr>
          <w:rFonts w:ascii="Times New Roman" w:hAnsi="Times New Roman" w:cs="Times New Roman"/>
          <w:color w:val="000000"/>
          <w:sz w:val="24"/>
          <w:szCs w:val="24"/>
        </w:rPr>
      </w:pPr>
      <w:proofErr w:type="gramStart"/>
      <w:r w:rsidRPr="00CC409C">
        <w:rPr>
          <w:rFonts w:ascii="Times New Roman" w:hAnsi="Times New Roman" w:cs="Times New Roman"/>
          <w:color w:val="000000"/>
          <w:sz w:val="24"/>
          <w:szCs w:val="24"/>
        </w:rPr>
        <w:t>г)  выписку</w:t>
      </w:r>
      <w:proofErr w:type="gramEnd"/>
      <w:r w:rsidRPr="00CC409C">
        <w:rPr>
          <w:rFonts w:ascii="Times New Roman" w:hAnsi="Times New Roman" w:cs="Times New Roman"/>
          <w:color w:val="000000"/>
          <w:sz w:val="24"/>
          <w:szCs w:val="24"/>
        </w:rPr>
        <w:t xml:space="preserve">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w:t>
      </w:r>
      <w:r w:rsidRPr="00CC409C">
        <w:rPr>
          <w:rFonts w:ascii="Times New Roman" w:hAnsi="Times New Roman" w:cs="Times New Roman"/>
          <w:color w:val="000000"/>
          <w:sz w:val="24"/>
          <w:szCs w:val="24"/>
        </w:rPr>
        <w:lastRenderedPageBreak/>
        <w:t>документы, подтверждающие расходы по строительству жилого дома (далее  -  документы на строительство), - при незавершенном строительстве жилого дома;</w:t>
      </w:r>
    </w:p>
    <w:p w14:paraId="60DBEB0C" w14:textId="6FD52258" w:rsidR="00AA5C5F" w:rsidRDefault="008C7A9A" w:rsidP="00AA5C5F">
      <w:pPr>
        <w:pStyle w:val="s1"/>
        <w:shd w:val="clear" w:color="auto" w:fill="FFFFFF"/>
        <w:spacing w:before="0" w:beforeAutospacing="0" w:after="0" w:afterAutospacing="0"/>
        <w:jc w:val="both"/>
        <w:rPr>
          <w:color w:val="000000" w:themeColor="text1"/>
        </w:rPr>
      </w:pPr>
      <w:r w:rsidRPr="00AA5C5F">
        <w:rPr>
          <w:color w:val="000000" w:themeColor="text1"/>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31" w:anchor="block_44029" w:history="1">
        <w:r w:rsidRPr="00AA5C5F">
          <w:rPr>
            <w:rStyle w:val="af9"/>
            <w:color w:val="000000" w:themeColor="text1"/>
          </w:rPr>
          <w:t>подпунктом "е" пункта 2</w:t>
        </w:r>
      </w:hyperlink>
      <w:r w:rsidRPr="00AA5C5F">
        <w:rPr>
          <w:color w:val="000000" w:themeColor="text1"/>
        </w:rPr>
        <w:t> настоящих Правил;</w:t>
      </w:r>
    </w:p>
    <w:p w14:paraId="21D5337A" w14:textId="77777777" w:rsidR="00AA5C5F" w:rsidRDefault="00AA5C5F" w:rsidP="00AA5C5F">
      <w:pPr>
        <w:pStyle w:val="s1"/>
        <w:shd w:val="clear" w:color="auto" w:fill="FFFFFF"/>
        <w:spacing w:before="0" w:beforeAutospacing="0" w:after="0" w:afterAutospacing="0"/>
        <w:jc w:val="both"/>
        <w:rPr>
          <w:color w:val="000000" w:themeColor="text1"/>
        </w:rPr>
      </w:pPr>
    </w:p>
    <w:p w14:paraId="26918AA6" w14:textId="77777777" w:rsidR="008C7A9A" w:rsidRPr="00AA5C5F" w:rsidRDefault="008C7A9A" w:rsidP="00AA5C5F">
      <w:pPr>
        <w:pStyle w:val="s1"/>
        <w:shd w:val="clear" w:color="auto" w:fill="FFFFFF"/>
        <w:spacing w:before="0" w:beforeAutospacing="0" w:after="300" w:afterAutospacing="0" w:line="360" w:lineRule="auto"/>
        <w:jc w:val="both"/>
        <w:rPr>
          <w:color w:val="000000" w:themeColor="text1"/>
        </w:rPr>
      </w:pPr>
      <w:r w:rsidRPr="00AA5C5F">
        <w:rPr>
          <w:color w:val="000000" w:themeColor="text1"/>
        </w:rPr>
        <w:t>е) копия договора жилищного кредита;</w:t>
      </w:r>
    </w:p>
    <w:p w14:paraId="3880C61E" w14:textId="77777777" w:rsidR="008C7A9A" w:rsidRPr="00AA5C5F" w:rsidRDefault="008C7A9A" w:rsidP="00AA5C5F">
      <w:pPr>
        <w:pStyle w:val="s1"/>
        <w:shd w:val="clear" w:color="auto" w:fill="FFFFFF"/>
        <w:spacing w:before="0" w:beforeAutospacing="0" w:after="300" w:afterAutospacing="0"/>
        <w:jc w:val="both"/>
        <w:rPr>
          <w:color w:val="000000" w:themeColor="text1"/>
        </w:rPr>
      </w:pPr>
      <w:r w:rsidRPr="00AA5C5F">
        <w:rPr>
          <w:color w:val="000000" w:themeColor="text1"/>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3F3D2F23" w14:textId="77777777" w:rsidR="008C7A9A" w:rsidRDefault="008C7A9A" w:rsidP="00AA5C5F">
      <w:pPr>
        <w:pStyle w:val="s1"/>
        <w:shd w:val="clear" w:color="auto" w:fill="FFFFFF"/>
        <w:spacing w:before="0" w:beforeAutospacing="0" w:after="0" w:afterAutospacing="0"/>
        <w:jc w:val="both"/>
        <w:rPr>
          <w:color w:val="000000" w:themeColor="text1"/>
        </w:rPr>
      </w:pPr>
      <w:r w:rsidRPr="00AA5C5F">
        <w:rPr>
          <w:color w:val="000000" w:themeColor="text1"/>
        </w:rPr>
        <w:t>з) документ, подтверждающий признание молодой семьи нуждающейся в жилом помещении в соответствии с </w:t>
      </w:r>
      <w:hyperlink r:id="rId32" w:anchor="block_40407" w:history="1">
        <w:r w:rsidRPr="00AA5C5F">
          <w:rPr>
            <w:rStyle w:val="af9"/>
            <w:color w:val="000000" w:themeColor="text1"/>
          </w:rPr>
          <w:t>пунктом 7</w:t>
        </w:r>
      </w:hyperlink>
      <w:r w:rsidRPr="00AA5C5F">
        <w:rPr>
          <w:color w:val="000000" w:themeColor="text1"/>
        </w:rPr>
        <w:t> настоящих Правил на день заключения договора жилищного кредита, указанного в </w:t>
      </w:r>
      <w:hyperlink r:id="rId33" w:anchor="block_440196" w:history="1">
        <w:r w:rsidRPr="00AA5C5F">
          <w:rPr>
            <w:rStyle w:val="af9"/>
            <w:color w:val="000000" w:themeColor="text1"/>
          </w:rPr>
          <w:t>подпункте "е"</w:t>
        </w:r>
      </w:hyperlink>
      <w:r w:rsidRPr="00AA5C5F">
        <w:rPr>
          <w:color w:val="000000" w:themeColor="text1"/>
        </w:rPr>
        <w:t> настоящего пункта;</w:t>
      </w:r>
    </w:p>
    <w:p w14:paraId="1E5FE647" w14:textId="77777777" w:rsidR="00AA5C5F" w:rsidRPr="00AA5C5F" w:rsidRDefault="00AA5C5F" w:rsidP="00AA5C5F">
      <w:pPr>
        <w:pStyle w:val="s1"/>
        <w:shd w:val="clear" w:color="auto" w:fill="FFFFFF"/>
        <w:spacing w:before="0" w:beforeAutospacing="0" w:after="0" w:afterAutospacing="0"/>
        <w:jc w:val="both"/>
        <w:rPr>
          <w:color w:val="000000" w:themeColor="text1"/>
        </w:rPr>
      </w:pPr>
    </w:p>
    <w:p w14:paraId="29461B12" w14:textId="77777777" w:rsidR="008C7A9A" w:rsidRDefault="008C7A9A" w:rsidP="00AA5C5F">
      <w:pPr>
        <w:pStyle w:val="s1"/>
        <w:shd w:val="clear" w:color="auto" w:fill="FFFFFF"/>
        <w:spacing w:before="0" w:beforeAutospacing="0" w:after="0" w:afterAutospacing="0"/>
        <w:jc w:val="both"/>
        <w:rPr>
          <w:color w:val="000000" w:themeColor="text1"/>
        </w:rPr>
      </w:pPr>
      <w:r w:rsidRPr="00AA5C5F">
        <w:rPr>
          <w:color w:val="000000" w:themeColor="text1"/>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33B5229D" w14:textId="77777777" w:rsidR="00AA5C5F" w:rsidRPr="00AA5C5F" w:rsidRDefault="00AA5C5F" w:rsidP="00AA5C5F">
      <w:pPr>
        <w:pStyle w:val="s1"/>
        <w:shd w:val="clear" w:color="auto" w:fill="FFFFFF"/>
        <w:spacing w:before="0" w:beforeAutospacing="0" w:after="0" w:afterAutospacing="0"/>
        <w:jc w:val="both"/>
        <w:rPr>
          <w:color w:val="000000" w:themeColor="text1"/>
        </w:rPr>
      </w:pPr>
    </w:p>
    <w:p w14:paraId="018954B7" w14:textId="77777777" w:rsidR="008C7A9A" w:rsidRPr="00AA5C5F" w:rsidRDefault="008C7A9A" w:rsidP="00AA5C5F">
      <w:pPr>
        <w:pStyle w:val="s1"/>
        <w:shd w:val="clear" w:color="auto" w:fill="FFFFFF"/>
        <w:spacing w:before="0" w:beforeAutospacing="0" w:after="300" w:afterAutospacing="0"/>
        <w:jc w:val="both"/>
        <w:rPr>
          <w:color w:val="000000" w:themeColor="text1"/>
        </w:rPr>
      </w:pPr>
      <w:r w:rsidRPr="00AA5C5F">
        <w:rPr>
          <w:color w:val="000000" w:themeColor="text1"/>
        </w:rPr>
        <w:t>к) копия документа, подтверждающего регистрацию в системе индивидуального (персонифицированного) учета каждого члена семьи;</w:t>
      </w:r>
    </w:p>
    <w:p w14:paraId="671E5162" w14:textId="182755A5" w:rsidR="00F1120A" w:rsidRPr="00AA5C5F" w:rsidRDefault="008C7A9A" w:rsidP="00AA5C5F">
      <w:pPr>
        <w:jc w:val="both"/>
        <w:rPr>
          <w:rFonts w:ascii="Times New Roman" w:hAnsi="Times New Roman" w:cs="Times New Roman"/>
          <w:color w:val="000000" w:themeColor="text1"/>
          <w:sz w:val="24"/>
          <w:szCs w:val="24"/>
        </w:rPr>
      </w:pPr>
      <w:r w:rsidRPr="00AA5C5F">
        <w:rPr>
          <w:rFonts w:ascii="Times New Roman" w:hAnsi="Times New Roman" w:cs="Times New Roman"/>
          <w:color w:val="000000" w:themeColor="text1"/>
          <w:sz w:val="24"/>
          <w:szCs w:val="24"/>
          <w:shd w:val="clear" w:color="auto" w:fill="FFFFFF"/>
        </w:rPr>
        <w:t xml:space="preserve"> </w:t>
      </w:r>
      <w:r w:rsidR="00651916">
        <w:rPr>
          <w:rFonts w:ascii="Times New Roman" w:hAnsi="Times New Roman" w:cs="Times New Roman"/>
          <w:color w:val="000000" w:themeColor="text1"/>
          <w:sz w:val="24"/>
          <w:szCs w:val="24"/>
          <w:shd w:val="clear" w:color="auto" w:fill="FFFFFF"/>
        </w:rPr>
        <w:t>л</w:t>
      </w:r>
      <w:r w:rsidR="00F1120A" w:rsidRPr="00AA5C5F">
        <w:rPr>
          <w:rFonts w:ascii="Times New Roman" w:hAnsi="Times New Roman" w:cs="Times New Roman"/>
          <w:color w:val="000000" w:themeColor="text1"/>
          <w:sz w:val="24"/>
          <w:szCs w:val="24"/>
          <w:shd w:val="clear" w:color="auto" w:fill="FFFFFF"/>
        </w:rPr>
        <w:t>)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14:paraId="26BCB9FB"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22. От имени молодой семьи документы, </w:t>
      </w:r>
      <w:proofErr w:type="gramStart"/>
      <w:r w:rsidRPr="00CC409C">
        <w:rPr>
          <w:rFonts w:ascii="Times New Roman" w:hAnsi="Times New Roman" w:cs="Times New Roman"/>
          <w:color w:val="000000"/>
          <w:sz w:val="24"/>
          <w:szCs w:val="24"/>
        </w:rPr>
        <w:t>предусмотренные  в</w:t>
      </w:r>
      <w:proofErr w:type="gramEnd"/>
      <w:r w:rsidRPr="00CC409C">
        <w:rPr>
          <w:rFonts w:ascii="Times New Roman" w:hAnsi="Times New Roman" w:cs="Times New Roman"/>
          <w:color w:val="000000"/>
          <w:sz w:val="24"/>
          <w:szCs w:val="24"/>
        </w:rPr>
        <w:t xml:space="preserve"> пунктах 20, 21,  40  и  41  настоящего  Порядка,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31379F70"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23.  </w:t>
      </w:r>
      <w:proofErr w:type="gramStart"/>
      <w:r w:rsidRPr="00CC409C">
        <w:rPr>
          <w:rFonts w:ascii="Times New Roman" w:hAnsi="Times New Roman" w:cs="Times New Roman"/>
          <w:color w:val="000000"/>
          <w:sz w:val="24"/>
          <w:szCs w:val="24"/>
        </w:rPr>
        <w:t>Орган  местного</w:t>
      </w:r>
      <w:proofErr w:type="gramEnd"/>
      <w:r w:rsidRPr="00CC409C">
        <w:rPr>
          <w:rFonts w:ascii="Times New Roman" w:hAnsi="Times New Roman" w:cs="Times New Roman"/>
          <w:color w:val="000000"/>
          <w:sz w:val="24"/>
          <w:szCs w:val="24"/>
        </w:rPr>
        <w:t xml:space="preserve">  самоуправления  организует  работу  по  проверке сведений,  содержащихся  в  документах,  предусмотренных  в  пунктах  20,  21</w:t>
      </w:r>
      <w:r w:rsidR="00A65327">
        <w:rPr>
          <w:rFonts w:ascii="Times New Roman" w:hAnsi="Times New Roman" w:cs="Times New Roman"/>
          <w:color w:val="000000"/>
          <w:sz w:val="24"/>
          <w:szCs w:val="24"/>
        </w:rPr>
        <w:t xml:space="preserve"> </w:t>
      </w:r>
      <w:r w:rsidRPr="00CC409C">
        <w:rPr>
          <w:rFonts w:ascii="Times New Roman" w:hAnsi="Times New Roman" w:cs="Times New Roman"/>
          <w:color w:val="000000"/>
          <w:sz w:val="24"/>
          <w:szCs w:val="24"/>
        </w:rPr>
        <w:t xml:space="preserve">настоящего  Порядка,  и  в  10-дневный  срок  с  даты  представления  этих документов  принимает  решение  о  признании  либо  об  отказе  в  признании молодой  семьи  участницей  мероприятия.  </w:t>
      </w:r>
      <w:proofErr w:type="gramStart"/>
      <w:r w:rsidRPr="00CC409C">
        <w:rPr>
          <w:rFonts w:ascii="Times New Roman" w:hAnsi="Times New Roman" w:cs="Times New Roman"/>
          <w:color w:val="000000"/>
          <w:sz w:val="24"/>
          <w:szCs w:val="24"/>
        </w:rPr>
        <w:t>О  принятом</w:t>
      </w:r>
      <w:proofErr w:type="gramEnd"/>
      <w:r w:rsidRPr="00CC409C">
        <w:rPr>
          <w:rFonts w:ascii="Times New Roman" w:hAnsi="Times New Roman" w:cs="Times New Roman"/>
          <w:color w:val="000000"/>
          <w:sz w:val="24"/>
          <w:szCs w:val="24"/>
        </w:rPr>
        <w:t xml:space="preserve">  решении  молодая семья  письменно  уведомляется  органом  местного  самоуправления  в  5-дневный срок.</w:t>
      </w:r>
    </w:p>
    <w:p w14:paraId="3DEC4994" w14:textId="77777777" w:rsidR="00CC409C" w:rsidRPr="00E01A8D" w:rsidRDefault="00CC409C" w:rsidP="00CC409C">
      <w:pPr>
        <w:jc w:val="both"/>
        <w:rPr>
          <w:rFonts w:ascii="Times New Roman" w:hAnsi="Times New Roman" w:cs="Times New Roman"/>
          <w:b/>
          <w:i/>
          <w:color w:val="000000"/>
          <w:sz w:val="24"/>
          <w:szCs w:val="24"/>
        </w:rPr>
      </w:pPr>
      <w:r w:rsidRPr="00CC409C">
        <w:rPr>
          <w:rFonts w:ascii="Times New Roman" w:hAnsi="Times New Roman" w:cs="Times New Roman"/>
          <w:color w:val="000000"/>
          <w:sz w:val="24"/>
          <w:szCs w:val="24"/>
        </w:rPr>
        <w:t xml:space="preserve">24.  </w:t>
      </w:r>
      <w:proofErr w:type="gramStart"/>
      <w:r w:rsidRPr="00E01A8D">
        <w:rPr>
          <w:rFonts w:ascii="Times New Roman" w:hAnsi="Times New Roman" w:cs="Times New Roman"/>
          <w:b/>
          <w:i/>
          <w:color w:val="000000"/>
          <w:sz w:val="24"/>
          <w:szCs w:val="24"/>
        </w:rPr>
        <w:t>Основаниями  для</w:t>
      </w:r>
      <w:proofErr w:type="gramEnd"/>
      <w:r w:rsidRPr="00E01A8D">
        <w:rPr>
          <w:rFonts w:ascii="Times New Roman" w:hAnsi="Times New Roman" w:cs="Times New Roman"/>
          <w:b/>
          <w:i/>
          <w:color w:val="000000"/>
          <w:sz w:val="24"/>
          <w:szCs w:val="24"/>
        </w:rPr>
        <w:t xml:space="preserve">  отказа  в  признании  молодой  семьи  участницей мероприятия являются:</w:t>
      </w:r>
    </w:p>
    <w:p w14:paraId="2CCF8DF4" w14:textId="77777777" w:rsidR="00CC409C" w:rsidRPr="00CC409C" w:rsidRDefault="00CC409C" w:rsidP="00CC409C">
      <w:pPr>
        <w:jc w:val="both"/>
        <w:rPr>
          <w:rFonts w:ascii="Times New Roman" w:hAnsi="Times New Roman" w:cs="Times New Roman"/>
          <w:color w:val="000000"/>
          <w:sz w:val="24"/>
          <w:szCs w:val="24"/>
        </w:rPr>
      </w:pPr>
      <w:proofErr w:type="gramStart"/>
      <w:r w:rsidRPr="00CC409C">
        <w:rPr>
          <w:rFonts w:ascii="Times New Roman" w:hAnsi="Times New Roman" w:cs="Times New Roman"/>
          <w:color w:val="000000"/>
          <w:sz w:val="24"/>
          <w:szCs w:val="24"/>
        </w:rPr>
        <w:t>а)  несоответствие</w:t>
      </w:r>
      <w:proofErr w:type="gramEnd"/>
      <w:r w:rsidRPr="00CC409C">
        <w:rPr>
          <w:rFonts w:ascii="Times New Roman" w:hAnsi="Times New Roman" w:cs="Times New Roman"/>
          <w:color w:val="000000"/>
          <w:sz w:val="24"/>
          <w:szCs w:val="24"/>
        </w:rPr>
        <w:t xml:space="preserve">  молодой  семьи  требованиям,  предусмотренным пунктом 6 настоящего Порядка;</w:t>
      </w:r>
    </w:p>
    <w:p w14:paraId="3185A5A7" w14:textId="77777777" w:rsidR="00CC409C" w:rsidRPr="00CC409C" w:rsidRDefault="00CC409C" w:rsidP="00CC409C">
      <w:pPr>
        <w:jc w:val="both"/>
        <w:rPr>
          <w:rFonts w:ascii="Times New Roman" w:hAnsi="Times New Roman" w:cs="Times New Roman"/>
          <w:color w:val="000000"/>
          <w:sz w:val="24"/>
          <w:szCs w:val="24"/>
        </w:rPr>
      </w:pPr>
      <w:proofErr w:type="gramStart"/>
      <w:r w:rsidRPr="00CC409C">
        <w:rPr>
          <w:rFonts w:ascii="Times New Roman" w:hAnsi="Times New Roman" w:cs="Times New Roman"/>
          <w:color w:val="000000"/>
          <w:sz w:val="24"/>
          <w:szCs w:val="24"/>
        </w:rPr>
        <w:t>б)  непредставление</w:t>
      </w:r>
      <w:proofErr w:type="gramEnd"/>
      <w:r w:rsidRPr="00CC409C">
        <w:rPr>
          <w:rFonts w:ascii="Times New Roman" w:hAnsi="Times New Roman" w:cs="Times New Roman"/>
          <w:color w:val="000000"/>
          <w:sz w:val="24"/>
          <w:szCs w:val="24"/>
        </w:rPr>
        <w:t xml:space="preserve">  или  представление  не  всех  документов, предусмотренных пунктом 20 или 21 настоящего Порядка;</w:t>
      </w:r>
    </w:p>
    <w:p w14:paraId="6F30D39A" w14:textId="77777777" w:rsidR="00CC409C" w:rsidRPr="00CC409C" w:rsidRDefault="00CC409C" w:rsidP="00CC409C">
      <w:pPr>
        <w:jc w:val="both"/>
        <w:rPr>
          <w:rFonts w:ascii="Times New Roman" w:hAnsi="Times New Roman" w:cs="Times New Roman"/>
          <w:color w:val="000000"/>
          <w:sz w:val="24"/>
          <w:szCs w:val="24"/>
        </w:rPr>
      </w:pPr>
      <w:proofErr w:type="gramStart"/>
      <w:r w:rsidRPr="00CC409C">
        <w:rPr>
          <w:rFonts w:ascii="Times New Roman" w:hAnsi="Times New Roman" w:cs="Times New Roman"/>
          <w:color w:val="000000"/>
          <w:sz w:val="24"/>
          <w:szCs w:val="24"/>
        </w:rPr>
        <w:t>в)  недостоверность</w:t>
      </w:r>
      <w:proofErr w:type="gramEnd"/>
      <w:r w:rsidRPr="00CC409C">
        <w:rPr>
          <w:rFonts w:ascii="Times New Roman" w:hAnsi="Times New Roman" w:cs="Times New Roman"/>
          <w:color w:val="000000"/>
          <w:sz w:val="24"/>
          <w:szCs w:val="24"/>
        </w:rPr>
        <w:t xml:space="preserve">  сведений,  содержащихся  в  представленных документах;</w:t>
      </w:r>
    </w:p>
    <w:p w14:paraId="3F32B647" w14:textId="60842F4E" w:rsidR="00CC409C" w:rsidRPr="00AA5C5F" w:rsidRDefault="00CC409C" w:rsidP="00CC409C">
      <w:pPr>
        <w:jc w:val="both"/>
        <w:rPr>
          <w:rFonts w:ascii="Times New Roman" w:hAnsi="Times New Roman" w:cs="Times New Roman"/>
          <w:color w:val="000000" w:themeColor="text1"/>
          <w:sz w:val="24"/>
          <w:szCs w:val="24"/>
        </w:rPr>
      </w:pPr>
      <w:r w:rsidRPr="00AA5C5F">
        <w:rPr>
          <w:rFonts w:ascii="Times New Roman" w:hAnsi="Times New Roman" w:cs="Times New Roman"/>
          <w:color w:val="000000" w:themeColor="text1"/>
          <w:sz w:val="24"/>
          <w:szCs w:val="24"/>
        </w:rPr>
        <w:t xml:space="preserve">г)  </w:t>
      </w:r>
      <w:r w:rsidR="007E2C52" w:rsidRPr="00AA5C5F">
        <w:rPr>
          <w:rFonts w:ascii="Times New Roman" w:hAnsi="Times New Roman" w:cs="Times New Roman"/>
          <w:color w:val="000000" w:themeColor="text1"/>
          <w:sz w:val="24"/>
          <w:szCs w:val="24"/>
          <w:shd w:val="clear" w:color="auto" w:fill="FFFFFF"/>
        </w:rPr>
        <w:t xml:space="preserve">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w:t>
      </w:r>
      <w:r w:rsidR="007E2C52" w:rsidRPr="00AA5C5F">
        <w:rPr>
          <w:rFonts w:ascii="Times New Roman" w:hAnsi="Times New Roman" w:cs="Times New Roman"/>
          <w:color w:val="000000" w:themeColor="text1"/>
          <w:sz w:val="24"/>
          <w:szCs w:val="24"/>
          <w:shd w:val="clear" w:color="auto" w:fill="FFFFFF"/>
        </w:rPr>
        <w:lastRenderedPageBreak/>
        <w:t>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34" w:history="1">
        <w:r w:rsidR="007E2C52" w:rsidRPr="00AA5C5F">
          <w:rPr>
            <w:rStyle w:val="af9"/>
            <w:rFonts w:ascii="Times New Roman" w:hAnsi="Times New Roman" w:cs="Times New Roman"/>
            <w:color w:val="000000" w:themeColor="text1"/>
            <w:sz w:val="24"/>
            <w:szCs w:val="24"/>
            <w:shd w:val="clear" w:color="auto" w:fill="FFFFFF"/>
          </w:rPr>
          <w:t>Федеральным законом</w:t>
        </w:r>
      </w:hyperlink>
      <w:r w:rsidR="007E2C52" w:rsidRPr="00AA5C5F">
        <w:rPr>
          <w:rFonts w:ascii="Times New Roman" w:hAnsi="Times New Roman" w:cs="Times New Roman"/>
          <w:color w:val="000000" w:themeColor="text1"/>
          <w:sz w:val="24"/>
          <w:szCs w:val="24"/>
          <w:shd w:val="clear" w:color="auto" w:fill="FFFFFF"/>
        </w:rPr>
        <w:t>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sidR="007E2C52" w:rsidRPr="00AA5C5F">
        <w:rPr>
          <w:rFonts w:ascii="Times New Roman" w:hAnsi="Times New Roman" w:cs="Times New Roman"/>
          <w:color w:val="000000" w:themeColor="text1"/>
          <w:sz w:val="24"/>
          <w:szCs w:val="24"/>
          <w:shd w:val="clear" w:color="auto" w:fill="FFFFFF"/>
          <w:vertAlign w:val="superscript"/>
        </w:rPr>
        <w:t> 2</w:t>
      </w:r>
      <w:r w:rsidR="007E2C52" w:rsidRPr="00AA5C5F">
        <w:rPr>
          <w:rFonts w:ascii="Times New Roman" w:hAnsi="Times New Roman" w:cs="Times New Roman"/>
          <w:color w:val="000000" w:themeColor="text1"/>
          <w:sz w:val="24"/>
          <w:szCs w:val="24"/>
          <w:shd w:val="clear" w:color="auto" w:fill="FFFFFF"/>
        </w:rPr>
        <w:t> Федерального закона "Об актах гражданского состояния".</w:t>
      </w:r>
      <w:r w:rsidRPr="00AA5C5F">
        <w:rPr>
          <w:rFonts w:ascii="Times New Roman" w:hAnsi="Times New Roman" w:cs="Times New Roman"/>
          <w:color w:val="000000" w:themeColor="text1"/>
          <w:sz w:val="24"/>
          <w:szCs w:val="24"/>
        </w:rPr>
        <w:t>.</w:t>
      </w:r>
    </w:p>
    <w:p w14:paraId="6B313F45" w14:textId="254614F2" w:rsidR="00B310B0" w:rsidRDefault="00B310B0" w:rsidP="00CC409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 </w:t>
      </w:r>
      <w:r w:rsidRPr="00B310B0">
        <w:rPr>
          <w:rFonts w:ascii="Times New Roman" w:hAnsi="Times New Roman" w:cs="Times New Roman"/>
          <w:color w:val="000000"/>
          <w:sz w:val="24"/>
          <w:szCs w:val="24"/>
        </w:rPr>
        <w:t>обща</w:t>
      </w:r>
      <w:r>
        <w:rPr>
          <w:rFonts w:ascii="Times New Roman" w:hAnsi="Times New Roman" w:cs="Times New Roman"/>
          <w:color w:val="000000"/>
          <w:sz w:val="24"/>
          <w:szCs w:val="24"/>
        </w:rPr>
        <w:t>я</w:t>
      </w:r>
      <w:r w:rsidRPr="00B310B0">
        <w:rPr>
          <w:rFonts w:ascii="Times New Roman" w:hAnsi="Times New Roman" w:cs="Times New Roman"/>
          <w:color w:val="000000"/>
          <w:sz w:val="24"/>
          <w:szCs w:val="24"/>
        </w:rPr>
        <w:t xml:space="preserve"> площадь жилого помещения на одного члена </w:t>
      </w:r>
      <w:proofErr w:type="gramStart"/>
      <w:r w:rsidRPr="00B310B0">
        <w:rPr>
          <w:rFonts w:ascii="Times New Roman" w:hAnsi="Times New Roman" w:cs="Times New Roman"/>
          <w:color w:val="000000"/>
          <w:sz w:val="24"/>
          <w:szCs w:val="24"/>
        </w:rPr>
        <w:t>семьи</w:t>
      </w:r>
      <w:proofErr w:type="gramEnd"/>
      <w:r w:rsidRPr="00B310B0">
        <w:rPr>
          <w:rFonts w:ascii="Times New Roman" w:hAnsi="Times New Roman" w:cs="Times New Roman"/>
          <w:color w:val="000000"/>
          <w:sz w:val="24"/>
          <w:szCs w:val="24"/>
        </w:rPr>
        <w:t xml:space="preserve"> нуждающейся в улучшении жилищных условий не должна превышать</w:t>
      </w:r>
      <w:r w:rsidR="002D439E">
        <w:rPr>
          <w:rFonts w:ascii="Times New Roman" w:hAnsi="Times New Roman" w:cs="Times New Roman"/>
          <w:color w:val="000000"/>
          <w:sz w:val="24"/>
          <w:szCs w:val="24"/>
        </w:rPr>
        <w:t xml:space="preserve"> 9 </w:t>
      </w:r>
      <w:proofErr w:type="spellStart"/>
      <w:r w:rsidR="002D439E">
        <w:rPr>
          <w:rFonts w:ascii="Times New Roman" w:hAnsi="Times New Roman" w:cs="Times New Roman"/>
          <w:color w:val="000000"/>
          <w:sz w:val="24"/>
          <w:szCs w:val="24"/>
        </w:rPr>
        <w:t>кв.м</w:t>
      </w:r>
      <w:proofErr w:type="spellEnd"/>
      <w:r w:rsidR="002D439E">
        <w:rPr>
          <w:rFonts w:ascii="Times New Roman" w:hAnsi="Times New Roman" w:cs="Times New Roman"/>
          <w:color w:val="000000"/>
          <w:sz w:val="24"/>
          <w:szCs w:val="24"/>
        </w:rPr>
        <w:t>.</w:t>
      </w:r>
    </w:p>
    <w:p w14:paraId="17879B09"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25.  </w:t>
      </w:r>
      <w:proofErr w:type="gramStart"/>
      <w:r w:rsidRPr="00CC409C">
        <w:rPr>
          <w:rFonts w:ascii="Times New Roman" w:hAnsi="Times New Roman" w:cs="Times New Roman"/>
          <w:color w:val="000000"/>
          <w:sz w:val="24"/>
          <w:szCs w:val="24"/>
        </w:rPr>
        <w:t>Повторное  обращение</w:t>
      </w:r>
      <w:proofErr w:type="gramEnd"/>
      <w:r w:rsidRPr="00CC409C">
        <w:rPr>
          <w:rFonts w:ascii="Times New Roman" w:hAnsi="Times New Roman" w:cs="Times New Roman"/>
          <w:color w:val="000000"/>
          <w:sz w:val="24"/>
          <w:szCs w:val="24"/>
        </w:rPr>
        <w:t xml:space="preserve">  с  заявлением  об  участии  в  мероприятии допускается  после  устранения  оснований  для  отказа,  предусмотренных пунктом 24 настоящего Порядка.</w:t>
      </w:r>
    </w:p>
    <w:p w14:paraId="4853688F"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26.  При  формировании  списка  молодых  семей  -  претендентов  на получение  социальных  выплат  в  планируемом  году  орган  местного самоуправления  предварительно  направляет  список  молодых  семей  -участников  мероприятия,  изъявивших  желание  получить  социальную выплату  в  планируемом  году,  в  ответственный  орган  формирования  и ведения  единого  реестра  получателей  государственной  и  муниципальной поддержки на приобретение жилых помещений для осуществления сверки с вышеуказанным реестром на предмет ранее полученной государственной или муниципальной поддержки. </w:t>
      </w:r>
    </w:p>
    <w:p w14:paraId="42DF09F2"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27.  </w:t>
      </w:r>
      <w:proofErr w:type="gramStart"/>
      <w:r w:rsidRPr="00CC409C">
        <w:rPr>
          <w:rFonts w:ascii="Times New Roman" w:hAnsi="Times New Roman" w:cs="Times New Roman"/>
          <w:color w:val="000000"/>
          <w:sz w:val="24"/>
          <w:szCs w:val="24"/>
        </w:rPr>
        <w:t>Список  молодых</w:t>
      </w:r>
      <w:proofErr w:type="gramEnd"/>
      <w:r w:rsidRPr="00CC409C">
        <w:rPr>
          <w:rFonts w:ascii="Times New Roman" w:hAnsi="Times New Roman" w:cs="Times New Roman"/>
          <w:color w:val="000000"/>
          <w:sz w:val="24"/>
          <w:szCs w:val="24"/>
        </w:rPr>
        <w:t xml:space="preserve">  семей  -  участников  мероприятия,  изъявивших желание получить социальную выплату в планируемом году, формируется в хронологической  последовательности  по  дате  приема  документов,  кроме случаев, указанных в пункте 28 настоящего Порядка.</w:t>
      </w:r>
      <w:r w:rsidR="00E01A8D">
        <w:rPr>
          <w:rFonts w:ascii="Times New Roman" w:hAnsi="Times New Roman" w:cs="Times New Roman"/>
          <w:color w:val="000000"/>
          <w:sz w:val="24"/>
          <w:szCs w:val="24"/>
        </w:rPr>
        <w:t xml:space="preserve"> </w:t>
      </w:r>
      <w:r w:rsidRPr="00CC409C">
        <w:rPr>
          <w:rFonts w:ascii="Times New Roman" w:hAnsi="Times New Roman" w:cs="Times New Roman"/>
          <w:color w:val="000000"/>
          <w:sz w:val="24"/>
          <w:szCs w:val="24"/>
        </w:rPr>
        <w:t xml:space="preserve">Органы  местного  самоуправления  формируют  список  молодых  семей  -участников  мероприятия,  изъявивших  желание  получить  социальную выплату  в  планируемом  году,  на  основании  списка  молодых  семей  -участников мероприятия по муниципальному образованию, с учетом средств, которые  планируется  выделить  на  </w:t>
      </w:r>
      <w:proofErr w:type="spellStart"/>
      <w:r w:rsidRPr="00CC409C">
        <w:rPr>
          <w:rFonts w:ascii="Times New Roman" w:hAnsi="Times New Roman" w:cs="Times New Roman"/>
          <w:color w:val="000000"/>
          <w:sz w:val="24"/>
          <w:szCs w:val="24"/>
        </w:rPr>
        <w:t>софинансирование</w:t>
      </w:r>
      <w:proofErr w:type="spellEnd"/>
      <w:r w:rsidRPr="00CC409C">
        <w:rPr>
          <w:rFonts w:ascii="Times New Roman" w:hAnsi="Times New Roman" w:cs="Times New Roman"/>
          <w:color w:val="000000"/>
          <w:sz w:val="24"/>
          <w:szCs w:val="24"/>
        </w:rPr>
        <w:t xml:space="preserve">  мероприятий  из местного  бюджета  на  соответствующий  год,  а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по форме согласно приложению N 2 к настоящему Порядку.</w:t>
      </w:r>
    </w:p>
    <w:p w14:paraId="018D5425" w14:textId="77F748E0" w:rsidR="00CC409C" w:rsidRPr="00CF4207" w:rsidRDefault="00CC409C" w:rsidP="00AA5C5F">
      <w:pPr>
        <w:spacing w:line="240" w:lineRule="auto"/>
        <w:jc w:val="both"/>
        <w:rPr>
          <w:rFonts w:ascii="Times New Roman" w:hAnsi="Times New Roman" w:cs="Times New Roman"/>
          <w:b/>
          <w:i/>
          <w:color w:val="000000" w:themeColor="text1"/>
          <w:sz w:val="24"/>
          <w:szCs w:val="24"/>
        </w:rPr>
      </w:pPr>
      <w:r w:rsidRPr="00AA5C5F">
        <w:rPr>
          <w:rFonts w:ascii="Times New Roman" w:hAnsi="Times New Roman" w:cs="Times New Roman"/>
          <w:color w:val="000000" w:themeColor="text1"/>
          <w:sz w:val="24"/>
          <w:szCs w:val="24"/>
        </w:rPr>
        <w:t xml:space="preserve">28.  </w:t>
      </w:r>
      <w:r w:rsidR="00413BA0" w:rsidRPr="00AA5C5F">
        <w:rPr>
          <w:rFonts w:ascii="Times New Roman" w:hAnsi="Times New Roman" w:cs="Times New Roman"/>
          <w:b/>
          <w:i/>
          <w:color w:val="000000" w:themeColor="text1"/>
          <w:sz w:val="24"/>
          <w:szCs w:val="24"/>
          <w:shd w:val="clear" w:color="auto" w:fill="FFFFFF"/>
        </w:rPr>
        <w:t>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r w:rsidR="00CF4207" w:rsidRPr="00CF4207">
        <w:rPr>
          <w:rFonts w:ascii="Times New Roman" w:hAnsi="Times New Roman" w:cs="Times New Roman"/>
          <w:color w:val="000000" w:themeColor="text1"/>
          <w:sz w:val="24"/>
          <w:szCs w:val="24"/>
          <w:shd w:val="clear" w:color="auto" w:fill="FFFFFF"/>
        </w:rPr>
        <w:t xml:space="preserve"> </w:t>
      </w:r>
      <w:r w:rsidR="00CF4207" w:rsidRPr="00CF4207">
        <w:rPr>
          <w:rFonts w:ascii="Times New Roman" w:hAnsi="Times New Roman" w:cs="Times New Roman"/>
          <w:b/>
          <w:i/>
          <w:color w:val="000000" w:themeColor="text1"/>
          <w:sz w:val="24"/>
          <w:szCs w:val="24"/>
          <w:shd w:val="clear" w:color="auto" w:fill="FFFFFF"/>
        </w:rPr>
        <w:t>на территориях Украины, Донецкой Народной Республики, Луганской Народной Республики, Запорожской области и Херсонской области</w:t>
      </w:r>
      <w:r w:rsidR="00413BA0" w:rsidRPr="00CF4207">
        <w:rPr>
          <w:rFonts w:ascii="Times New Roman" w:hAnsi="Times New Roman" w:cs="Times New Roman"/>
          <w:b/>
          <w:i/>
          <w:color w:val="000000" w:themeColor="text1"/>
          <w:sz w:val="24"/>
          <w:szCs w:val="24"/>
          <w:shd w:val="clear" w:color="auto" w:fill="FFFFFF"/>
        </w:rPr>
        <w:t>..</w:t>
      </w:r>
      <w:r w:rsidRPr="00CF4207">
        <w:rPr>
          <w:rFonts w:ascii="Times New Roman" w:hAnsi="Times New Roman" w:cs="Times New Roman"/>
          <w:b/>
          <w:i/>
          <w:color w:val="000000" w:themeColor="text1"/>
          <w:sz w:val="24"/>
          <w:szCs w:val="24"/>
        </w:rPr>
        <w:t>.</w:t>
      </w:r>
    </w:p>
    <w:p w14:paraId="25E1D101" w14:textId="07718F4C"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29. Сформированный список молодых </w:t>
      </w:r>
      <w:proofErr w:type="gramStart"/>
      <w:r w:rsidRPr="00CC409C">
        <w:rPr>
          <w:rFonts w:ascii="Times New Roman" w:hAnsi="Times New Roman" w:cs="Times New Roman"/>
          <w:color w:val="000000"/>
          <w:sz w:val="24"/>
          <w:szCs w:val="24"/>
        </w:rPr>
        <w:t>семей  -</w:t>
      </w:r>
      <w:proofErr w:type="gramEnd"/>
      <w:r w:rsidRPr="00CC409C">
        <w:rPr>
          <w:rFonts w:ascii="Times New Roman" w:hAnsi="Times New Roman" w:cs="Times New Roman"/>
          <w:color w:val="000000"/>
          <w:sz w:val="24"/>
          <w:szCs w:val="24"/>
        </w:rPr>
        <w:t xml:space="preserve">  участников  мероприятия, изъявивших  желание  получить  социальную  выплату  в  планируемом  году, рассматривает  комиссия  </w:t>
      </w:r>
      <w:r w:rsidR="00344C04">
        <w:rPr>
          <w:rFonts w:ascii="Times New Roman" w:hAnsi="Times New Roman" w:cs="Times New Roman"/>
          <w:color w:val="000000"/>
          <w:sz w:val="24"/>
          <w:szCs w:val="24"/>
        </w:rPr>
        <w:t xml:space="preserve">городского поселения </w:t>
      </w:r>
      <w:r w:rsidR="00864420">
        <w:rPr>
          <w:rFonts w:ascii="Times New Roman" w:hAnsi="Times New Roman" w:cs="Times New Roman"/>
          <w:color w:val="000000"/>
          <w:sz w:val="24"/>
          <w:szCs w:val="24"/>
        </w:rPr>
        <w:t xml:space="preserve"> «Посёлок </w:t>
      </w:r>
      <w:r w:rsidR="007531B9">
        <w:rPr>
          <w:rFonts w:ascii="Times New Roman" w:hAnsi="Times New Roman" w:cs="Times New Roman"/>
          <w:color w:val="000000"/>
          <w:sz w:val="24"/>
          <w:szCs w:val="24"/>
        </w:rPr>
        <w:t>Ленинский</w:t>
      </w:r>
      <w:r w:rsidR="00864420">
        <w:rPr>
          <w:rFonts w:ascii="Times New Roman" w:hAnsi="Times New Roman" w:cs="Times New Roman"/>
          <w:color w:val="000000"/>
          <w:sz w:val="24"/>
          <w:szCs w:val="24"/>
        </w:rPr>
        <w:t>»</w:t>
      </w:r>
      <w:r w:rsidRPr="00CC409C">
        <w:rPr>
          <w:rFonts w:ascii="Times New Roman" w:hAnsi="Times New Roman" w:cs="Times New Roman"/>
          <w:color w:val="000000"/>
          <w:sz w:val="24"/>
          <w:szCs w:val="24"/>
        </w:rPr>
        <w:t xml:space="preserve">  по  реализации мероприятия в срок </w:t>
      </w:r>
      <w:r w:rsidRPr="00AA5C5F">
        <w:rPr>
          <w:rFonts w:ascii="Times New Roman" w:hAnsi="Times New Roman" w:cs="Times New Roman"/>
          <w:b/>
          <w:color w:val="000000"/>
          <w:sz w:val="24"/>
          <w:szCs w:val="24"/>
        </w:rPr>
        <w:t>до 1 апреля года</w:t>
      </w:r>
      <w:r w:rsidRPr="00CC409C">
        <w:rPr>
          <w:rFonts w:ascii="Times New Roman" w:hAnsi="Times New Roman" w:cs="Times New Roman"/>
          <w:color w:val="000000"/>
          <w:sz w:val="24"/>
          <w:szCs w:val="24"/>
        </w:rPr>
        <w:t xml:space="preserve">, предшествующего планируемому. После согласования комиссией сформированный список молодых семей -  </w:t>
      </w:r>
      <w:proofErr w:type="gramStart"/>
      <w:r w:rsidRPr="00CC409C">
        <w:rPr>
          <w:rFonts w:ascii="Times New Roman" w:hAnsi="Times New Roman" w:cs="Times New Roman"/>
          <w:color w:val="000000"/>
          <w:sz w:val="24"/>
          <w:szCs w:val="24"/>
        </w:rPr>
        <w:t>участников  мероприя</w:t>
      </w:r>
      <w:r w:rsidR="00864420">
        <w:rPr>
          <w:rFonts w:ascii="Times New Roman" w:hAnsi="Times New Roman" w:cs="Times New Roman"/>
          <w:color w:val="000000"/>
          <w:sz w:val="24"/>
          <w:szCs w:val="24"/>
        </w:rPr>
        <w:t>тия</w:t>
      </w:r>
      <w:proofErr w:type="gramEnd"/>
      <w:r w:rsidR="00864420">
        <w:rPr>
          <w:rFonts w:ascii="Times New Roman" w:hAnsi="Times New Roman" w:cs="Times New Roman"/>
          <w:color w:val="000000"/>
          <w:sz w:val="24"/>
          <w:szCs w:val="24"/>
        </w:rPr>
        <w:t xml:space="preserve">  утверждается  Главой </w:t>
      </w:r>
      <w:r w:rsidR="00413BA0">
        <w:rPr>
          <w:rFonts w:ascii="Times New Roman" w:hAnsi="Times New Roman" w:cs="Times New Roman"/>
          <w:color w:val="000000"/>
          <w:sz w:val="24"/>
          <w:szCs w:val="24"/>
        </w:rPr>
        <w:t xml:space="preserve">ГП </w:t>
      </w:r>
      <w:r w:rsidR="00864420">
        <w:rPr>
          <w:rFonts w:ascii="Times New Roman" w:hAnsi="Times New Roman" w:cs="Times New Roman"/>
          <w:color w:val="000000"/>
          <w:sz w:val="24"/>
          <w:szCs w:val="24"/>
        </w:rPr>
        <w:t xml:space="preserve">«Посёлок </w:t>
      </w:r>
      <w:r w:rsidR="007531B9">
        <w:rPr>
          <w:rFonts w:ascii="Times New Roman" w:hAnsi="Times New Roman" w:cs="Times New Roman"/>
          <w:color w:val="000000"/>
          <w:sz w:val="24"/>
          <w:szCs w:val="24"/>
        </w:rPr>
        <w:t>Ленинский</w:t>
      </w:r>
      <w:r w:rsidR="00864420">
        <w:rPr>
          <w:rFonts w:ascii="Times New Roman" w:hAnsi="Times New Roman" w:cs="Times New Roman"/>
          <w:color w:val="000000"/>
          <w:sz w:val="24"/>
          <w:szCs w:val="24"/>
        </w:rPr>
        <w:t>»</w:t>
      </w:r>
      <w:r w:rsidRPr="00CC409C">
        <w:rPr>
          <w:rFonts w:ascii="Times New Roman" w:hAnsi="Times New Roman" w:cs="Times New Roman"/>
          <w:color w:val="000000"/>
          <w:sz w:val="24"/>
          <w:szCs w:val="24"/>
        </w:rPr>
        <w:t xml:space="preserve">  в  течение  3  дней  после  рассмотрения  комиссией муниципального образования по реализации мероприятия.      </w:t>
      </w:r>
    </w:p>
    <w:p w14:paraId="631BEABB" w14:textId="33374614"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   Администрацию муниципального </w:t>
      </w:r>
      <w:r w:rsidR="00413BA0">
        <w:rPr>
          <w:rFonts w:ascii="Times New Roman" w:hAnsi="Times New Roman" w:cs="Times New Roman"/>
          <w:color w:val="000000"/>
          <w:sz w:val="24"/>
          <w:szCs w:val="24"/>
        </w:rPr>
        <w:t>района</w:t>
      </w:r>
      <w:r w:rsidRPr="00CC409C">
        <w:rPr>
          <w:rFonts w:ascii="Times New Roman" w:hAnsi="Times New Roman" w:cs="Times New Roman"/>
          <w:color w:val="000000"/>
          <w:sz w:val="24"/>
          <w:szCs w:val="24"/>
        </w:rPr>
        <w:t xml:space="preserve"> «Алданский район» до </w:t>
      </w:r>
      <w:r w:rsidRPr="00AA5C5F">
        <w:rPr>
          <w:rFonts w:ascii="Times New Roman" w:hAnsi="Times New Roman" w:cs="Times New Roman"/>
          <w:b/>
          <w:color w:val="000000"/>
          <w:sz w:val="24"/>
          <w:szCs w:val="24"/>
        </w:rPr>
        <w:t xml:space="preserve">1 июня </w:t>
      </w:r>
      <w:proofErr w:type="gramStart"/>
      <w:r w:rsidRPr="00AA5C5F">
        <w:rPr>
          <w:rFonts w:ascii="Times New Roman" w:hAnsi="Times New Roman" w:cs="Times New Roman"/>
          <w:b/>
          <w:color w:val="000000"/>
          <w:sz w:val="24"/>
          <w:szCs w:val="24"/>
        </w:rPr>
        <w:t>года</w:t>
      </w:r>
      <w:r w:rsidRPr="00CC409C">
        <w:rPr>
          <w:rFonts w:ascii="Times New Roman" w:hAnsi="Times New Roman" w:cs="Times New Roman"/>
          <w:color w:val="000000"/>
          <w:sz w:val="24"/>
          <w:szCs w:val="24"/>
        </w:rPr>
        <w:t>,  предшествующего</w:t>
      </w:r>
      <w:proofErr w:type="gramEnd"/>
      <w:r w:rsidRPr="00CC409C">
        <w:rPr>
          <w:rFonts w:ascii="Times New Roman" w:hAnsi="Times New Roman" w:cs="Times New Roman"/>
          <w:color w:val="000000"/>
          <w:sz w:val="24"/>
          <w:szCs w:val="24"/>
        </w:rPr>
        <w:t xml:space="preserve">  планируемому,  направляет  утвержденный  список молодых  семей  -  </w:t>
      </w:r>
      <w:r w:rsidRPr="00CC409C">
        <w:rPr>
          <w:rFonts w:ascii="Times New Roman" w:hAnsi="Times New Roman" w:cs="Times New Roman"/>
          <w:color w:val="000000"/>
          <w:sz w:val="24"/>
          <w:szCs w:val="24"/>
        </w:rPr>
        <w:lastRenderedPageBreak/>
        <w:t>участников  мероприятия,  изъявивших  желание  получить социальную  выплату  в  планируемом  году,  государственному  заказчику мероприятия.</w:t>
      </w:r>
    </w:p>
    <w:p w14:paraId="4108E555" w14:textId="036873E5"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30.  Межведомственная  комиссия,  созданная  на  основании  приказа государственного заказчика  мероприятия, проводит отбор органов местного самоуправления  для  участия  в  реализации  мероприятия  в  соответствии  с Порядком  отбора  муниципальных  образований  и  распределения  субсидий местным  бюджетам  муниципальных  образований,  участвующих  в реализации  мероприятия  по  обеспечению  жильем  молодых  семей государственной  программы  Республики  Саха  (Якутия)  «Обеспечение качественным жильем и повышение качеств</w:t>
      </w:r>
      <w:r w:rsidR="003D0085">
        <w:rPr>
          <w:rFonts w:ascii="Times New Roman" w:hAnsi="Times New Roman" w:cs="Times New Roman"/>
          <w:color w:val="000000"/>
          <w:sz w:val="24"/>
          <w:szCs w:val="24"/>
        </w:rPr>
        <w:t>а жилищно-коммунальных услуг»</w:t>
      </w:r>
      <w:r w:rsidRPr="00CC409C">
        <w:rPr>
          <w:rFonts w:ascii="Times New Roman" w:hAnsi="Times New Roman" w:cs="Times New Roman"/>
          <w:color w:val="000000"/>
          <w:sz w:val="24"/>
          <w:szCs w:val="24"/>
        </w:rPr>
        <w:t>.</w:t>
      </w:r>
    </w:p>
    <w:p w14:paraId="0D52C480"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31.  Государственный  заказчик  мероприятия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w:t>
      </w:r>
      <w:proofErr w:type="spellStart"/>
      <w:r w:rsidRPr="00CC409C">
        <w:rPr>
          <w:rFonts w:ascii="Times New Roman" w:hAnsi="Times New Roman" w:cs="Times New Roman"/>
          <w:color w:val="000000"/>
          <w:sz w:val="24"/>
          <w:szCs w:val="24"/>
        </w:rPr>
        <w:t>софинансирование</w:t>
      </w:r>
      <w:proofErr w:type="spellEnd"/>
      <w:r w:rsidRPr="00CC409C">
        <w:rPr>
          <w:rFonts w:ascii="Times New Roman" w:hAnsi="Times New Roman" w:cs="Times New Roman"/>
          <w:color w:val="000000"/>
          <w:sz w:val="24"/>
          <w:szCs w:val="24"/>
        </w:rPr>
        <w:t xml:space="preserve">  мероприятий  из  государственного  бюджета  Республики Саха  (Якутия)  и  местных  бюджетов  на  соответствующий  год,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и  утверждает  сводный  список молодых  семей  -  участников  мероприятия,  изъявивших  желание  получить социальную  выплату  в  планируемом  году,  по  форме,  утверждаемой Министерством  строительства  и  жилищно-коммунального  хозяйства Российской Федерации.</w:t>
      </w:r>
    </w:p>
    <w:p w14:paraId="3B491514" w14:textId="418D53DD"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32.  После  утверждения  Правительством  Российской  Федерации размера субсидии, предоставляемой государственному бюджету Республики Саха (Якутия) на планируемый (текущий) год, и доведения этих сведений до Республики  Саха  (Якутия)  государственный  заказчик  мероприятия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государственном бюджете  Республики  Саха  (Якутия)  и  местных  бюджетах  на соответствующий  год  на  </w:t>
      </w:r>
      <w:proofErr w:type="spellStart"/>
      <w:r w:rsidRPr="00CC409C">
        <w:rPr>
          <w:rFonts w:ascii="Times New Roman" w:hAnsi="Times New Roman" w:cs="Times New Roman"/>
          <w:color w:val="000000"/>
          <w:sz w:val="24"/>
          <w:szCs w:val="24"/>
        </w:rPr>
        <w:t>софинансирование</w:t>
      </w:r>
      <w:proofErr w:type="spellEnd"/>
      <w:r w:rsidRPr="00CC409C">
        <w:rPr>
          <w:rFonts w:ascii="Times New Roman" w:hAnsi="Times New Roman" w:cs="Times New Roman"/>
          <w:color w:val="000000"/>
          <w:sz w:val="24"/>
          <w:szCs w:val="24"/>
        </w:rPr>
        <w:t xml:space="preserve">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списки  молодых  семей  -  претендентов  на получение  социальных  выплат  в  соответствующем  году  и  производит распределение  средств  между  муниципальными  образованиями  Республики Саха  (Якутия)  в  соответствии  с  Порядком  отбора  муниципальных образований и распределения субсидий местным бюджетам муниципальных образований,  участвующих  в  реализации  мероприятия  по  обеспечению жильем  молодых  семей  государственной  программы  Республики  Саха (Якутия)  «Обеспечение  качественным  жильем  и  повышение  качеств</w:t>
      </w:r>
      <w:r w:rsidR="003D0085">
        <w:rPr>
          <w:rFonts w:ascii="Times New Roman" w:hAnsi="Times New Roman" w:cs="Times New Roman"/>
          <w:color w:val="000000"/>
          <w:sz w:val="24"/>
          <w:szCs w:val="24"/>
        </w:rPr>
        <w:t>а жилищно-коммунальных услуг</w:t>
      </w:r>
      <w:r w:rsidRPr="00CC409C">
        <w:rPr>
          <w:rFonts w:ascii="Times New Roman" w:hAnsi="Times New Roman" w:cs="Times New Roman"/>
          <w:color w:val="000000"/>
          <w:sz w:val="24"/>
          <w:szCs w:val="24"/>
        </w:rPr>
        <w:t xml:space="preserve">». </w:t>
      </w:r>
    </w:p>
    <w:p w14:paraId="7DBA6B0A"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33.  </w:t>
      </w:r>
      <w:proofErr w:type="gramStart"/>
      <w:r w:rsidRPr="00CC409C">
        <w:rPr>
          <w:rFonts w:ascii="Times New Roman" w:hAnsi="Times New Roman" w:cs="Times New Roman"/>
          <w:color w:val="000000"/>
          <w:sz w:val="24"/>
          <w:szCs w:val="24"/>
        </w:rPr>
        <w:t>Список  молодых</w:t>
      </w:r>
      <w:proofErr w:type="gramEnd"/>
      <w:r w:rsidRPr="00CC409C">
        <w:rPr>
          <w:rFonts w:ascii="Times New Roman" w:hAnsi="Times New Roman" w:cs="Times New Roman"/>
          <w:color w:val="000000"/>
          <w:sz w:val="24"/>
          <w:szCs w:val="24"/>
        </w:rPr>
        <w:t xml:space="preserve">  семей  –  претендентов  на  получение  социальных выплат  в  планируемом  году  утверждается  государственным  заказчиком мероприятия.</w:t>
      </w:r>
    </w:p>
    <w:p w14:paraId="73A96979"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34.  В случае, если на момент утверждения государственным заказчиком списков </w:t>
      </w:r>
      <w:proofErr w:type="gramStart"/>
      <w:r w:rsidRPr="00CC409C">
        <w:rPr>
          <w:rFonts w:ascii="Times New Roman" w:hAnsi="Times New Roman" w:cs="Times New Roman"/>
          <w:color w:val="000000"/>
          <w:sz w:val="24"/>
          <w:szCs w:val="24"/>
        </w:rPr>
        <w:t>молодых  семей</w:t>
      </w:r>
      <w:proofErr w:type="gramEnd"/>
      <w:r w:rsidRPr="00CC409C">
        <w:rPr>
          <w:rFonts w:ascii="Times New Roman" w:hAnsi="Times New Roman" w:cs="Times New Roman"/>
          <w:color w:val="000000"/>
          <w:sz w:val="24"/>
          <w:szCs w:val="24"/>
        </w:rPr>
        <w:t xml:space="preserve">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-участников мероприятия.</w:t>
      </w:r>
    </w:p>
    <w:p w14:paraId="45403720"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lastRenderedPageBreak/>
        <w:t xml:space="preserve">35.  </w:t>
      </w:r>
      <w:proofErr w:type="gramStart"/>
      <w:r w:rsidRPr="00CC409C">
        <w:rPr>
          <w:rFonts w:ascii="Times New Roman" w:hAnsi="Times New Roman" w:cs="Times New Roman"/>
          <w:color w:val="000000"/>
          <w:sz w:val="24"/>
          <w:szCs w:val="24"/>
        </w:rPr>
        <w:t>Изменения  в</w:t>
      </w:r>
      <w:proofErr w:type="gramEnd"/>
      <w:r w:rsidRPr="00CC409C">
        <w:rPr>
          <w:rFonts w:ascii="Times New Roman" w:hAnsi="Times New Roman" w:cs="Times New Roman"/>
          <w:color w:val="000000"/>
          <w:sz w:val="24"/>
          <w:szCs w:val="24"/>
        </w:rPr>
        <w:t xml:space="preserve">  список  молодых  семей  -  претендентов  на  получение социальных выплат в планируемом году вносятся в соответствии с  Порядком внесения изменений в утвержденные списки молодых семей-претендентов на получение социальных выплат на приобретение (строительство) жилья. </w:t>
      </w:r>
    </w:p>
    <w:p w14:paraId="4B8F9D51"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36.  В  течение  3  дней  с  даты  предоставления  социальной  выплаты участникам  мероприятия  орган  местного  самоуправления  направляет  в ответственный орган формирования и ведения единого реестра получателей государственной  и  муниципальной  поддержки  на  приобретение  жилых помещений в электронном и бумажном виде список получателей поддержки по  установленной  форме  для  включения  в  единый  реестр  получателей государственной  и  муниципальной  поддержки  на  приобретение  жилых помещений.</w:t>
      </w:r>
    </w:p>
    <w:p w14:paraId="5F930C55"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37.  </w:t>
      </w:r>
      <w:proofErr w:type="gramStart"/>
      <w:r w:rsidRPr="00CC409C">
        <w:rPr>
          <w:rFonts w:ascii="Times New Roman" w:hAnsi="Times New Roman" w:cs="Times New Roman"/>
          <w:color w:val="000000"/>
          <w:sz w:val="24"/>
          <w:szCs w:val="24"/>
        </w:rPr>
        <w:t>Государственный  заказчик</w:t>
      </w:r>
      <w:proofErr w:type="gramEnd"/>
      <w:r w:rsidRPr="00CC409C">
        <w:rPr>
          <w:rFonts w:ascii="Times New Roman" w:hAnsi="Times New Roman" w:cs="Times New Roman"/>
          <w:color w:val="000000"/>
          <w:sz w:val="24"/>
          <w:szCs w:val="24"/>
        </w:rPr>
        <w:t xml:space="preserve">  мероприятия  в  течение  10  дней  с  даты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-претендентов на получение социальных выплат в соответствующем году. </w:t>
      </w:r>
      <w:proofErr w:type="gramStart"/>
      <w:r w:rsidRPr="00CC409C">
        <w:rPr>
          <w:rFonts w:ascii="Times New Roman" w:hAnsi="Times New Roman" w:cs="Times New Roman"/>
          <w:color w:val="000000"/>
          <w:sz w:val="24"/>
          <w:szCs w:val="24"/>
        </w:rPr>
        <w:t>Орган  местного</w:t>
      </w:r>
      <w:proofErr w:type="gramEnd"/>
      <w:r w:rsidRPr="00CC409C">
        <w:rPr>
          <w:rFonts w:ascii="Times New Roman" w:hAnsi="Times New Roman" w:cs="Times New Roman"/>
          <w:color w:val="000000"/>
          <w:sz w:val="24"/>
          <w:szCs w:val="24"/>
        </w:rPr>
        <w:t xml:space="preserve">  самоуправления  доводит  до  сведения  молодых  семей  -участников  мероприятия,  изъявивших  желание  получить  социальную выплату  в  соответствующем  году,  решение  по  вопросу  включения  их  в список  молодых  семей  -  претендентов  на  получение  социальных  выплат  в соответствующем году.</w:t>
      </w:r>
    </w:p>
    <w:p w14:paraId="274D05E7"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37</w:t>
      </w:r>
      <w:r w:rsidR="00182811">
        <w:rPr>
          <w:rFonts w:ascii="Times New Roman" w:hAnsi="Times New Roman" w:cs="Times New Roman"/>
          <w:color w:val="000000"/>
          <w:sz w:val="24"/>
          <w:szCs w:val="24"/>
        </w:rPr>
        <w:t>.</w:t>
      </w:r>
      <w:r w:rsidRPr="00CC409C">
        <w:rPr>
          <w:rFonts w:ascii="Times New Roman" w:hAnsi="Times New Roman" w:cs="Times New Roman"/>
          <w:color w:val="000000"/>
          <w:sz w:val="24"/>
          <w:szCs w:val="24"/>
        </w:rPr>
        <w:t>1.  Государственный  заказчик  мероприятия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государственному бюджету Республики Саха (Якутия), предназначенной для предоставления  социальных  выплат,  направляет  органам  местного самоуправления  уведомления  о  лимитах  бюджетных  обязательств, предусмотренных на предоставление субсидий из государственного бюджета Республики  Саха  (Якутия)  местным  бюджетам,  предназначенных  для предоставления социальных выплат.</w:t>
      </w:r>
    </w:p>
    <w:p w14:paraId="50E82D68"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38.  Орган  местного  самоуправления  в  течение  5  рабочих  дней  после получения  уведомления  о  лимитах  бюджетных  обязательств,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14:paraId="7622DB59" w14:textId="67022AA1"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39.  </w:t>
      </w:r>
      <w:proofErr w:type="gramStart"/>
      <w:r w:rsidRPr="00CC409C">
        <w:rPr>
          <w:rFonts w:ascii="Times New Roman" w:hAnsi="Times New Roman" w:cs="Times New Roman"/>
          <w:color w:val="000000"/>
          <w:sz w:val="24"/>
          <w:szCs w:val="24"/>
        </w:rPr>
        <w:t>В  течение</w:t>
      </w:r>
      <w:proofErr w:type="gramEnd"/>
      <w:r w:rsidRPr="00CC409C">
        <w:rPr>
          <w:rFonts w:ascii="Times New Roman" w:hAnsi="Times New Roman" w:cs="Times New Roman"/>
          <w:color w:val="000000"/>
          <w:sz w:val="24"/>
          <w:szCs w:val="24"/>
        </w:rPr>
        <w:t xml:space="preserve">  одного  месяца  после  получения  уведомления  о  лимитах бюджетных ассигнований, предназначенных для предоставления социальных выплат, </w:t>
      </w:r>
      <w:r w:rsidR="00864420">
        <w:rPr>
          <w:rFonts w:ascii="Times New Roman" w:hAnsi="Times New Roman" w:cs="Times New Roman"/>
          <w:color w:val="000000"/>
          <w:sz w:val="24"/>
          <w:szCs w:val="24"/>
        </w:rPr>
        <w:t xml:space="preserve"> администрация </w:t>
      </w:r>
      <w:r w:rsidR="00344C04">
        <w:rPr>
          <w:rFonts w:ascii="Times New Roman" w:hAnsi="Times New Roman" w:cs="Times New Roman"/>
          <w:color w:val="000000"/>
          <w:sz w:val="24"/>
          <w:szCs w:val="24"/>
        </w:rPr>
        <w:t xml:space="preserve">МР </w:t>
      </w:r>
      <w:r w:rsidR="00864420">
        <w:rPr>
          <w:rFonts w:ascii="Times New Roman" w:hAnsi="Times New Roman" w:cs="Times New Roman"/>
          <w:color w:val="000000"/>
          <w:sz w:val="24"/>
          <w:szCs w:val="24"/>
        </w:rPr>
        <w:t>«Алданский район»</w:t>
      </w:r>
      <w:r w:rsidRPr="00CC409C">
        <w:rPr>
          <w:rFonts w:ascii="Times New Roman" w:hAnsi="Times New Roman" w:cs="Times New Roman"/>
          <w:color w:val="000000"/>
          <w:sz w:val="24"/>
          <w:szCs w:val="24"/>
        </w:rPr>
        <w:t xml:space="preserve">  производит  оформление свидетельств  и  выдачу  их  молодым  семьям  -  претендентам  на  получение социальных  выплат  в  соответствии  со  списком  молодых  семей  -претендентов  на  получение  социальных  выплат,  утвержденным государственным заказчиком мероприятия.</w:t>
      </w:r>
    </w:p>
    <w:p w14:paraId="3245ED1A"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40.  </w:t>
      </w:r>
      <w:proofErr w:type="gramStart"/>
      <w:r w:rsidRPr="00CC409C">
        <w:rPr>
          <w:rFonts w:ascii="Times New Roman" w:hAnsi="Times New Roman" w:cs="Times New Roman"/>
          <w:color w:val="000000"/>
          <w:sz w:val="24"/>
          <w:szCs w:val="24"/>
        </w:rPr>
        <w:t>Для  получения</w:t>
      </w:r>
      <w:proofErr w:type="gramEnd"/>
      <w:r w:rsidRPr="00CC409C">
        <w:rPr>
          <w:rFonts w:ascii="Times New Roman" w:hAnsi="Times New Roman" w:cs="Times New Roman"/>
          <w:color w:val="000000"/>
          <w:sz w:val="24"/>
          <w:szCs w:val="24"/>
        </w:rPr>
        <w:t xml:space="preserve">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орган  местного самоуправления,  принявший  решение  о  признании  молодой  семьи </w:t>
      </w:r>
      <w:r w:rsidRPr="00CC409C">
        <w:rPr>
          <w:rFonts w:ascii="Times New Roman" w:hAnsi="Times New Roman" w:cs="Times New Roman"/>
          <w:color w:val="000000"/>
          <w:sz w:val="24"/>
          <w:szCs w:val="24"/>
        </w:rPr>
        <w:lastRenderedPageBreak/>
        <w:t>участницей мероприятия, заявление о выдаче свидетельства (в произвольной форме) и следующие документы:</w:t>
      </w:r>
    </w:p>
    <w:p w14:paraId="3FA5DD61" w14:textId="11ABACBF" w:rsidR="00CC409C" w:rsidRPr="00CC409C" w:rsidRDefault="00CC409C" w:rsidP="00CC409C">
      <w:pPr>
        <w:jc w:val="both"/>
        <w:rPr>
          <w:rFonts w:ascii="Times New Roman" w:hAnsi="Times New Roman" w:cs="Times New Roman"/>
          <w:color w:val="000000"/>
          <w:sz w:val="24"/>
          <w:szCs w:val="24"/>
        </w:rPr>
      </w:pPr>
      <w:proofErr w:type="gramStart"/>
      <w:r w:rsidRPr="00CC409C">
        <w:rPr>
          <w:rFonts w:ascii="Times New Roman" w:hAnsi="Times New Roman" w:cs="Times New Roman"/>
          <w:color w:val="000000"/>
          <w:sz w:val="24"/>
          <w:szCs w:val="24"/>
        </w:rPr>
        <w:t>а)  предусмотренные</w:t>
      </w:r>
      <w:proofErr w:type="gramEnd"/>
      <w:r w:rsidRPr="00CC409C">
        <w:rPr>
          <w:rFonts w:ascii="Times New Roman" w:hAnsi="Times New Roman" w:cs="Times New Roman"/>
          <w:color w:val="000000"/>
          <w:sz w:val="24"/>
          <w:szCs w:val="24"/>
        </w:rPr>
        <w:t xml:space="preserve">  подпунктами  "б"  -  "д"  пункта  20  настоящего Порядка,  -  в  случае  использования  социальных  выплат  в  соответствии  с подпунктами "а" - "д"</w:t>
      </w:r>
      <w:r w:rsidR="007E2C52">
        <w:rPr>
          <w:rFonts w:ascii="Times New Roman" w:hAnsi="Times New Roman" w:cs="Times New Roman"/>
          <w:color w:val="000000"/>
          <w:sz w:val="24"/>
          <w:szCs w:val="24"/>
        </w:rPr>
        <w:t>, «ж» и «з»</w:t>
      </w:r>
      <w:r w:rsidRPr="00CC409C">
        <w:rPr>
          <w:rFonts w:ascii="Times New Roman" w:hAnsi="Times New Roman" w:cs="Times New Roman"/>
          <w:color w:val="000000"/>
          <w:sz w:val="24"/>
          <w:szCs w:val="24"/>
        </w:rPr>
        <w:t xml:space="preserve"> пункта 2 настоящего Порядка;</w:t>
      </w:r>
    </w:p>
    <w:p w14:paraId="592AB165" w14:textId="6EFE766F"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б) </w:t>
      </w:r>
      <w:proofErr w:type="gramStart"/>
      <w:r w:rsidRPr="00CC409C">
        <w:rPr>
          <w:rFonts w:ascii="Times New Roman" w:hAnsi="Times New Roman" w:cs="Times New Roman"/>
          <w:color w:val="000000"/>
          <w:sz w:val="24"/>
          <w:szCs w:val="24"/>
        </w:rPr>
        <w:t>предусмотре</w:t>
      </w:r>
      <w:r w:rsidR="00385449">
        <w:rPr>
          <w:rFonts w:ascii="Times New Roman" w:hAnsi="Times New Roman" w:cs="Times New Roman"/>
          <w:color w:val="000000"/>
          <w:sz w:val="24"/>
          <w:szCs w:val="24"/>
        </w:rPr>
        <w:t>нные  подпунктами</w:t>
      </w:r>
      <w:proofErr w:type="gramEnd"/>
      <w:r w:rsidR="00385449">
        <w:rPr>
          <w:rFonts w:ascii="Times New Roman" w:hAnsi="Times New Roman" w:cs="Times New Roman"/>
          <w:color w:val="000000"/>
          <w:sz w:val="24"/>
          <w:szCs w:val="24"/>
        </w:rPr>
        <w:t xml:space="preserve"> "б"  -  "д</w:t>
      </w:r>
      <w:r w:rsidR="007E2C52">
        <w:rPr>
          <w:rFonts w:ascii="Times New Roman" w:hAnsi="Times New Roman" w:cs="Times New Roman"/>
          <w:color w:val="000000"/>
          <w:sz w:val="24"/>
          <w:szCs w:val="24"/>
        </w:rPr>
        <w:t xml:space="preserve">" </w:t>
      </w:r>
      <w:r w:rsidR="00385449">
        <w:rPr>
          <w:rFonts w:ascii="Times New Roman" w:hAnsi="Times New Roman" w:cs="Times New Roman"/>
          <w:color w:val="000000"/>
          <w:sz w:val="24"/>
          <w:szCs w:val="24"/>
        </w:rPr>
        <w:t>и «ж»</w:t>
      </w:r>
      <w:r w:rsidRPr="00CC409C">
        <w:rPr>
          <w:rFonts w:ascii="Times New Roman" w:hAnsi="Times New Roman" w:cs="Times New Roman"/>
          <w:color w:val="000000"/>
          <w:sz w:val="24"/>
          <w:szCs w:val="24"/>
        </w:rPr>
        <w:t xml:space="preserve"> пункта 21  настоящего Порядка,  -  в  случае  использования  социальных  выплат  в  соответствии  с подпунктом "е" </w:t>
      </w:r>
      <w:r w:rsidR="00385449">
        <w:rPr>
          <w:rFonts w:ascii="Times New Roman" w:hAnsi="Times New Roman" w:cs="Times New Roman"/>
          <w:color w:val="000000"/>
          <w:sz w:val="24"/>
          <w:szCs w:val="24"/>
        </w:rPr>
        <w:t xml:space="preserve"> и «л</w:t>
      </w:r>
      <w:r w:rsidR="007E2C52">
        <w:rPr>
          <w:rFonts w:ascii="Times New Roman" w:hAnsi="Times New Roman" w:cs="Times New Roman"/>
          <w:color w:val="000000"/>
          <w:sz w:val="24"/>
          <w:szCs w:val="24"/>
        </w:rPr>
        <w:t xml:space="preserve">» </w:t>
      </w:r>
      <w:r w:rsidRPr="00CC409C">
        <w:rPr>
          <w:rFonts w:ascii="Times New Roman" w:hAnsi="Times New Roman" w:cs="Times New Roman"/>
          <w:color w:val="000000"/>
          <w:sz w:val="24"/>
          <w:szCs w:val="24"/>
        </w:rPr>
        <w:t>пункта 2 настоящего Порядка.</w:t>
      </w:r>
    </w:p>
    <w:p w14:paraId="55E463C1"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41. В заявлении о выдаче свидетельства молодая семья дает письменное </w:t>
      </w:r>
      <w:proofErr w:type="gramStart"/>
      <w:r w:rsidRPr="00CC409C">
        <w:rPr>
          <w:rFonts w:ascii="Times New Roman" w:hAnsi="Times New Roman" w:cs="Times New Roman"/>
          <w:color w:val="000000"/>
          <w:sz w:val="24"/>
          <w:szCs w:val="24"/>
        </w:rPr>
        <w:t>согласие  на</w:t>
      </w:r>
      <w:proofErr w:type="gramEnd"/>
      <w:r w:rsidRPr="00CC409C">
        <w:rPr>
          <w:rFonts w:ascii="Times New Roman" w:hAnsi="Times New Roman" w:cs="Times New Roman"/>
          <w:color w:val="000000"/>
          <w:sz w:val="24"/>
          <w:szCs w:val="24"/>
        </w:rPr>
        <w:t xml:space="preserve">  получение  социальной  выплаты  в  порядке  и  на  условиях, которые установлены настоящим Порядком.</w:t>
      </w:r>
    </w:p>
    <w:p w14:paraId="35D3CAD1" w14:textId="55D96C82"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42.  Администрация </w:t>
      </w:r>
      <w:r w:rsidR="00DE5885">
        <w:rPr>
          <w:rFonts w:ascii="Times New Roman" w:hAnsi="Times New Roman" w:cs="Times New Roman"/>
          <w:color w:val="000000"/>
          <w:sz w:val="24"/>
          <w:szCs w:val="24"/>
        </w:rPr>
        <w:t xml:space="preserve">городского поселения </w:t>
      </w:r>
      <w:r w:rsidR="000F2599">
        <w:rPr>
          <w:rFonts w:ascii="Times New Roman" w:hAnsi="Times New Roman" w:cs="Times New Roman"/>
          <w:color w:val="000000"/>
          <w:sz w:val="24"/>
          <w:szCs w:val="24"/>
        </w:rPr>
        <w:t xml:space="preserve">«Поселок </w:t>
      </w:r>
      <w:r w:rsidR="007531B9">
        <w:rPr>
          <w:rFonts w:ascii="Times New Roman" w:hAnsi="Times New Roman" w:cs="Times New Roman"/>
          <w:color w:val="000000"/>
          <w:sz w:val="24"/>
          <w:szCs w:val="24"/>
        </w:rPr>
        <w:t>Ленинский</w:t>
      </w:r>
      <w:r w:rsidRPr="00CC409C">
        <w:rPr>
          <w:rFonts w:ascii="Times New Roman" w:hAnsi="Times New Roman" w:cs="Times New Roman"/>
          <w:color w:val="000000"/>
          <w:sz w:val="24"/>
          <w:szCs w:val="24"/>
        </w:rPr>
        <w:t xml:space="preserve">» </w:t>
      </w:r>
      <w:proofErr w:type="gramStart"/>
      <w:r w:rsidRPr="00CC409C">
        <w:rPr>
          <w:rFonts w:ascii="Times New Roman" w:hAnsi="Times New Roman" w:cs="Times New Roman"/>
          <w:color w:val="000000"/>
          <w:sz w:val="24"/>
          <w:szCs w:val="24"/>
        </w:rPr>
        <w:t>организует  работу</w:t>
      </w:r>
      <w:proofErr w:type="gramEnd"/>
      <w:r w:rsidRPr="00CC409C">
        <w:rPr>
          <w:rFonts w:ascii="Times New Roman" w:hAnsi="Times New Roman" w:cs="Times New Roman"/>
          <w:color w:val="000000"/>
          <w:sz w:val="24"/>
          <w:szCs w:val="24"/>
        </w:rPr>
        <w:t xml:space="preserve">  по  проверке сведений,  содержащихся  в  документах,  указанных  в  пункте  40  настоящего Порядка.</w:t>
      </w:r>
    </w:p>
    <w:p w14:paraId="19187664"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43.  Основаниями  для  отказа  в  выдаче  свидетельства  о  праве  на получение  социальной  выплаты  являются  нарушение  установленного пунктом  40  настоящего  Порядка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несоответствие молодой  семьи  требованиям,  предусмотренным  пунктом  6  настоящего Порядка,  а  также  несоответствие  жилого  помещения  (жилого  дома), приобретенного  (построенного)  с  помощью  заемных  средств,  требованиям пункта 48 настоящего Порядка.</w:t>
      </w:r>
    </w:p>
    <w:p w14:paraId="5A829239" w14:textId="16BA5D2E"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44.  </w:t>
      </w:r>
      <w:proofErr w:type="gramStart"/>
      <w:r w:rsidRPr="00CC409C">
        <w:rPr>
          <w:rFonts w:ascii="Times New Roman" w:hAnsi="Times New Roman" w:cs="Times New Roman"/>
          <w:color w:val="000000"/>
          <w:sz w:val="24"/>
          <w:szCs w:val="24"/>
        </w:rPr>
        <w:t>При  возникновении</w:t>
      </w:r>
      <w:proofErr w:type="gramEnd"/>
      <w:r w:rsidRPr="00CC409C">
        <w:rPr>
          <w:rFonts w:ascii="Times New Roman" w:hAnsi="Times New Roman" w:cs="Times New Roman"/>
          <w:color w:val="000000"/>
          <w:sz w:val="24"/>
          <w:szCs w:val="24"/>
        </w:rPr>
        <w:t xml:space="preserve">  у  молодой  семьи  -  участника  мероприятия обстоятельств,  потребовавших  замены  выданного  свидетельства,  мол</w:t>
      </w:r>
      <w:r w:rsidR="000F2599">
        <w:rPr>
          <w:rFonts w:ascii="Times New Roman" w:hAnsi="Times New Roman" w:cs="Times New Roman"/>
          <w:color w:val="000000"/>
          <w:sz w:val="24"/>
          <w:szCs w:val="24"/>
        </w:rPr>
        <w:t xml:space="preserve">одая семья  представляет  в  администрацию </w:t>
      </w:r>
      <w:r w:rsidR="00413BA0">
        <w:rPr>
          <w:rFonts w:ascii="Times New Roman" w:hAnsi="Times New Roman" w:cs="Times New Roman"/>
          <w:color w:val="000000"/>
          <w:sz w:val="24"/>
          <w:szCs w:val="24"/>
        </w:rPr>
        <w:t xml:space="preserve">МР </w:t>
      </w:r>
      <w:r w:rsidR="000F2599">
        <w:rPr>
          <w:rFonts w:ascii="Times New Roman" w:hAnsi="Times New Roman" w:cs="Times New Roman"/>
          <w:color w:val="000000"/>
          <w:sz w:val="24"/>
          <w:szCs w:val="24"/>
        </w:rPr>
        <w:t>«Алданский район»</w:t>
      </w:r>
      <w:r w:rsidRPr="00CC409C">
        <w:rPr>
          <w:rFonts w:ascii="Times New Roman" w:hAnsi="Times New Roman" w:cs="Times New Roman"/>
          <w:color w:val="000000"/>
          <w:sz w:val="24"/>
          <w:szCs w:val="24"/>
        </w:rPr>
        <w:t xml:space="preserve">,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w:t>
      </w:r>
      <w:proofErr w:type="gramStart"/>
      <w:r w:rsidRPr="00CC409C">
        <w:rPr>
          <w:rFonts w:ascii="Times New Roman" w:hAnsi="Times New Roman" w:cs="Times New Roman"/>
          <w:color w:val="000000"/>
          <w:sz w:val="24"/>
          <w:szCs w:val="24"/>
        </w:rPr>
        <w:t>К  таким</w:t>
      </w:r>
      <w:proofErr w:type="gramEnd"/>
      <w:r w:rsidRPr="00CC409C">
        <w:rPr>
          <w:rFonts w:ascii="Times New Roman" w:hAnsi="Times New Roman" w:cs="Times New Roman"/>
          <w:color w:val="000000"/>
          <w:sz w:val="24"/>
          <w:szCs w:val="24"/>
        </w:rPr>
        <w:t xml:space="preserve">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w:t>
      </w:r>
    </w:p>
    <w:p w14:paraId="5E3081E0"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     В течение 30 дней со дня получения заявления о замене свидетельства о </w:t>
      </w:r>
      <w:proofErr w:type="gramStart"/>
      <w:r w:rsidRPr="00CC409C">
        <w:rPr>
          <w:rFonts w:ascii="Times New Roman" w:hAnsi="Times New Roman" w:cs="Times New Roman"/>
          <w:color w:val="000000"/>
          <w:sz w:val="24"/>
          <w:szCs w:val="24"/>
        </w:rPr>
        <w:t>праве  на</w:t>
      </w:r>
      <w:proofErr w:type="gramEnd"/>
      <w:r w:rsidRPr="00CC409C">
        <w:rPr>
          <w:rFonts w:ascii="Times New Roman" w:hAnsi="Times New Roman" w:cs="Times New Roman"/>
          <w:color w:val="000000"/>
          <w:sz w:val="24"/>
          <w:szCs w:val="24"/>
        </w:rPr>
        <w:t xml:space="preserve">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14:paraId="05F3612B" w14:textId="2CE4DF17" w:rsidR="00CC409C" w:rsidRPr="00DE5885" w:rsidRDefault="00CC409C" w:rsidP="00CC409C">
      <w:pPr>
        <w:jc w:val="both"/>
        <w:rPr>
          <w:rFonts w:ascii="Times New Roman" w:hAnsi="Times New Roman" w:cs="Times New Roman"/>
          <w:b/>
          <w:color w:val="000000"/>
          <w:sz w:val="20"/>
          <w:szCs w:val="20"/>
        </w:rPr>
      </w:pPr>
      <w:r w:rsidRPr="00CC409C">
        <w:rPr>
          <w:rFonts w:ascii="Times New Roman" w:hAnsi="Times New Roman" w:cs="Times New Roman"/>
          <w:color w:val="000000"/>
          <w:sz w:val="24"/>
          <w:szCs w:val="24"/>
        </w:rPr>
        <w:t xml:space="preserve">45.  </w:t>
      </w:r>
      <w:proofErr w:type="gramStart"/>
      <w:r w:rsidRPr="00CC409C">
        <w:rPr>
          <w:rFonts w:ascii="Times New Roman" w:hAnsi="Times New Roman" w:cs="Times New Roman"/>
          <w:color w:val="000000"/>
          <w:sz w:val="24"/>
          <w:szCs w:val="24"/>
        </w:rPr>
        <w:t>Социальная  выплата</w:t>
      </w:r>
      <w:proofErr w:type="gramEnd"/>
      <w:r w:rsidRPr="00CC409C">
        <w:rPr>
          <w:rFonts w:ascii="Times New Roman" w:hAnsi="Times New Roman" w:cs="Times New Roman"/>
          <w:color w:val="000000"/>
          <w:sz w:val="24"/>
          <w:szCs w:val="24"/>
        </w:rPr>
        <w:t xml:space="preserve">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 Владелец  свидетельства  о  праве  на  получение  </w:t>
      </w:r>
      <w:r w:rsidR="00DE5885">
        <w:rPr>
          <w:rFonts w:ascii="Times New Roman" w:hAnsi="Times New Roman" w:cs="Times New Roman"/>
          <w:color w:val="000000"/>
          <w:sz w:val="24"/>
          <w:szCs w:val="24"/>
        </w:rPr>
        <w:t>социальной  выплаты  в течение 1 месяца</w:t>
      </w:r>
      <w:r w:rsidRPr="00CC409C">
        <w:rPr>
          <w:rFonts w:ascii="Times New Roman" w:hAnsi="Times New Roman" w:cs="Times New Roman"/>
          <w:color w:val="000000"/>
          <w:sz w:val="24"/>
          <w:szCs w:val="24"/>
        </w:rPr>
        <w:t xml:space="preserve"> со дня его выдачи</w:t>
      </w:r>
      <w:r w:rsidR="00DE5885">
        <w:rPr>
          <w:rFonts w:ascii="Times New Roman" w:hAnsi="Times New Roman" w:cs="Times New Roman"/>
          <w:color w:val="000000"/>
          <w:sz w:val="24"/>
          <w:szCs w:val="24"/>
        </w:rPr>
        <w:t xml:space="preserve"> сдает это свидетельство в банк (</w:t>
      </w:r>
      <w:r w:rsidR="00DE5885" w:rsidRPr="00DE5885">
        <w:rPr>
          <w:rFonts w:ascii="Times New Roman" w:hAnsi="Times New Roman" w:cs="Times New Roman"/>
          <w:b/>
          <w:sz w:val="20"/>
          <w:szCs w:val="20"/>
        </w:rPr>
        <w:t>Срок, определенный настоящим пунктом, </w:t>
      </w:r>
      <w:hyperlink r:id="rId35" w:history="1">
        <w:r w:rsidR="00DE5885" w:rsidRPr="00DE5885">
          <w:rPr>
            <w:rStyle w:val="af9"/>
            <w:rFonts w:ascii="Times New Roman" w:hAnsi="Times New Roman" w:cs="Times New Roman"/>
            <w:b/>
            <w:sz w:val="20"/>
            <w:szCs w:val="20"/>
          </w:rPr>
          <w:t>продлен</w:t>
        </w:r>
      </w:hyperlink>
      <w:r w:rsidR="00DE5885" w:rsidRPr="00DE5885">
        <w:rPr>
          <w:rFonts w:ascii="Times New Roman" w:hAnsi="Times New Roman" w:cs="Times New Roman"/>
          <w:b/>
          <w:sz w:val="20"/>
          <w:szCs w:val="20"/>
        </w:rPr>
        <w:t> до 3 месяцев</w:t>
      </w:r>
      <w:r w:rsidR="00DE5885" w:rsidRPr="00DE5885">
        <w:rPr>
          <w:rFonts w:ascii="Times New Roman" w:hAnsi="Times New Roman" w:cs="Times New Roman"/>
          <w:b/>
          <w:color w:val="464C55"/>
          <w:sz w:val="20"/>
          <w:szCs w:val="20"/>
          <w:shd w:val="clear" w:color="auto" w:fill="F0E9D3"/>
        </w:rPr>
        <w:t>)</w:t>
      </w:r>
    </w:p>
    <w:p w14:paraId="64E36C96"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lastRenderedPageBreak/>
        <w:t xml:space="preserve">      </w:t>
      </w:r>
      <w:proofErr w:type="gramStart"/>
      <w:r w:rsidRPr="00CC409C">
        <w:rPr>
          <w:rFonts w:ascii="Times New Roman" w:hAnsi="Times New Roman" w:cs="Times New Roman"/>
          <w:color w:val="000000"/>
          <w:sz w:val="24"/>
          <w:szCs w:val="24"/>
        </w:rPr>
        <w:t>Свидетельство  о</w:t>
      </w:r>
      <w:proofErr w:type="gramEnd"/>
      <w:r w:rsidRPr="00CC409C">
        <w:rPr>
          <w:rFonts w:ascii="Times New Roman" w:hAnsi="Times New Roman" w:cs="Times New Roman"/>
          <w:color w:val="000000"/>
          <w:sz w:val="24"/>
          <w:szCs w:val="24"/>
        </w:rPr>
        <w:t xml:space="preserve">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w:t>
      </w:r>
      <w:proofErr w:type="gramStart"/>
      <w:r w:rsidRPr="00CC409C">
        <w:rPr>
          <w:rFonts w:ascii="Times New Roman" w:hAnsi="Times New Roman" w:cs="Times New Roman"/>
          <w:color w:val="000000"/>
          <w:sz w:val="24"/>
          <w:szCs w:val="24"/>
        </w:rPr>
        <w:t>праве  на</w:t>
      </w:r>
      <w:proofErr w:type="gramEnd"/>
      <w:r w:rsidRPr="00CC409C">
        <w:rPr>
          <w:rFonts w:ascii="Times New Roman" w:hAnsi="Times New Roman" w:cs="Times New Roman"/>
          <w:color w:val="000000"/>
          <w:sz w:val="24"/>
          <w:szCs w:val="24"/>
        </w:rPr>
        <w:t xml:space="preserve">  получение  социальной  выплаты  вправе  обратиться  в  порядке, предусмотренном  пунктом  44  настоящего  Порядка,  в  орган  местного самоуправления, выдавший это свидетельство, с заявлением о его замене.</w:t>
      </w:r>
    </w:p>
    <w:p w14:paraId="391E8F6A" w14:textId="77777777" w:rsidR="00DE5885" w:rsidRPr="00AA5C5F" w:rsidRDefault="00DE5885" w:rsidP="00AA5C5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AA5C5F">
        <w:rPr>
          <w:rFonts w:ascii="Times New Roman" w:eastAsia="Times New Roman" w:hAnsi="Times New Roman" w:cs="Times New Roman"/>
          <w:color w:val="000000" w:themeColor="text1"/>
          <w:sz w:val="24"/>
          <w:szCs w:val="24"/>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14:paraId="64709E30" w14:textId="77777777" w:rsidR="00DE5885" w:rsidRDefault="00DE5885" w:rsidP="00AA5C5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AA5C5F">
        <w:rPr>
          <w:rFonts w:ascii="Times New Roman" w:eastAsia="Times New Roman" w:hAnsi="Times New Roman" w:cs="Times New Roman"/>
          <w:color w:val="000000" w:themeColor="text1"/>
          <w:sz w:val="24"/>
          <w:szCs w:val="24"/>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14:paraId="7E865581" w14:textId="77777777" w:rsidR="00AA5C5F" w:rsidRPr="00AA5C5F" w:rsidRDefault="00AA5C5F" w:rsidP="00AA5C5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14:paraId="47988A7A"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46.  </w:t>
      </w:r>
      <w:proofErr w:type="gramStart"/>
      <w:r w:rsidRPr="00CC409C">
        <w:rPr>
          <w:rFonts w:ascii="Times New Roman" w:hAnsi="Times New Roman" w:cs="Times New Roman"/>
          <w:color w:val="000000"/>
          <w:sz w:val="24"/>
          <w:szCs w:val="24"/>
        </w:rPr>
        <w:t>В  договоре</w:t>
      </w:r>
      <w:proofErr w:type="gramEnd"/>
      <w:r w:rsidRPr="00CC409C">
        <w:rPr>
          <w:rFonts w:ascii="Times New Roman" w:hAnsi="Times New Roman" w:cs="Times New Roman"/>
          <w:color w:val="000000"/>
          <w:sz w:val="24"/>
          <w:szCs w:val="24"/>
        </w:rPr>
        <w:t xml:space="preserve">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w:t>
      </w:r>
      <w:proofErr w:type="gramStart"/>
      <w:r w:rsidRPr="00CC409C">
        <w:rPr>
          <w:rFonts w:ascii="Times New Roman" w:hAnsi="Times New Roman" w:cs="Times New Roman"/>
          <w:color w:val="000000"/>
          <w:sz w:val="24"/>
          <w:szCs w:val="24"/>
        </w:rPr>
        <w:t>В  договоре</w:t>
      </w:r>
      <w:proofErr w:type="gramEnd"/>
      <w:r w:rsidRPr="00CC409C">
        <w:rPr>
          <w:rFonts w:ascii="Times New Roman" w:hAnsi="Times New Roman" w:cs="Times New Roman"/>
          <w:color w:val="000000"/>
          <w:sz w:val="24"/>
          <w:szCs w:val="24"/>
        </w:rPr>
        <w:t xml:space="preserve">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14:paraId="42053BC4"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    </w:t>
      </w:r>
      <w:proofErr w:type="gramStart"/>
      <w:r w:rsidRPr="00CC409C">
        <w:rPr>
          <w:rFonts w:ascii="Times New Roman" w:hAnsi="Times New Roman" w:cs="Times New Roman"/>
          <w:color w:val="000000"/>
          <w:sz w:val="24"/>
          <w:szCs w:val="24"/>
        </w:rPr>
        <w:t>Договор  банковского</w:t>
      </w:r>
      <w:proofErr w:type="gramEnd"/>
      <w:r w:rsidRPr="00CC409C">
        <w:rPr>
          <w:rFonts w:ascii="Times New Roman" w:hAnsi="Times New Roman" w:cs="Times New Roman"/>
          <w:color w:val="000000"/>
          <w:sz w:val="24"/>
          <w:szCs w:val="24"/>
        </w:rPr>
        <w:t xml:space="preserve">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w:t>
      </w:r>
      <w:proofErr w:type="gramStart"/>
      <w:r w:rsidRPr="00CC409C">
        <w:rPr>
          <w:rFonts w:ascii="Times New Roman" w:hAnsi="Times New Roman" w:cs="Times New Roman"/>
          <w:color w:val="000000"/>
          <w:sz w:val="24"/>
          <w:szCs w:val="24"/>
        </w:rPr>
        <w:t>В  случае</w:t>
      </w:r>
      <w:proofErr w:type="gramEnd"/>
      <w:r w:rsidRPr="00CC409C">
        <w:rPr>
          <w:rFonts w:ascii="Times New Roman" w:hAnsi="Times New Roman" w:cs="Times New Roman"/>
          <w:color w:val="000000"/>
          <w:sz w:val="24"/>
          <w:szCs w:val="24"/>
        </w:rPr>
        <w:t xml:space="preserve">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14:paraId="5DD2B90D"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47.  Банк  представляет  ежемесячно,  до  10-го  числа,  в  </w:t>
      </w:r>
      <w:r w:rsidR="000F2599">
        <w:rPr>
          <w:rFonts w:ascii="Times New Roman" w:hAnsi="Times New Roman" w:cs="Times New Roman"/>
          <w:color w:val="000000"/>
          <w:sz w:val="24"/>
          <w:szCs w:val="24"/>
        </w:rPr>
        <w:t>администрацию МО «Алданский район»</w:t>
      </w:r>
      <w:r w:rsidRPr="00CC409C">
        <w:rPr>
          <w:rFonts w:ascii="Times New Roman" w:hAnsi="Times New Roman" w:cs="Times New Roman"/>
          <w:color w:val="000000"/>
          <w:sz w:val="24"/>
          <w:szCs w:val="24"/>
        </w:rPr>
        <w:t xml:space="preserve">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14:paraId="7812024F" w14:textId="77777777" w:rsidR="00CC409C" w:rsidRPr="008522D8" w:rsidRDefault="00CC409C" w:rsidP="00CC409C">
      <w:pPr>
        <w:jc w:val="both"/>
        <w:rPr>
          <w:rFonts w:ascii="Times New Roman" w:hAnsi="Times New Roman" w:cs="Times New Roman"/>
          <w:sz w:val="24"/>
          <w:szCs w:val="24"/>
        </w:rPr>
      </w:pPr>
      <w:r w:rsidRPr="00CC409C">
        <w:rPr>
          <w:rFonts w:ascii="Times New Roman" w:hAnsi="Times New Roman" w:cs="Times New Roman"/>
          <w:color w:val="000000"/>
          <w:sz w:val="24"/>
          <w:szCs w:val="24"/>
        </w:rPr>
        <w:t xml:space="preserve">48. Распорядитель счета имеет право использовать социальную выплату </w:t>
      </w:r>
      <w:proofErr w:type="gramStart"/>
      <w:r w:rsidRPr="00CC409C">
        <w:rPr>
          <w:rFonts w:ascii="Times New Roman" w:hAnsi="Times New Roman" w:cs="Times New Roman"/>
          <w:color w:val="000000"/>
          <w:sz w:val="24"/>
          <w:szCs w:val="24"/>
        </w:rPr>
        <w:t>для  приобретения</w:t>
      </w:r>
      <w:proofErr w:type="gramEnd"/>
      <w:r w:rsidRPr="00CC409C">
        <w:rPr>
          <w:rFonts w:ascii="Times New Roman" w:hAnsi="Times New Roman" w:cs="Times New Roman"/>
          <w:color w:val="000000"/>
          <w:sz w:val="24"/>
          <w:szCs w:val="24"/>
        </w:rPr>
        <w:t xml:space="preserve">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r w:rsidR="000F2599">
        <w:rPr>
          <w:rFonts w:ascii="Times New Roman" w:hAnsi="Times New Roman" w:cs="Times New Roman"/>
          <w:color w:val="000000"/>
          <w:sz w:val="24"/>
          <w:szCs w:val="24"/>
        </w:rPr>
        <w:t xml:space="preserve"> </w:t>
      </w:r>
      <w:r w:rsidRPr="008522D8">
        <w:rPr>
          <w:rFonts w:ascii="Times New Roman" w:hAnsi="Times New Roman" w:cs="Times New Roman"/>
          <w:sz w:val="24"/>
          <w:szCs w:val="24"/>
        </w:rPr>
        <w:t xml:space="preserve">Приобретаемое жилое помещение должно находиться или строительство </w:t>
      </w:r>
      <w:proofErr w:type="gramStart"/>
      <w:r w:rsidRPr="008522D8">
        <w:rPr>
          <w:rFonts w:ascii="Times New Roman" w:hAnsi="Times New Roman" w:cs="Times New Roman"/>
          <w:sz w:val="24"/>
          <w:szCs w:val="24"/>
        </w:rPr>
        <w:t>жилого  дома</w:t>
      </w:r>
      <w:proofErr w:type="gramEnd"/>
      <w:r w:rsidRPr="008522D8">
        <w:rPr>
          <w:rFonts w:ascii="Times New Roman" w:hAnsi="Times New Roman" w:cs="Times New Roman"/>
          <w:sz w:val="24"/>
          <w:szCs w:val="24"/>
        </w:rPr>
        <w:t xml:space="preserve">  должно  осуществляться  на  территории  Республики  Саха (Якутия).</w:t>
      </w:r>
    </w:p>
    <w:p w14:paraId="65EF81B0" w14:textId="0853F65E"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    </w:t>
      </w:r>
      <w:r w:rsidR="00AA5C5F">
        <w:rPr>
          <w:rFonts w:ascii="Times New Roman" w:hAnsi="Times New Roman" w:cs="Times New Roman"/>
          <w:color w:val="000000"/>
          <w:sz w:val="24"/>
          <w:szCs w:val="24"/>
        </w:rPr>
        <w:t xml:space="preserve">       </w:t>
      </w:r>
      <w:r w:rsidRPr="00CC409C">
        <w:rPr>
          <w:rFonts w:ascii="Times New Roman" w:hAnsi="Times New Roman" w:cs="Times New Roman"/>
          <w:color w:val="000000"/>
          <w:sz w:val="24"/>
          <w:szCs w:val="24"/>
        </w:rPr>
        <w:t>В  случае  использования  социальной  выплаты  в  соответств</w:t>
      </w:r>
      <w:r w:rsidR="0052546A">
        <w:rPr>
          <w:rFonts w:ascii="Times New Roman" w:hAnsi="Times New Roman" w:cs="Times New Roman"/>
          <w:color w:val="000000"/>
          <w:sz w:val="24"/>
          <w:szCs w:val="24"/>
        </w:rPr>
        <w:t xml:space="preserve">ии  с подпунктами  "а"  -  "д" , «ж» и «з» </w:t>
      </w:r>
      <w:r w:rsidRPr="00CC409C">
        <w:rPr>
          <w:rFonts w:ascii="Times New Roman" w:hAnsi="Times New Roman" w:cs="Times New Roman"/>
          <w:color w:val="000000"/>
          <w:sz w:val="24"/>
          <w:szCs w:val="24"/>
        </w:rPr>
        <w:t xml:space="preserve">пункта  2  настоящего  Порядка  общая  площадь приобретаемого жилого </w:t>
      </w:r>
      <w:r w:rsidRPr="00CC409C">
        <w:rPr>
          <w:rFonts w:ascii="Times New Roman" w:hAnsi="Times New Roman" w:cs="Times New Roman"/>
          <w:color w:val="000000"/>
          <w:sz w:val="24"/>
          <w:szCs w:val="24"/>
        </w:rPr>
        <w:lastRenderedPageBreak/>
        <w:t>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384DB4EC" w14:textId="2B19EEC6" w:rsidR="00E70AEA" w:rsidRDefault="00CC409C" w:rsidP="00AA5C5F">
      <w:pPr>
        <w:spacing w:after="0" w:line="240" w:lineRule="auto"/>
        <w:ind w:firstLine="709"/>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В  случае  использования  социальной  выплаты  в  соответствии  с подпунктом  "е"  пункта  2  настоящего  Порядка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 </w:t>
      </w:r>
    </w:p>
    <w:p w14:paraId="181F1E69" w14:textId="77777777" w:rsidR="00AA5C5F" w:rsidRDefault="00AA5C5F" w:rsidP="00AA5C5F">
      <w:pPr>
        <w:spacing w:after="0" w:line="240" w:lineRule="auto"/>
        <w:ind w:firstLine="709"/>
        <w:jc w:val="both"/>
        <w:rPr>
          <w:rFonts w:ascii="Times New Roman" w:hAnsi="Times New Roman" w:cs="Times New Roman"/>
          <w:color w:val="000000"/>
          <w:sz w:val="24"/>
          <w:szCs w:val="24"/>
        </w:rPr>
      </w:pPr>
    </w:p>
    <w:p w14:paraId="481D77AA" w14:textId="77777777" w:rsidR="00E70AEA" w:rsidRDefault="00E70AEA" w:rsidP="00AA5C5F">
      <w:pPr>
        <w:spacing w:after="0" w:line="240" w:lineRule="auto"/>
        <w:ind w:firstLine="709"/>
        <w:jc w:val="both"/>
        <w:rPr>
          <w:rFonts w:ascii="Times New Roman" w:hAnsi="Times New Roman" w:cs="Times New Roman"/>
          <w:color w:val="000000" w:themeColor="text1"/>
          <w:sz w:val="24"/>
          <w:szCs w:val="24"/>
          <w:shd w:val="clear" w:color="auto" w:fill="FFFFFF"/>
        </w:rPr>
      </w:pPr>
      <w:r w:rsidRPr="00AA5C5F">
        <w:rPr>
          <w:rFonts w:ascii="Times New Roman" w:hAnsi="Times New Roman" w:cs="Times New Roman"/>
          <w:color w:val="000000" w:themeColor="text1"/>
          <w:sz w:val="24"/>
          <w:szCs w:val="24"/>
          <w:shd w:val="clear" w:color="auto" w:fill="FFFFFF"/>
        </w:rPr>
        <w:t>В случае использования социальной выплаты в соответствии с </w:t>
      </w:r>
      <w:hyperlink r:id="rId36" w:anchor="block_44029" w:history="1">
        <w:r w:rsidRPr="00AA5C5F">
          <w:rPr>
            <w:rStyle w:val="af9"/>
            <w:rFonts w:ascii="Times New Roman" w:hAnsi="Times New Roman" w:cs="Times New Roman"/>
            <w:color w:val="000000" w:themeColor="text1"/>
            <w:sz w:val="24"/>
            <w:szCs w:val="24"/>
            <w:shd w:val="clear" w:color="auto" w:fill="FFFFFF"/>
          </w:rPr>
          <w:t>подпунктом "и" пункта 2</w:t>
        </w:r>
      </w:hyperlink>
      <w:r w:rsidRPr="00AA5C5F">
        <w:rPr>
          <w:rFonts w:ascii="Times New Roman" w:hAnsi="Times New Roman" w:cs="Times New Roman"/>
          <w:color w:val="000000" w:themeColor="text1"/>
          <w:sz w:val="24"/>
          <w:szCs w:val="24"/>
          <w:shd w:val="clear" w:color="auto" w:fill="FFFFFF"/>
        </w:rPr>
        <w:t>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14:paraId="61C476AB" w14:textId="77777777" w:rsidR="00AA5C5F" w:rsidRPr="00AA5C5F" w:rsidRDefault="00AA5C5F" w:rsidP="00AA5C5F">
      <w:pPr>
        <w:spacing w:after="0" w:line="240" w:lineRule="auto"/>
        <w:ind w:firstLine="709"/>
        <w:jc w:val="both"/>
        <w:rPr>
          <w:rFonts w:ascii="Times New Roman" w:hAnsi="Times New Roman" w:cs="Times New Roman"/>
          <w:color w:val="000000" w:themeColor="text1"/>
          <w:sz w:val="24"/>
          <w:szCs w:val="24"/>
          <w:shd w:val="clear" w:color="auto" w:fill="FFFFFF"/>
        </w:rPr>
      </w:pPr>
    </w:p>
    <w:p w14:paraId="304F39D8" w14:textId="1DF25A7A" w:rsidR="00CC409C" w:rsidRDefault="00E70AEA" w:rsidP="00AA5C5F">
      <w:pPr>
        <w:spacing w:after="0" w:line="240" w:lineRule="auto"/>
        <w:ind w:firstLine="709"/>
        <w:jc w:val="both"/>
        <w:rPr>
          <w:rFonts w:ascii="Times New Roman" w:hAnsi="Times New Roman" w:cs="Times New Roman"/>
          <w:color w:val="000000" w:themeColor="text1"/>
          <w:sz w:val="24"/>
          <w:szCs w:val="24"/>
          <w:shd w:val="clear" w:color="auto" w:fill="FFFFFF"/>
        </w:rPr>
      </w:pPr>
      <w:r w:rsidRPr="00AA5C5F">
        <w:rPr>
          <w:rFonts w:ascii="Times New Roman" w:hAnsi="Times New Roman" w:cs="Times New Roman"/>
          <w:color w:val="000000" w:themeColor="text1"/>
          <w:sz w:val="24"/>
          <w:szCs w:val="24"/>
          <w:shd w:val="clear" w:color="auto" w:fill="FFFFFF"/>
        </w:rPr>
        <w:t>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w:t>
      </w:r>
      <w:hyperlink r:id="rId37" w:history="1">
        <w:r w:rsidRPr="00AA5C5F">
          <w:rPr>
            <w:rStyle w:val="af9"/>
            <w:rFonts w:ascii="Times New Roman" w:hAnsi="Times New Roman" w:cs="Times New Roman"/>
            <w:color w:val="000000" w:themeColor="text1"/>
            <w:sz w:val="24"/>
            <w:szCs w:val="24"/>
            <w:shd w:val="clear" w:color="auto" w:fill="FFFFFF"/>
          </w:rPr>
          <w:t>Федеральным законом</w:t>
        </w:r>
      </w:hyperlink>
      <w:r w:rsidRPr="00AA5C5F">
        <w:rPr>
          <w:rFonts w:ascii="Times New Roman" w:hAnsi="Times New Roman" w:cs="Times New Roman"/>
          <w:color w:val="000000" w:themeColor="text1"/>
          <w:sz w:val="24"/>
          <w:szCs w:val="24"/>
          <w:shd w:val="clear" w:color="auto" w:fill="FFFFFF"/>
        </w:rPr>
        <w:t>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sidRPr="00AA5C5F">
        <w:rPr>
          <w:rFonts w:ascii="Times New Roman" w:hAnsi="Times New Roman" w:cs="Times New Roman"/>
          <w:color w:val="000000" w:themeColor="text1"/>
          <w:sz w:val="24"/>
          <w:szCs w:val="24"/>
          <w:shd w:val="clear" w:color="auto" w:fill="FFFFFF"/>
          <w:vertAlign w:val="superscript"/>
        </w:rPr>
        <w:t> 2</w:t>
      </w:r>
      <w:r w:rsidRPr="00AA5C5F">
        <w:rPr>
          <w:rFonts w:ascii="Times New Roman" w:hAnsi="Times New Roman" w:cs="Times New Roman"/>
          <w:color w:val="000000" w:themeColor="text1"/>
          <w:sz w:val="24"/>
          <w:szCs w:val="24"/>
          <w:shd w:val="clear" w:color="auto" w:fill="FFFFFF"/>
        </w:rPr>
        <w:t> Федерального закона "Об актах гражданского состояния".</w:t>
      </w:r>
    </w:p>
    <w:p w14:paraId="490977E1" w14:textId="77777777" w:rsidR="00AA5C5F" w:rsidRPr="00AA5C5F" w:rsidRDefault="00AA5C5F" w:rsidP="00AA5C5F">
      <w:pPr>
        <w:spacing w:after="0" w:line="240" w:lineRule="auto"/>
        <w:ind w:firstLine="709"/>
        <w:jc w:val="both"/>
        <w:rPr>
          <w:rFonts w:ascii="Times New Roman" w:hAnsi="Times New Roman" w:cs="Times New Roman"/>
          <w:color w:val="000000" w:themeColor="text1"/>
          <w:sz w:val="24"/>
          <w:szCs w:val="24"/>
        </w:rPr>
      </w:pPr>
    </w:p>
    <w:p w14:paraId="6DACF028" w14:textId="77777777" w:rsidR="00E70AEA" w:rsidRPr="00D314BF" w:rsidRDefault="00CC409C" w:rsidP="00AA5C5F">
      <w:pPr>
        <w:pStyle w:val="s1"/>
        <w:shd w:val="clear" w:color="auto" w:fill="FFFFFF"/>
        <w:spacing w:before="0" w:beforeAutospacing="0" w:after="300" w:afterAutospacing="0"/>
        <w:jc w:val="both"/>
        <w:rPr>
          <w:color w:val="000000" w:themeColor="text1"/>
        </w:rPr>
      </w:pPr>
      <w:r w:rsidRPr="00CC409C">
        <w:rPr>
          <w:color w:val="000000"/>
        </w:rPr>
        <w:t xml:space="preserve">49.  </w:t>
      </w:r>
      <w:r w:rsidR="00E70AEA" w:rsidRPr="00D314BF">
        <w:rPr>
          <w:color w:val="000000" w:themeColor="text1"/>
        </w:rPr>
        <w:t>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14:paraId="1E862FB6" w14:textId="77777777" w:rsidR="00E70AEA" w:rsidRDefault="00E70AEA" w:rsidP="00D314B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D314BF">
        <w:rPr>
          <w:rFonts w:ascii="Times New Roman" w:eastAsia="Times New Roman" w:hAnsi="Times New Roman" w:cs="Times New Roman"/>
          <w:color w:val="000000" w:themeColor="text1"/>
          <w:sz w:val="24"/>
          <w:szCs w:val="24"/>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14:paraId="5C05E822" w14:textId="77777777" w:rsidR="00D314BF" w:rsidRPr="00D314BF" w:rsidRDefault="00D314BF" w:rsidP="00D314B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14:paraId="21F0EEF4" w14:textId="01876B11" w:rsidR="00CC409C" w:rsidRDefault="00E70AEA" w:rsidP="00D314BF">
      <w:pPr>
        <w:shd w:val="clear" w:color="auto" w:fill="FFFFFF"/>
        <w:spacing w:after="0" w:line="240" w:lineRule="auto"/>
        <w:ind w:firstLine="709"/>
        <w:jc w:val="both"/>
        <w:rPr>
          <w:rFonts w:ascii="Times New Roman" w:hAnsi="Times New Roman" w:cs="Times New Roman"/>
          <w:color w:val="000000" w:themeColor="text1"/>
          <w:sz w:val="24"/>
          <w:szCs w:val="24"/>
        </w:rPr>
      </w:pPr>
      <w:r w:rsidRPr="00D314BF">
        <w:rPr>
          <w:rFonts w:ascii="Times New Roman" w:eastAsia="Times New Roman" w:hAnsi="Times New Roman" w:cs="Times New Roman"/>
          <w:color w:val="000000" w:themeColor="text1"/>
          <w:sz w:val="24"/>
          <w:szCs w:val="24"/>
        </w:rPr>
        <w:lastRenderedPageBreak/>
        <w:t xml:space="preserve">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w:t>
      </w:r>
      <w:proofErr w:type="gramStart"/>
      <w:r w:rsidRPr="00D314BF">
        <w:rPr>
          <w:rFonts w:ascii="Times New Roman" w:eastAsia="Times New Roman" w:hAnsi="Times New Roman" w:cs="Times New Roman"/>
          <w:color w:val="000000" w:themeColor="text1"/>
          <w:sz w:val="24"/>
          <w:szCs w:val="24"/>
        </w:rPr>
        <w:t>использования.</w:t>
      </w:r>
      <w:r w:rsidR="00CC409C" w:rsidRPr="00D314BF">
        <w:rPr>
          <w:rFonts w:ascii="Times New Roman" w:hAnsi="Times New Roman" w:cs="Times New Roman"/>
          <w:color w:val="000000" w:themeColor="text1"/>
          <w:sz w:val="24"/>
          <w:szCs w:val="24"/>
        </w:rPr>
        <w:t>.</w:t>
      </w:r>
      <w:proofErr w:type="gramEnd"/>
    </w:p>
    <w:p w14:paraId="15C25A10" w14:textId="77777777" w:rsidR="00D314BF" w:rsidRPr="00D314BF" w:rsidRDefault="00D314BF" w:rsidP="00D314B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14:paraId="330BC462"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50.  </w:t>
      </w:r>
      <w:proofErr w:type="gramStart"/>
      <w:r w:rsidRPr="00CC409C">
        <w:rPr>
          <w:rFonts w:ascii="Times New Roman" w:hAnsi="Times New Roman" w:cs="Times New Roman"/>
          <w:color w:val="000000"/>
          <w:sz w:val="24"/>
          <w:szCs w:val="24"/>
        </w:rPr>
        <w:t>В  случае</w:t>
      </w:r>
      <w:proofErr w:type="gramEnd"/>
      <w:r w:rsidRPr="00CC409C">
        <w:rPr>
          <w:rFonts w:ascii="Times New Roman" w:hAnsi="Times New Roman" w:cs="Times New Roman"/>
          <w:color w:val="000000"/>
          <w:sz w:val="24"/>
          <w:szCs w:val="24"/>
        </w:rPr>
        <w:t xml:space="preserve">  приобретения  жилого  помещения  </w:t>
      </w:r>
      <w:proofErr w:type="spellStart"/>
      <w:r w:rsidRPr="00CC409C">
        <w:rPr>
          <w:rFonts w:ascii="Times New Roman" w:hAnsi="Times New Roman" w:cs="Times New Roman"/>
          <w:color w:val="000000"/>
          <w:sz w:val="24"/>
          <w:szCs w:val="24"/>
        </w:rPr>
        <w:t>экономкласса</w:t>
      </w:r>
      <w:proofErr w:type="spellEnd"/>
      <w:r w:rsidRPr="00CC409C">
        <w:rPr>
          <w:rFonts w:ascii="Times New Roman" w:hAnsi="Times New Roman" w:cs="Times New Roman"/>
          <w:color w:val="000000"/>
          <w:sz w:val="24"/>
          <w:szCs w:val="24"/>
        </w:rPr>
        <w:t xml:space="preserve"> уполномоченной  организацией,  осуществляющей  оказание  услуг  для молодых  семей  -  участников  подпрограммы,  распорядитель  счета представляет в банк договор банковского счета и договор с вышеуказанной организацией.  </w:t>
      </w:r>
      <w:proofErr w:type="gramStart"/>
      <w:r w:rsidRPr="00CC409C">
        <w:rPr>
          <w:rFonts w:ascii="Times New Roman" w:hAnsi="Times New Roman" w:cs="Times New Roman"/>
          <w:color w:val="000000"/>
          <w:sz w:val="24"/>
          <w:szCs w:val="24"/>
        </w:rPr>
        <w:t>Условия  примерного</w:t>
      </w:r>
      <w:proofErr w:type="gramEnd"/>
      <w:r w:rsidRPr="00CC409C">
        <w:rPr>
          <w:rFonts w:ascii="Times New Roman" w:hAnsi="Times New Roman" w:cs="Times New Roman"/>
          <w:color w:val="000000"/>
          <w:sz w:val="24"/>
          <w:szCs w:val="24"/>
        </w:rPr>
        <w:t xml:space="preserve">  договора  с  уполномоченной организацией  утверждаются  Министерством  строительства  и  жилищно-коммунального хозяйства Российской Федерации.</w:t>
      </w:r>
    </w:p>
    <w:p w14:paraId="6579B0DA" w14:textId="69A755C3"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    </w:t>
      </w:r>
      <w:r w:rsidR="00D314BF">
        <w:rPr>
          <w:rFonts w:ascii="Times New Roman" w:hAnsi="Times New Roman" w:cs="Times New Roman"/>
          <w:color w:val="000000"/>
          <w:sz w:val="24"/>
          <w:szCs w:val="24"/>
        </w:rPr>
        <w:t xml:space="preserve">        </w:t>
      </w:r>
      <w:r w:rsidRPr="00CC409C">
        <w:rPr>
          <w:rFonts w:ascii="Times New Roman" w:hAnsi="Times New Roman" w:cs="Times New Roman"/>
          <w:color w:val="000000"/>
          <w:sz w:val="24"/>
          <w:szCs w:val="24"/>
        </w:rPr>
        <w:t xml:space="preserve">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sidRPr="00CC409C">
        <w:rPr>
          <w:rFonts w:ascii="Times New Roman" w:hAnsi="Times New Roman" w:cs="Times New Roman"/>
          <w:color w:val="000000"/>
          <w:sz w:val="24"/>
          <w:szCs w:val="24"/>
        </w:rPr>
        <w:t>экономкласса</w:t>
      </w:r>
      <w:proofErr w:type="spellEnd"/>
      <w:r w:rsidRPr="00CC409C">
        <w:rPr>
          <w:rFonts w:ascii="Times New Roman" w:hAnsi="Times New Roman" w:cs="Times New Roman"/>
          <w:color w:val="000000"/>
          <w:sz w:val="24"/>
          <w:szCs w:val="24"/>
        </w:rPr>
        <w:t xml:space="preserve">  на первичном рынке жилья.</w:t>
      </w:r>
    </w:p>
    <w:p w14:paraId="08827F74" w14:textId="108C630F"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51.  </w:t>
      </w:r>
      <w:proofErr w:type="gramStart"/>
      <w:r w:rsidRPr="00CC409C">
        <w:rPr>
          <w:rFonts w:ascii="Times New Roman" w:hAnsi="Times New Roman" w:cs="Times New Roman"/>
          <w:color w:val="000000"/>
          <w:sz w:val="24"/>
          <w:szCs w:val="24"/>
        </w:rPr>
        <w:t>В  случае</w:t>
      </w:r>
      <w:proofErr w:type="gramEnd"/>
      <w:r w:rsidRPr="00CC409C">
        <w:rPr>
          <w:rFonts w:ascii="Times New Roman" w:hAnsi="Times New Roman" w:cs="Times New Roman"/>
          <w:color w:val="000000"/>
          <w:sz w:val="24"/>
          <w:szCs w:val="24"/>
        </w:rPr>
        <w:t xml:space="preserve">  использования  социальной  выплаты  на  цель, предусмотренную  подпунктом  "г" </w:t>
      </w:r>
      <w:r w:rsidR="00E70AEA">
        <w:rPr>
          <w:rFonts w:ascii="Times New Roman" w:hAnsi="Times New Roman" w:cs="Times New Roman"/>
          <w:color w:val="000000"/>
          <w:sz w:val="24"/>
          <w:szCs w:val="24"/>
        </w:rPr>
        <w:t>и «з»</w:t>
      </w:r>
      <w:r w:rsidRPr="00CC409C">
        <w:rPr>
          <w:rFonts w:ascii="Times New Roman" w:hAnsi="Times New Roman" w:cs="Times New Roman"/>
          <w:color w:val="000000"/>
          <w:sz w:val="24"/>
          <w:szCs w:val="24"/>
        </w:rPr>
        <w:t xml:space="preserve"> пункта  2  настоящего  Порядка, распорядитель счета представляет в банк:</w:t>
      </w:r>
    </w:p>
    <w:p w14:paraId="116039F8"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а) договор банковского счета;</w:t>
      </w:r>
    </w:p>
    <w:p w14:paraId="339C94BE" w14:textId="17116B2C"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б) </w:t>
      </w:r>
      <w:r w:rsidR="00E70AEA">
        <w:rPr>
          <w:rFonts w:ascii="Times New Roman" w:hAnsi="Times New Roman" w:cs="Times New Roman"/>
          <w:color w:val="000000"/>
          <w:sz w:val="24"/>
          <w:szCs w:val="24"/>
        </w:rPr>
        <w:t>договор жилищного кредита;</w:t>
      </w:r>
    </w:p>
    <w:p w14:paraId="190318F7" w14:textId="77777777" w:rsidR="00CC409C" w:rsidRPr="00CC409C" w:rsidRDefault="00CC409C" w:rsidP="00CC409C">
      <w:pPr>
        <w:jc w:val="both"/>
        <w:rPr>
          <w:rFonts w:ascii="Times New Roman" w:hAnsi="Times New Roman" w:cs="Times New Roman"/>
          <w:color w:val="000000"/>
          <w:sz w:val="24"/>
          <w:szCs w:val="24"/>
        </w:rPr>
      </w:pPr>
      <w:proofErr w:type="gramStart"/>
      <w:r w:rsidRPr="00CC409C">
        <w:rPr>
          <w:rFonts w:ascii="Times New Roman" w:hAnsi="Times New Roman" w:cs="Times New Roman"/>
          <w:color w:val="000000"/>
          <w:sz w:val="24"/>
          <w:szCs w:val="24"/>
        </w:rPr>
        <w:t>в)  в</w:t>
      </w:r>
      <w:proofErr w:type="gramEnd"/>
      <w:r w:rsidRPr="00CC409C">
        <w:rPr>
          <w:rFonts w:ascii="Times New Roman" w:hAnsi="Times New Roman" w:cs="Times New Roman"/>
          <w:color w:val="000000"/>
          <w:sz w:val="24"/>
          <w:szCs w:val="24"/>
        </w:rPr>
        <w:t xml:space="preserve">  случае  приобретения  жилого  помещения  -  договор  купли-продажи жилого помещения;</w:t>
      </w:r>
    </w:p>
    <w:p w14:paraId="26E16A56" w14:textId="77777777" w:rsid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г) в случае строительства жилого дома - договор строительного подряда.</w:t>
      </w:r>
    </w:p>
    <w:p w14:paraId="12493ADF" w14:textId="7B24A8E2" w:rsidR="00E70AEA" w:rsidRPr="00E70AEA" w:rsidRDefault="00E70AEA" w:rsidP="00CC40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hd w:val="clear" w:color="auto" w:fill="FFFFFF"/>
        </w:rPr>
        <w:t xml:space="preserve">д) </w:t>
      </w:r>
      <w:r w:rsidRPr="00E70AEA">
        <w:rPr>
          <w:rFonts w:ascii="Times New Roman" w:hAnsi="Times New Roman" w:cs="Times New Roman"/>
          <w:color w:val="000000" w:themeColor="text1"/>
          <w:shd w:val="clear" w:color="auto" w:fill="FFFFFF"/>
        </w:rPr>
        <w:t>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14:paraId="30B93E55" w14:textId="0C5381D0"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52.  </w:t>
      </w:r>
      <w:proofErr w:type="gramStart"/>
      <w:r w:rsidRPr="00CC409C">
        <w:rPr>
          <w:rFonts w:ascii="Times New Roman" w:hAnsi="Times New Roman" w:cs="Times New Roman"/>
          <w:color w:val="000000"/>
          <w:sz w:val="24"/>
          <w:szCs w:val="24"/>
        </w:rPr>
        <w:t>В  случае</w:t>
      </w:r>
      <w:proofErr w:type="gramEnd"/>
      <w:r w:rsidRPr="00CC409C">
        <w:rPr>
          <w:rFonts w:ascii="Times New Roman" w:hAnsi="Times New Roman" w:cs="Times New Roman"/>
          <w:color w:val="000000"/>
          <w:sz w:val="24"/>
          <w:szCs w:val="24"/>
        </w:rPr>
        <w:t xml:space="preserve">  использования  социальной  выплаты  на  цель, предусмотренную  подпунктом  "е"</w:t>
      </w:r>
      <w:r w:rsidR="00E70AEA">
        <w:rPr>
          <w:rFonts w:ascii="Times New Roman" w:hAnsi="Times New Roman" w:cs="Times New Roman"/>
          <w:color w:val="000000"/>
          <w:sz w:val="24"/>
          <w:szCs w:val="24"/>
        </w:rPr>
        <w:t xml:space="preserve"> и «и»</w:t>
      </w:r>
      <w:r w:rsidRPr="00CC409C">
        <w:rPr>
          <w:rFonts w:ascii="Times New Roman" w:hAnsi="Times New Roman" w:cs="Times New Roman"/>
          <w:color w:val="000000"/>
          <w:sz w:val="24"/>
          <w:szCs w:val="24"/>
        </w:rPr>
        <w:t xml:space="preserve">  пункта  2  настоящего  Порядка, распорядитель счета представляет в банк следующие документы:</w:t>
      </w:r>
    </w:p>
    <w:p w14:paraId="3C237870" w14:textId="77777777" w:rsidR="00E70AEA" w:rsidRPr="00D314BF" w:rsidRDefault="00E70AEA" w:rsidP="00D314BF">
      <w:pPr>
        <w:pStyle w:val="s1"/>
        <w:shd w:val="clear" w:color="auto" w:fill="FFFFFF"/>
        <w:spacing w:before="0" w:beforeAutospacing="0" w:after="0" w:afterAutospacing="0"/>
        <w:jc w:val="both"/>
        <w:rPr>
          <w:color w:val="000000" w:themeColor="text1"/>
        </w:rPr>
      </w:pPr>
      <w:r w:rsidRPr="00D314BF">
        <w:rPr>
          <w:color w:val="000000" w:themeColor="text1"/>
        </w:rPr>
        <w:t>а) договор банковского счета;</w:t>
      </w:r>
    </w:p>
    <w:p w14:paraId="0D36FDF1" w14:textId="77777777" w:rsidR="00D314BF" w:rsidRPr="00D314BF" w:rsidRDefault="00D314BF" w:rsidP="00D314BF">
      <w:pPr>
        <w:pStyle w:val="s1"/>
        <w:shd w:val="clear" w:color="auto" w:fill="FFFFFF"/>
        <w:spacing w:before="0" w:beforeAutospacing="0" w:after="0" w:afterAutospacing="0"/>
        <w:jc w:val="both"/>
        <w:rPr>
          <w:color w:val="000000" w:themeColor="text1"/>
        </w:rPr>
      </w:pPr>
    </w:p>
    <w:p w14:paraId="37D02732" w14:textId="77777777" w:rsidR="00E70AEA" w:rsidRPr="00D314BF" w:rsidRDefault="00E70AEA" w:rsidP="00D314BF">
      <w:pPr>
        <w:pStyle w:val="s1"/>
        <w:shd w:val="clear" w:color="auto" w:fill="FFFFFF"/>
        <w:spacing w:before="0" w:beforeAutospacing="0" w:after="0" w:afterAutospacing="0"/>
        <w:jc w:val="both"/>
        <w:rPr>
          <w:color w:val="000000" w:themeColor="text1"/>
        </w:rPr>
      </w:pPr>
      <w:r w:rsidRPr="00D314BF">
        <w:rPr>
          <w:color w:val="000000" w:themeColor="text1"/>
        </w:rPr>
        <w:t>б) копия договора жилищного кредита;</w:t>
      </w:r>
    </w:p>
    <w:p w14:paraId="11B8BFE0" w14:textId="77777777" w:rsidR="00D314BF" w:rsidRPr="00D314BF" w:rsidRDefault="00D314BF" w:rsidP="00D314BF">
      <w:pPr>
        <w:pStyle w:val="s1"/>
        <w:shd w:val="clear" w:color="auto" w:fill="FFFFFF"/>
        <w:spacing w:before="0" w:beforeAutospacing="0" w:after="0" w:afterAutospacing="0"/>
        <w:jc w:val="both"/>
        <w:rPr>
          <w:color w:val="000000" w:themeColor="text1"/>
        </w:rPr>
      </w:pPr>
    </w:p>
    <w:p w14:paraId="477C8015" w14:textId="77777777" w:rsidR="00E70AEA" w:rsidRDefault="00E70AEA" w:rsidP="00D314BF">
      <w:pPr>
        <w:pStyle w:val="s1"/>
        <w:shd w:val="clear" w:color="auto" w:fill="FFFFFF"/>
        <w:spacing w:before="0" w:beforeAutospacing="0" w:after="0" w:afterAutospacing="0"/>
        <w:jc w:val="both"/>
        <w:rPr>
          <w:color w:val="000000" w:themeColor="text1"/>
        </w:rPr>
      </w:pPr>
      <w:r w:rsidRPr="00D314BF">
        <w:rPr>
          <w:color w:val="000000" w:themeColor="text1"/>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77A5A620" w14:textId="77777777" w:rsidR="00D314BF" w:rsidRPr="00D314BF" w:rsidRDefault="00D314BF" w:rsidP="00D314BF">
      <w:pPr>
        <w:pStyle w:val="s1"/>
        <w:shd w:val="clear" w:color="auto" w:fill="FFFFFF"/>
        <w:spacing w:before="0" w:beforeAutospacing="0" w:after="0" w:afterAutospacing="0"/>
        <w:jc w:val="both"/>
        <w:rPr>
          <w:color w:val="000000" w:themeColor="text1"/>
        </w:rPr>
      </w:pPr>
    </w:p>
    <w:p w14:paraId="0E4A7415" w14:textId="77777777" w:rsidR="00E70AEA" w:rsidRDefault="00E70AEA" w:rsidP="00D314BF">
      <w:pPr>
        <w:pStyle w:val="s1"/>
        <w:shd w:val="clear" w:color="auto" w:fill="FFFFFF"/>
        <w:spacing w:before="0" w:beforeAutospacing="0" w:after="0" w:afterAutospacing="0"/>
        <w:jc w:val="both"/>
        <w:rPr>
          <w:color w:val="000000" w:themeColor="text1"/>
        </w:rPr>
      </w:pPr>
      <w:r w:rsidRPr="00D314BF">
        <w:rPr>
          <w:color w:val="000000" w:themeColor="text1"/>
        </w:rPr>
        <w:t>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38" w:anchor="block_44026" w:history="1">
        <w:r w:rsidRPr="00D314BF">
          <w:rPr>
            <w:rStyle w:val="af9"/>
            <w:color w:val="000000" w:themeColor="text1"/>
          </w:rPr>
          <w:t>подпунктом "е" пункта 2</w:t>
        </w:r>
      </w:hyperlink>
      <w:r w:rsidRPr="00D314BF">
        <w:rPr>
          <w:color w:val="000000" w:themeColor="text1"/>
        </w:rPr>
        <w:t> настоящих Правил;</w:t>
      </w:r>
    </w:p>
    <w:p w14:paraId="28E30AD8" w14:textId="77777777" w:rsidR="00D314BF" w:rsidRPr="00D314BF" w:rsidRDefault="00D314BF" w:rsidP="00D314BF">
      <w:pPr>
        <w:pStyle w:val="s1"/>
        <w:shd w:val="clear" w:color="auto" w:fill="FFFFFF"/>
        <w:spacing w:before="0" w:beforeAutospacing="0" w:after="0" w:afterAutospacing="0"/>
        <w:jc w:val="both"/>
        <w:rPr>
          <w:color w:val="000000" w:themeColor="text1"/>
        </w:rPr>
      </w:pPr>
    </w:p>
    <w:p w14:paraId="595403EC" w14:textId="77777777" w:rsidR="00E70AEA" w:rsidRDefault="00E70AEA" w:rsidP="00D314BF">
      <w:pPr>
        <w:pStyle w:val="s1"/>
        <w:shd w:val="clear" w:color="auto" w:fill="FFFFFF"/>
        <w:spacing w:before="0" w:beforeAutospacing="0" w:after="0" w:afterAutospacing="0"/>
        <w:jc w:val="both"/>
        <w:rPr>
          <w:color w:val="000000" w:themeColor="text1"/>
        </w:rPr>
      </w:pPr>
      <w:r w:rsidRPr="00D314BF">
        <w:rPr>
          <w:color w:val="000000" w:themeColor="text1"/>
        </w:rPr>
        <w:lastRenderedPageBreak/>
        <w:t>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9" w:anchor="block_4045" w:history="1">
        <w:r w:rsidRPr="00D314BF">
          <w:rPr>
            <w:rStyle w:val="af9"/>
            <w:color w:val="000000" w:themeColor="text1"/>
          </w:rPr>
          <w:t>пунктом 5 части 4 статьи 4</w:t>
        </w:r>
      </w:hyperlink>
      <w:r w:rsidRPr="00D314BF">
        <w:rPr>
          <w:color w:val="000000" w:themeColor="text1"/>
        </w:rPr>
        <w:t>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r:id="rId40" w:anchor="block_44029" w:history="1">
        <w:r w:rsidRPr="00D314BF">
          <w:rPr>
            <w:rStyle w:val="af9"/>
            <w:color w:val="000000" w:themeColor="text1"/>
          </w:rPr>
          <w:t>подпунктом "и" пункта 2</w:t>
        </w:r>
      </w:hyperlink>
      <w:r w:rsidRPr="00D314BF">
        <w:rPr>
          <w:color w:val="000000" w:themeColor="text1"/>
        </w:rPr>
        <w:t>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14:paraId="2923C5A1" w14:textId="77777777" w:rsidR="00D314BF" w:rsidRPr="00D314BF" w:rsidRDefault="00D314BF" w:rsidP="00D314BF">
      <w:pPr>
        <w:pStyle w:val="s1"/>
        <w:shd w:val="clear" w:color="auto" w:fill="FFFFFF"/>
        <w:spacing w:before="0" w:beforeAutospacing="0" w:after="0" w:afterAutospacing="0"/>
        <w:jc w:val="both"/>
        <w:rPr>
          <w:color w:val="000000" w:themeColor="text1"/>
        </w:rPr>
      </w:pPr>
    </w:p>
    <w:p w14:paraId="07275AB7" w14:textId="77777777" w:rsidR="00E70AEA" w:rsidRDefault="00E70AEA" w:rsidP="00D314BF">
      <w:pPr>
        <w:pStyle w:val="s1"/>
        <w:shd w:val="clear" w:color="auto" w:fill="FFFFFF"/>
        <w:spacing w:before="0" w:beforeAutospacing="0" w:after="0" w:afterAutospacing="0"/>
        <w:jc w:val="both"/>
        <w:rPr>
          <w:color w:val="000000" w:themeColor="text1"/>
        </w:rPr>
      </w:pPr>
      <w:r w:rsidRPr="00D314BF">
        <w:rPr>
          <w:color w:val="000000" w:themeColor="text1"/>
        </w:rPr>
        <w:t>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41" w:anchor="block_44029" w:history="1">
        <w:r w:rsidRPr="00D314BF">
          <w:rPr>
            <w:rStyle w:val="af9"/>
            <w:color w:val="000000" w:themeColor="text1"/>
          </w:rPr>
          <w:t>подпунктом "и" пункта 2</w:t>
        </w:r>
      </w:hyperlink>
      <w:r w:rsidRPr="00D314BF">
        <w:rPr>
          <w:color w:val="000000" w:themeColor="text1"/>
        </w:rPr>
        <w:t> настоящих Правил, если осуществлена государственная регистрация прав собственности членов молодой семьи на указанное жилое помещение;</w:t>
      </w:r>
    </w:p>
    <w:p w14:paraId="5C617E10" w14:textId="77777777" w:rsidR="00D314BF" w:rsidRPr="00D314BF" w:rsidRDefault="00D314BF" w:rsidP="00D314BF">
      <w:pPr>
        <w:pStyle w:val="s1"/>
        <w:shd w:val="clear" w:color="auto" w:fill="FFFFFF"/>
        <w:spacing w:before="0" w:beforeAutospacing="0" w:after="0" w:afterAutospacing="0"/>
        <w:jc w:val="both"/>
        <w:rPr>
          <w:color w:val="000000" w:themeColor="text1"/>
        </w:rPr>
      </w:pPr>
    </w:p>
    <w:p w14:paraId="0BCFDA20" w14:textId="77777777" w:rsidR="00E70AEA" w:rsidRDefault="00E70AEA" w:rsidP="00D314BF">
      <w:pPr>
        <w:pStyle w:val="s1"/>
        <w:shd w:val="clear" w:color="auto" w:fill="FFFFFF"/>
        <w:spacing w:before="0" w:beforeAutospacing="0" w:after="0" w:afterAutospacing="0"/>
        <w:jc w:val="both"/>
        <w:rPr>
          <w:color w:val="000000" w:themeColor="text1"/>
        </w:rPr>
      </w:pPr>
      <w:r w:rsidRPr="00D314BF">
        <w:rPr>
          <w:color w:val="000000" w:themeColor="text1"/>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14:paraId="232E1E15" w14:textId="77777777" w:rsidR="00D314BF" w:rsidRPr="00D314BF" w:rsidRDefault="00D314BF" w:rsidP="00D314BF">
      <w:pPr>
        <w:pStyle w:val="s1"/>
        <w:shd w:val="clear" w:color="auto" w:fill="FFFFFF"/>
        <w:spacing w:before="0" w:beforeAutospacing="0" w:after="0" w:afterAutospacing="0"/>
        <w:jc w:val="both"/>
        <w:rPr>
          <w:color w:val="000000" w:themeColor="text1"/>
        </w:rPr>
      </w:pPr>
    </w:p>
    <w:p w14:paraId="64762A61"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53.  </w:t>
      </w:r>
      <w:proofErr w:type="gramStart"/>
      <w:r w:rsidRPr="00CC409C">
        <w:rPr>
          <w:rFonts w:ascii="Times New Roman" w:hAnsi="Times New Roman" w:cs="Times New Roman"/>
          <w:color w:val="000000"/>
          <w:sz w:val="24"/>
          <w:szCs w:val="24"/>
        </w:rPr>
        <w:t>Приобретаемое  жилое</w:t>
      </w:r>
      <w:proofErr w:type="gramEnd"/>
      <w:r w:rsidRPr="00CC409C">
        <w:rPr>
          <w:rFonts w:ascii="Times New Roman" w:hAnsi="Times New Roman" w:cs="Times New Roman"/>
          <w:color w:val="000000"/>
          <w:sz w:val="24"/>
          <w:szCs w:val="24"/>
        </w:rPr>
        <w:t xml:space="preserve">  помещение  или  построенный  жилой  дом оформляется в общую собственность всех членов  молодой семьи, указанных в свидетельстве о праве на получение социальной выплаты.</w:t>
      </w:r>
    </w:p>
    <w:p w14:paraId="6E84A407" w14:textId="77777777" w:rsidR="00E70AEA" w:rsidRDefault="00E70AEA" w:rsidP="00D314BF">
      <w:pPr>
        <w:pStyle w:val="s1"/>
        <w:shd w:val="clear" w:color="auto" w:fill="FFFFFF"/>
        <w:spacing w:before="0" w:beforeAutospacing="0" w:after="0" w:afterAutospacing="0"/>
        <w:ind w:firstLine="709"/>
        <w:jc w:val="both"/>
        <w:rPr>
          <w:color w:val="000000" w:themeColor="text1"/>
        </w:rPr>
      </w:pPr>
      <w:r w:rsidRPr="00D314BF">
        <w:rPr>
          <w:color w:val="000000" w:themeColor="text1"/>
        </w:rPr>
        <w:t>В случае использования средств социальной выплаты на цели, предусмотренные </w:t>
      </w:r>
      <w:hyperlink r:id="rId42" w:anchor="block_44024" w:history="1">
        <w:r w:rsidRPr="00D314BF">
          <w:rPr>
            <w:rStyle w:val="af9"/>
            <w:color w:val="000000" w:themeColor="text1"/>
          </w:rPr>
          <w:t>подпунктами "г"</w:t>
        </w:r>
      </w:hyperlink>
      <w:r w:rsidRPr="00D314BF">
        <w:rPr>
          <w:color w:val="000000" w:themeColor="text1"/>
        </w:rPr>
        <w:t> и </w:t>
      </w:r>
      <w:hyperlink r:id="rId43" w:anchor="block_44026" w:history="1">
        <w:r w:rsidRPr="00D314BF">
          <w:rPr>
            <w:rStyle w:val="af9"/>
            <w:color w:val="000000" w:themeColor="text1"/>
          </w:rPr>
          <w:t>"е" пункта 2</w:t>
        </w:r>
      </w:hyperlink>
      <w:r w:rsidRPr="00D314BF">
        <w:rPr>
          <w:color w:val="000000" w:themeColor="text1"/>
        </w:rPr>
        <w:t>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14:paraId="2BD9081D" w14:textId="77777777" w:rsidR="00D314BF" w:rsidRPr="00D314BF" w:rsidRDefault="00D314BF" w:rsidP="00D314BF">
      <w:pPr>
        <w:pStyle w:val="s1"/>
        <w:shd w:val="clear" w:color="auto" w:fill="FFFFFF"/>
        <w:spacing w:before="0" w:beforeAutospacing="0" w:after="0" w:afterAutospacing="0"/>
        <w:ind w:firstLine="709"/>
        <w:jc w:val="both"/>
        <w:rPr>
          <w:color w:val="000000" w:themeColor="text1"/>
        </w:rPr>
      </w:pPr>
    </w:p>
    <w:p w14:paraId="71959D25" w14:textId="77777777" w:rsidR="00E70AEA" w:rsidRDefault="00E70AEA" w:rsidP="00D314BF">
      <w:pPr>
        <w:pStyle w:val="s1"/>
        <w:shd w:val="clear" w:color="auto" w:fill="FFFFFF"/>
        <w:spacing w:before="0" w:beforeAutospacing="0" w:after="0" w:afterAutospacing="0"/>
        <w:ind w:firstLine="709"/>
        <w:jc w:val="both"/>
        <w:rPr>
          <w:color w:val="000000" w:themeColor="text1"/>
        </w:rPr>
      </w:pPr>
      <w:r w:rsidRPr="00D314BF">
        <w:rPr>
          <w:color w:val="000000" w:themeColor="text1"/>
        </w:rPr>
        <w:t>В случае использования средств социальной выплаты на цель, предусмотренную </w:t>
      </w:r>
      <w:hyperlink r:id="rId44" w:anchor="block_44027" w:history="1">
        <w:r w:rsidRPr="00D314BF">
          <w:rPr>
            <w:rStyle w:val="af9"/>
            <w:color w:val="000000" w:themeColor="text1"/>
          </w:rPr>
          <w:t>подпунктом "ж" пункта 2</w:t>
        </w:r>
      </w:hyperlink>
      <w:r w:rsidRPr="00D314BF">
        <w:rPr>
          <w:color w:val="000000" w:themeColor="text1"/>
        </w:rPr>
        <w:t>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14:paraId="4018F7E8" w14:textId="77777777" w:rsidR="00D314BF" w:rsidRPr="00D314BF" w:rsidRDefault="00D314BF" w:rsidP="00D314BF">
      <w:pPr>
        <w:pStyle w:val="s1"/>
        <w:shd w:val="clear" w:color="auto" w:fill="FFFFFF"/>
        <w:spacing w:before="0" w:beforeAutospacing="0" w:after="0" w:afterAutospacing="0"/>
        <w:ind w:firstLine="709"/>
        <w:jc w:val="both"/>
        <w:rPr>
          <w:color w:val="000000" w:themeColor="text1"/>
        </w:rPr>
      </w:pPr>
    </w:p>
    <w:p w14:paraId="13BA9758" w14:textId="77777777" w:rsidR="00E70AEA" w:rsidRPr="00D314BF" w:rsidRDefault="00E70AEA" w:rsidP="00D314BF">
      <w:pPr>
        <w:pStyle w:val="s1"/>
        <w:shd w:val="clear" w:color="auto" w:fill="FFFFFF"/>
        <w:spacing w:before="0" w:beforeAutospacing="0" w:after="0" w:afterAutospacing="0"/>
        <w:ind w:firstLine="709"/>
        <w:jc w:val="both"/>
        <w:rPr>
          <w:color w:val="000000" w:themeColor="text1"/>
        </w:rPr>
      </w:pPr>
      <w:r w:rsidRPr="00D314BF">
        <w:rPr>
          <w:color w:val="000000" w:themeColor="text1"/>
        </w:rPr>
        <w:t>В случае использования средств социальной выплаты на цели, предусмотренные </w:t>
      </w:r>
      <w:hyperlink r:id="rId45" w:anchor="block_44028" w:history="1">
        <w:r w:rsidRPr="00D314BF">
          <w:rPr>
            <w:rStyle w:val="af9"/>
            <w:color w:val="000000" w:themeColor="text1"/>
          </w:rPr>
          <w:t>подпунктами "з"</w:t>
        </w:r>
      </w:hyperlink>
      <w:r w:rsidRPr="00D314BF">
        <w:rPr>
          <w:color w:val="000000" w:themeColor="text1"/>
        </w:rPr>
        <w:t> и </w:t>
      </w:r>
      <w:hyperlink r:id="rId46" w:anchor="block_44029" w:history="1">
        <w:r w:rsidRPr="00D314BF">
          <w:rPr>
            <w:rStyle w:val="af9"/>
            <w:color w:val="000000" w:themeColor="text1"/>
          </w:rPr>
          <w:t>"и" пункта 2</w:t>
        </w:r>
      </w:hyperlink>
      <w:r w:rsidRPr="00D314BF">
        <w:rPr>
          <w:color w:val="000000" w:themeColor="text1"/>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w:t>
      </w:r>
      <w:r w:rsidRPr="00D314BF">
        <w:rPr>
          <w:color w:val="000000" w:themeColor="text1"/>
        </w:rPr>
        <w:lastRenderedPageBreak/>
        <w:t>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14:paraId="2444BFC1" w14:textId="444036D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w:t>
      </w:r>
    </w:p>
    <w:p w14:paraId="7C7D13E5" w14:textId="21F3BC2A"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54.  </w:t>
      </w:r>
      <w:proofErr w:type="gramStart"/>
      <w:r w:rsidRPr="00CC409C">
        <w:rPr>
          <w:rFonts w:ascii="Times New Roman" w:hAnsi="Times New Roman" w:cs="Times New Roman"/>
          <w:color w:val="000000"/>
          <w:sz w:val="24"/>
          <w:szCs w:val="24"/>
        </w:rPr>
        <w:t>В  случае</w:t>
      </w:r>
      <w:proofErr w:type="gramEnd"/>
      <w:r w:rsidRPr="00CC409C">
        <w:rPr>
          <w:rFonts w:ascii="Times New Roman" w:hAnsi="Times New Roman" w:cs="Times New Roman"/>
          <w:color w:val="000000"/>
          <w:sz w:val="24"/>
          <w:szCs w:val="24"/>
        </w:rPr>
        <w:t xml:space="preserve">  направления  социальной  выплаты  на  цель,</w:t>
      </w:r>
      <w:r w:rsidR="00E70AEA">
        <w:rPr>
          <w:rFonts w:ascii="Times New Roman" w:hAnsi="Times New Roman" w:cs="Times New Roman"/>
          <w:color w:val="000000"/>
          <w:sz w:val="24"/>
          <w:szCs w:val="24"/>
        </w:rPr>
        <w:t xml:space="preserve"> предусмотренную  подпунктом  "в</w:t>
      </w:r>
      <w:r w:rsidRPr="00CC409C">
        <w:rPr>
          <w:rFonts w:ascii="Times New Roman" w:hAnsi="Times New Roman" w:cs="Times New Roman"/>
          <w:color w:val="000000"/>
          <w:sz w:val="24"/>
          <w:szCs w:val="24"/>
        </w:rPr>
        <w:t>"  пункта  2  настоящего  Порядка, распорядитель счета представляет в банк:</w:t>
      </w:r>
    </w:p>
    <w:p w14:paraId="24B81F6E" w14:textId="77777777" w:rsidR="00E70AEA" w:rsidRPr="00D314BF" w:rsidRDefault="00E70AEA" w:rsidP="00D314BF">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D314BF">
        <w:rPr>
          <w:rFonts w:ascii="Times New Roman" w:eastAsia="Times New Roman" w:hAnsi="Times New Roman" w:cs="Times New Roman"/>
          <w:color w:val="000000" w:themeColor="text1"/>
          <w:sz w:val="24"/>
          <w:szCs w:val="24"/>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469A8C49" w14:textId="77777777" w:rsidR="00E70AEA" w:rsidRPr="00D314BF" w:rsidRDefault="00E70AEA" w:rsidP="00D314BF">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D314BF">
        <w:rPr>
          <w:rFonts w:ascii="Times New Roman" w:eastAsia="Times New Roman" w:hAnsi="Times New Roman" w:cs="Times New Roman"/>
          <w:color w:val="000000" w:themeColor="text1"/>
          <w:sz w:val="24"/>
          <w:szCs w:val="24"/>
        </w:rPr>
        <w:t>б) копию устава кооператива;</w:t>
      </w:r>
    </w:p>
    <w:p w14:paraId="3204B7BE" w14:textId="77777777" w:rsidR="00E70AEA" w:rsidRPr="00D314BF" w:rsidRDefault="00E70AEA" w:rsidP="00D314BF">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D314BF">
        <w:rPr>
          <w:rFonts w:ascii="Times New Roman" w:eastAsia="Times New Roman" w:hAnsi="Times New Roman" w:cs="Times New Roman"/>
          <w:color w:val="000000" w:themeColor="text1"/>
          <w:sz w:val="24"/>
          <w:szCs w:val="24"/>
        </w:rPr>
        <w:t>в) выписку из реестра членов кооператива, подтверждающую его членство в кооперативе;</w:t>
      </w:r>
    </w:p>
    <w:p w14:paraId="32736BF7" w14:textId="77777777" w:rsidR="004F4AD3" w:rsidRPr="00D314BF" w:rsidRDefault="004F4AD3" w:rsidP="00D314BF">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D314BF">
        <w:rPr>
          <w:rFonts w:ascii="Times New Roman" w:eastAsia="Times New Roman" w:hAnsi="Times New Roman" w:cs="Times New Roman"/>
          <w:color w:val="000000" w:themeColor="text1"/>
          <w:sz w:val="24"/>
          <w:szCs w:val="24"/>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14:paraId="7A09CB16" w14:textId="0B5876F4" w:rsidR="00E70AEA" w:rsidRPr="00D314BF" w:rsidRDefault="004F4AD3" w:rsidP="00D314BF">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D314BF">
        <w:rPr>
          <w:rFonts w:ascii="Times New Roman" w:eastAsia="Times New Roman" w:hAnsi="Times New Roman" w:cs="Times New Roman"/>
          <w:color w:val="000000" w:themeColor="text1"/>
          <w:sz w:val="24"/>
          <w:szCs w:val="24"/>
        </w:rPr>
        <w:t>д) копию решения о передаче жилого помещения в пользование члена кооператива.</w:t>
      </w:r>
    </w:p>
    <w:p w14:paraId="3E36ED1B" w14:textId="4E907A08" w:rsidR="00CC409C" w:rsidRPr="00D314BF" w:rsidRDefault="00CC409C" w:rsidP="00D314BF">
      <w:pPr>
        <w:jc w:val="both"/>
        <w:rPr>
          <w:rFonts w:ascii="Times New Roman" w:hAnsi="Times New Roman" w:cs="Times New Roman"/>
          <w:color w:val="000000" w:themeColor="text1"/>
          <w:sz w:val="24"/>
          <w:szCs w:val="24"/>
        </w:rPr>
      </w:pPr>
      <w:r w:rsidRPr="00D314BF">
        <w:rPr>
          <w:rFonts w:ascii="Times New Roman" w:hAnsi="Times New Roman" w:cs="Times New Roman"/>
          <w:color w:val="000000" w:themeColor="text1"/>
          <w:sz w:val="24"/>
          <w:szCs w:val="24"/>
        </w:rPr>
        <w:t xml:space="preserve">55.  </w:t>
      </w:r>
      <w:proofErr w:type="gramStart"/>
      <w:r w:rsidRPr="00D314BF">
        <w:rPr>
          <w:rFonts w:ascii="Times New Roman" w:hAnsi="Times New Roman" w:cs="Times New Roman"/>
          <w:color w:val="000000" w:themeColor="text1"/>
          <w:sz w:val="24"/>
          <w:szCs w:val="24"/>
        </w:rPr>
        <w:t>В  случае</w:t>
      </w:r>
      <w:proofErr w:type="gramEnd"/>
      <w:r w:rsidRPr="00D314BF">
        <w:rPr>
          <w:rFonts w:ascii="Times New Roman" w:hAnsi="Times New Roman" w:cs="Times New Roman"/>
          <w:color w:val="000000" w:themeColor="text1"/>
          <w:sz w:val="24"/>
          <w:szCs w:val="24"/>
        </w:rPr>
        <w:t xml:space="preserve">  направления  социальной  выплаты  на  цель, предусмотренную  подпунктом</w:t>
      </w:r>
      <w:r w:rsidR="004F4AD3" w:rsidRPr="00D314BF">
        <w:rPr>
          <w:rFonts w:ascii="Times New Roman" w:hAnsi="Times New Roman" w:cs="Times New Roman"/>
          <w:color w:val="000000" w:themeColor="text1"/>
          <w:sz w:val="24"/>
          <w:szCs w:val="24"/>
        </w:rPr>
        <w:t xml:space="preserve">  "б</w:t>
      </w:r>
      <w:r w:rsidRPr="00D314BF">
        <w:rPr>
          <w:rFonts w:ascii="Times New Roman" w:hAnsi="Times New Roman" w:cs="Times New Roman"/>
          <w:color w:val="000000" w:themeColor="text1"/>
          <w:sz w:val="24"/>
          <w:szCs w:val="24"/>
        </w:rPr>
        <w:t>"  пункта  2  настоящего  Порядка, распорядитель счета представляет в банк:</w:t>
      </w:r>
    </w:p>
    <w:p w14:paraId="0762D991" w14:textId="77777777" w:rsidR="004F4AD3" w:rsidRPr="00B101D2" w:rsidRDefault="004F4AD3" w:rsidP="00D314BF">
      <w:pPr>
        <w:jc w:val="both"/>
        <w:rPr>
          <w:rFonts w:ascii="Times New Roman" w:hAnsi="Times New Roman" w:cs="Times New Roman"/>
          <w:color w:val="000000" w:themeColor="text1"/>
          <w:shd w:val="clear" w:color="auto" w:fill="FFFFFF"/>
        </w:rPr>
      </w:pPr>
      <w:r w:rsidRPr="00B101D2">
        <w:rPr>
          <w:rFonts w:ascii="Times New Roman" w:hAnsi="Times New Roman" w:cs="Times New Roman"/>
          <w:color w:val="000000" w:themeColor="text1"/>
          <w:shd w:val="clear" w:color="auto" w:fill="FFFFFF"/>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5D6E8114" w14:textId="77777777" w:rsidR="004F4AD3" w:rsidRPr="00D314BF" w:rsidRDefault="004F4AD3" w:rsidP="00D314BF">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D314BF">
        <w:rPr>
          <w:rFonts w:ascii="Times New Roman" w:eastAsia="Times New Roman" w:hAnsi="Times New Roman" w:cs="Times New Roman"/>
          <w:color w:val="000000" w:themeColor="text1"/>
          <w:sz w:val="24"/>
          <w:szCs w:val="24"/>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14:paraId="735AB188" w14:textId="77777777" w:rsidR="004F4AD3" w:rsidRPr="00D314BF" w:rsidRDefault="004F4AD3" w:rsidP="00D314BF">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D314BF">
        <w:rPr>
          <w:rFonts w:ascii="Times New Roman" w:eastAsia="Times New Roman" w:hAnsi="Times New Roman" w:cs="Times New Roman"/>
          <w:color w:val="000000" w:themeColor="text1"/>
          <w:sz w:val="24"/>
          <w:szCs w:val="24"/>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14:paraId="02FC351A" w14:textId="77777777" w:rsidR="004F4AD3" w:rsidRDefault="004F4AD3" w:rsidP="00D314BF">
      <w:pPr>
        <w:pStyle w:val="s1"/>
        <w:shd w:val="clear" w:color="auto" w:fill="FFFFFF"/>
        <w:spacing w:before="0" w:beforeAutospacing="0" w:after="0" w:afterAutospacing="0"/>
        <w:jc w:val="both"/>
        <w:rPr>
          <w:color w:val="000000" w:themeColor="text1"/>
        </w:rPr>
      </w:pPr>
      <w:r w:rsidRPr="00D314BF">
        <w:rPr>
          <w:color w:val="000000" w:themeColor="text1"/>
        </w:rPr>
        <w:t>55</w:t>
      </w:r>
      <w:r w:rsidRPr="00D314BF">
        <w:rPr>
          <w:color w:val="000000" w:themeColor="text1"/>
          <w:vertAlign w:val="superscript"/>
        </w:rPr>
        <w:t>1</w:t>
      </w:r>
      <w:r w:rsidRPr="00D314BF">
        <w:rPr>
          <w:color w:val="000000" w:themeColor="text1"/>
        </w:rPr>
        <w:t xml:space="preserve"> В случае направления социальной выплаты на цель, предусмотренную </w:t>
      </w:r>
      <w:hyperlink r:id="rId47" w:anchor="block_44027" w:history="1">
        <w:r w:rsidRPr="00D314BF">
          <w:rPr>
            <w:rStyle w:val="af9"/>
            <w:color w:val="000000" w:themeColor="text1"/>
          </w:rPr>
          <w:t>подпунктом "ж" пункта 2</w:t>
        </w:r>
      </w:hyperlink>
      <w:r w:rsidRPr="00D314BF">
        <w:rPr>
          <w:color w:val="000000" w:themeColor="text1"/>
        </w:rPr>
        <w:t>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14:paraId="31B9F91D" w14:textId="77777777" w:rsidR="00D314BF" w:rsidRPr="00D314BF" w:rsidRDefault="00D314BF" w:rsidP="00D314BF">
      <w:pPr>
        <w:pStyle w:val="s1"/>
        <w:shd w:val="clear" w:color="auto" w:fill="FFFFFF"/>
        <w:spacing w:before="0" w:beforeAutospacing="0" w:after="0" w:afterAutospacing="0"/>
        <w:jc w:val="both"/>
        <w:rPr>
          <w:color w:val="000000" w:themeColor="text1"/>
        </w:rPr>
      </w:pPr>
    </w:p>
    <w:p w14:paraId="7959A35E" w14:textId="7A7B6099" w:rsidR="004F4AD3" w:rsidRDefault="004F4AD3" w:rsidP="00D314BF">
      <w:pPr>
        <w:pStyle w:val="s1"/>
        <w:shd w:val="clear" w:color="auto" w:fill="FFFFFF"/>
        <w:spacing w:before="0" w:beforeAutospacing="0" w:after="0" w:afterAutospacing="0"/>
        <w:ind w:firstLine="709"/>
        <w:jc w:val="both"/>
        <w:rPr>
          <w:color w:val="000000" w:themeColor="text1"/>
        </w:rPr>
      </w:pPr>
      <w:r w:rsidRPr="00D314BF">
        <w:rPr>
          <w:color w:val="000000" w:themeColor="text1"/>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14:paraId="469693AB" w14:textId="77777777" w:rsidR="00D314BF" w:rsidRPr="00D314BF" w:rsidRDefault="00D314BF" w:rsidP="00D314BF">
      <w:pPr>
        <w:pStyle w:val="s1"/>
        <w:shd w:val="clear" w:color="auto" w:fill="FFFFFF"/>
        <w:spacing w:before="0" w:beforeAutospacing="0" w:after="0" w:afterAutospacing="0"/>
        <w:ind w:firstLine="709"/>
        <w:jc w:val="both"/>
        <w:rPr>
          <w:color w:val="000000" w:themeColor="text1"/>
        </w:rPr>
      </w:pPr>
    </w:p>
    <w:p w14:paraId="07B8E5FE" w14:textId="3A327806" w:rsidR="00CC409C" w:rsidRPr="00D314BF" w:rsidRDefault="00CC409C" w:rsidP="00D314BF">
      <w:pPr>
        <w:jc w:val="both"/>
        <w:rPr>
          <w:rFonts w:ascii="Times New Roman" w:hAnsi="Times New Roman" w:cs="Times New Roman"/>
          <w:color w:val="000000" w:themeColor="text1"/>
          <w:sz w:val="24"/>
          <w:szCs w:val="24"/>
        </w:rPr>
      </w:pPr>
      <w:r w:rsidRPr="00D314BF">
        <w:rPr>
          <w:rFonts w:ascii="Times New Roman" w:hAnsi="Times New Roman" w:cs="Times New Roman"/>
          <w:color w:val="000000" w:themeColor="text1"/>
          <w:sz w:val="24"/>
          <w:szCs w:val="24"/>
        </w:rPr>
        <w:lastRenderedPageBreak/>
        <w:t xml:space="preserve">56.  </w:t>
      </w:r>
      <w:proofErr w:type="gramStart"/>
      <w:r w:rsidRPr="00D314BF">
        <w:rPr>
          <w:rFonts w:ascii="Times New Roman" w:hAnsi="Times New Roman" w:cs="Times New Roman"/>
          <w:color w:val="000000" w:themeColor="text1"/>
          <w:sz w:val="24"/>
          <w:szCs w:val="24"/>
        </w:rPr>
        <w:t>Банк  в</w:t>
      </w:r>
      <w:proofErr w:type="gramEnd"/>
      <w:r w:rsidRPr="00D314BF">
        <w:rPr>
          <w:rFonts w:ascii="Times New Roman" w:hAnsi="Times New Roman" w:cs="Times New Roman"/>
          <w:color w:val="000000" w:themeColor="text1"/>
          <w:sz w:val="24"/>
          <w:szCs w:val="24"/>
        </w:rPr>
        <w:t xml:space="preserve">  течение  5  рабочих  дней  со  дня  получения  докумен</w:t>
      </w:r>
      <w:r w:rsidR="00E64EEF" w:rsidRPr="00D314BF">
        <w:rPr>
          <w:rFonts w:ascii="Times New Roman" w:hAnsi="Times New Roman" w:cs="Times New Roman"/>
          <w:color w:val="000000" w:themeColor="text1"/>
          <w:sz w:val="24"/>
          <w:szCs w:val="24"/>
        </w:rPr>
        <w:t>тов, предусмотренных  пунктам 49-52, 54</w:t>
      </w:r>
      <w:r w:rsidRPr="00D314BF">
        <w:rPr>
          <w:rFonts w:ascii="Times New Roman" w:hAnsi="Times New Roman" w:cs="Times New Roman"/>
          <w:color w:val="000000" w:themeColor="text1"/>
          <w:sz w:val="24"/>
          <w:szCs w:val="24"/>
        </w:rPr>
        <w:t xml:space="preserve">  и  подп</w:t>
      </w:r>
      <w:r w:rsidR="00E64EEF" w:rsidRPr="00D314BF">
        <w:rPr>
          <w:rFonts w:ascii="Times New Roman" w:hAnsi="Times New Roman" w:cs="Times New Roman"/>
          <w:color w:val="000000" w:themeColor="text1"/>
          <w:sz w:val="24"/>
          <w:szCs w:val="24"/>
        </w:rPr>
        <w:t xml:space="preserve">унктами  "а"  и  "б"  пункта </w:t>
      </w:r>
      <w:r w:rsidR="004F4AD3" w:rsidRPr="00D314BF">
        <w:rPr>
          <w:rFonts w:ascii="Times New Roman" w:hAnsi="Times New Roman" w:cs="Times New Roman"/>
          <w:color w:val="000000" w:themeColor="text1"/>
          <w:sz w:val="24"/>
          <w:szCs w:val="24"/>
        </w:rPr>
        <w:t xml:space="preserve"> 55 и 55</w:t>
      </w:r>
      <w:r w:rsidR="004F4AD3" w:rsidRPr="00D314BF">
        <w:rPr>
          <w:rFonts w:ascii="Times New Roman" w:hAnsi="Times New Roman" w:cs="Times New Roman"/>
          <w:color w:val="000000" w:themeColor="text1"/>
          <w:sz w:val="24"/>
          <w:szCs w:val="24"/>
          <w:vertAlign w:val="superscript"/>
        </w:rPr>
        <w:t>1</w:t>
      </w:r>
      <w:r w:rsidRPr="00D314BF">
        <w:rPr>
          <w:rFonts w:ascii="Times New Roman" w:hAnsi="Times New Roman" w:cs="Times New Roman"/>
          <w:color w:val="000000" w:themeColor="text1"/>
          <w:sz w:val="24"/>
          <w:szCs w:val="24"/>
        </w:rPr>
        <w:t xml:space="preserve"> настоящего Порядка,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14:paraId="624428BD" w14:textId="798332A0" w:rsidR="004F4AD3" w:rsidRPr="00D314BF" w:rsidRDefault="004F4AD3" w:rsidP="00D314BF">
      <w:pPr>
        <w:pStyle w:val="s1"/>
        <w:shd w:val="clear" w:color="auto" w:fill="FFFFFF"/>
        <w:spacing w:before="0" w:beforeAutospacing="0" w:after="0" w:afterAutospacing="0"/>
        <w:ind w:firstLine="709"/>
        <w:jc w:val="both"/>
        <w:rPr>
          <w:color w:val="000000" w:themeColor="text1"/>
        </w:rPr>
      </w:pPr>
      <w:r w:rsidRPr="00D314BF">
        <w:rPr>
          <w:color w:val="000000" w:themeColor="text1"/>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r w:rsidR="00C0345C" w:rsidRPr="00D314BF">
        <w:rPr>
          <w:color w:val="000000" w:themeColor="text1"/>
        </w:rPr>
        <w:t>пунктами 51, 52, 54</w:t>
      </w:r>
      <w:r w:rsidRPr="00D314BF">
        <w:rPr>
          <w:color w:val="000000" w:themeColor="text1"/>
        </w:rPr>
        <w:t>, </w:t>
      </w:r>
      <w:hyperlink r:id="rId48" w:anchor="block_440451" w:history="1">
        <w:r w:rsidRPr="00D314BF">
          <w:rPr>
            <w:rStyle w:val="af9"/>
            <w:color w:val="000000" w:themeColor="text1"/>
          </w:rPr>
          <w:t>подпунктами "а"</w:t>
        </w:r>
      </w:hyperlink>
      <w:r w:rsidRPr="00D314BF">
        <w:rPr>
          <w:color w:val="000000" w:themeColor="text1"/>
        </w:rPr>
        <w:t> и </w:t>
      </w:r>
      <w:r w:rsidR="00C0345C" w:rsidRPr="00D314BF">
        <w:rPr>
          <w:color w:val="000000" w:themeColor="text1"/>
        </w:rPr>
        <w:t>"б" пункта 55</w:t>
      </w:r>
      <w:r w:rsidRPr="00D314BF">
        <w:rPr>
          <w:color w:val="000000" w:themeColor="text1"/>
        </w:rPr>
        <w:t> и </w:t>
      </w:r>
      <w:hyperlink r:id="rId49" w:anchor="block_444501" w:history="1">
        <w:r w:rsidR="00C0345C" w:rsidRPr="00D314BF">
          <w:rPr>
            <w:rStyle w:val="af9"/>
            <w:color w:val="000000" w:themeColor="text1"/>
          </w:rPr>
          <w:t>пунктом 5</w:t>
        </w:r>
        <w:r w:rsidRPr="00D314BF">
          <w:rPr>
            <w:rStyle w:val="af9"/>
            <w:color w:val="000000" w:themeColor="text1"/>
          </w:rPr>
          <w:t>5</w:t>
        </w:r>
        <w:r w:rsidRPr="00D314BF">
          <w:rPr>
            <w:rStyle w:val="af9"/>
            <w:color w:val="000000" w:themeColor="text1"/>
            <w:sz w:val="18"/>
            <w:szCs w:val="18"/>
            <w:vertAlign w:val="superscript"/>
          </w:rPr>
          <w:t> 1</w:t>
        </w:r>
      </w:hyperlink>
      <w:r w:rsidRPr="00D314BF">
        <w:rPr>
          <w:color w:val="000000" w:themeColor="text1"/>
        </w:rPr>
        <w:t>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6BDBBE50" w14:textId="23EC0D3B" w:rsidR="004F4AD3" w:rsidRPr="00D314BF" w:rsidRDefault="004F4AD3" w:rsidP="00D314BF">
      <w:pPr>
        <w:pStyle w:val="s1"/>
        <w:shd w:val="clear" w:color="auto" w:fill="FFFFFF"/>
        <w:spacing w:before="0" w:beforeAutospacing="0" w:after="0" w:afterAutospacing="0"/>
        <w:ind w:firstLine="709"/>
        <w:jc w:val="both"/>
        <w:rPr>
          <w:color w:val="000000" w:themeColor="text1"/>
        </w:rPr>
      </w:pPr>
      <w:r w:rsidRPr="00D314BF">
        <w:rPr>
          <w:color w:val="000000" w:themeColor="text1"/>
        </w:rPr>
        <w:t>Оригиналы договора купли-продажи жилого помещения, документов на строительство и документов, предусмотренных </w:t>
      </w:r>
      <w:hyperlink r:id="rId50" w:anchor="block_404041" w:history="1">
        <w:r w:rsidRPr="00D314BF">
          <w:rPr>
            <w:rStyle w:val="af9"/>
            <w:color w:val="000000" w:themeColor="text1"/>
          </w:rPr>
          <w:t>пунктами </w:t>
        </w:r>
        <w:r w:rsidR="00C0345C" w:rsidRPr="00D314BF">
          <w:rPr>
            <w:rStyle w:val="af9"/>
            <w:color w:val="000000" w:themeColor="text1"/>
          </w:rPr>
          <w:t>51</w:t>
        </w:r>
      </w:hyperlink>
      <w:r w:rsidRPr="00D314BF">
        <w:rPr>
          <w:color w:val="000000" w:themeColor="text1"/>
        </w:rPr>
        <w:t>, </w:t>
      </w:r>
      <w:hyperlink r:id="rId51" w:anchor="block_404042" w:history="1">
        <w:r w:rsidR="00C0345C" w:rsidRPr="00D314BF">
          <w:rPr>
            <w:rStyle w:val="af9"/>
            <w:color w:val="000000" w:themeColor="text1"/>
          </w:rPr>
          <w:t>5</w:t>
        </w:r>
        <w:r w:rsidRPr="00D314BF">
          <w:rPr>
            <w:rStyle w:val="af9"/>
            <w:color w:val="000000" w:themeColor="text1"/>
          </w:rPr>
          <w:t>2</w:t>
        </w:r>
      </w:hyperlink>
      <w:r w:rsidRPr="00D314BF">
        <w:rPr>
          <w:color w:val="000000" w:themeColor="text1"/>
        </w:rPr>
        <w:t>, </w:t>
      </w:r>
      <w:hyperlink r:id="rId52" w:anchor="block_404044" w:history="1">
        <w:r w:rsidR="00C0345C" w:rsidRPr="00D314BF">
          <w:rPr>
            <w:rStyle w:val="af9"/>
            <w:color w:val="000000" w:themeColor="text1"/>
          </w:rPr>
          <w:t>5</w:t>
        </w:r>
        <w:r w:rsidRPr="00D314BF">
          <w:rPr>
            <w:rStyle w:val="af9"/>
            <w:color w:val="000000" w:themeColor="text1"/>
          </w:rPr>
          <w:t>4</w:t>
        </w:r>
      </w:hyperlink>
      <w:r w:rsidRPr="00D314BF">
        <w:rPr>
          <w:color w:val="000000" w:themeColor="text1"/>
        </w:rPr>
        <w:t>, </w:t>
      </w:r>
      <w:hyperlink r:id="rId53" w:anchor="block_440451" w:history="1">
        <w:r w:rsidRPr="00D314BF">
          <w:rPr>
            <w:rStyle w:val="af9"/>
            <w:color w:val="000000" w:themeColor="text1"/>
          </w:rPr>
          <w:t>подпунктами "а"</w:t>
        </w:r>
      </w:hyperlink>
      <w:r w:rsidRPr="00D314BF">
        <w:rPr>
          <w:color w:val="000000" w:themeColor="text1"/>
        </w:rPr>
        <w:t> и </w:t>
      </w:r>
      <w:hyperlink r:id="rId54" w:anchor="block_440452" w:history="1">
        <w:r w:rsidR="00C0345C" w:rsidRPr="00D314BF">
          <w:rPr>
            <w:rStyle w:val="af9"/>
            <w:color w:val="000000" w:themeColor="text1"/>
          </w:rPr>
          <w:t>"б" пункта 5</w:t>
        </w:r>
        <w:r w:rsidRPr="00D314BF">
          <w:rPr>
            <w:rStyle w:val="af9"/>
            <w:color w:val="000000" w:themeColor="text1"/>
          </w:rPr>
          <w:t>5</w:t>
        </w:r>
      </w:hyperlink>
      <w:r w:rsidRPr="00D314BF">
        <w:rPr>
          <w:color w:val="000000" w:themeColor="text1"/>
        </w:rPr>
        <w:t> и </w:t>
      </w:r>
      <w:hyperlink r:id="rId55" w:anchor="block_444501" w:history="1">
        <w:r w:rsidR="00C0345C" w:rsidRPr="00D314BF">
          <w:rPr>
            <w:rStyle w:val="af9"/>
            <w:color w:val="000000" w:themeColor="text1"/>
          </w:rPr>
          <w:t>пунктом 5</w:t>
        </w:r>
        <w:r w:rsidRPr="00D314BF">
          <w:rPr>
            <w:rStyle w:val="af9"/>
            <w:color w:val="000000" w:themeColor="text1"/>
          </w:rPr>
          <w:t>5</w:t>
        </w:r>
        <w:r w:rsidRPr="00D314BF">
          <w:rPr>
            <w:rStyle w:val="af9"/>
            <w:color w:val="000000" w:themeColor="text1"/>
            <w:sz w:val="18"/>
            <w:szCs w:val="18"/>
            <w:vertAlign w:val="superscript"/>
          </w:rPr>
          <w:t> 1</w:t>
        </w:r>
      </w:hyperlink>
      <w:r w:rsidRPr="00D314BF">
        <w:rPr>
          <w:color w:val="000000" w:themeColor="text1"/>
        </w:rPr>
        <w:t>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14:paraId="6820F33A" w14:textId="7242E66C" w:rsidR="004F4AD3" w:rsidRDefault="004F4AD3" w:rsidP="00D314BF">
      <w:pPr>
        <w:pStyle w:val="s1"/>
        <w:shd w:val="clear" w:color="auto" w:fill="FFFFFF"/>
        <w:spacing w:before="0" w:beforeAutospacing="0" w:after="0" w:afterAutospacing="0"/>
        <w:jc w:val="both"/>
        <w:rPr>
          <w:color w:val="000000" w:themeColor="text1"/>
        </w:rPr>
      </w:pPr>
      <w:r w:rsidRPr="00D314BF">
        <w:rPr>
          <w:color w:val="000000" w:themeColor="text1"/>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r:id="rId56" w:anchor="block_404041" w:history="1">
        <w:r w:rsidR="00C0345C" w:rsidRPr="00D314BF">
          <w:rPr>
            <w:rStyle w:val="af9"/>
            <w:color w:val="000000" w:themeColor="text1"/>
            <w:u w:val="none"/>
          </w:rPr>
          <w:t>пунктами 5</w:t>
        </w:r>
        <w:r w:rsidRPr="00D314BF">
          <w:rPr>
            <w:rStyle w:val="af9"/>
            <w:color w:val="000000" w:themeColor="text1"/>
            <w:u w:val="none"/>
          </w:rPr>
          <w:t>1</w:t>
        </w:r>
      </w:hyperlink>
      <w:r w:rsidRPr="00D314BF">
        <w:rPr>
          <w:color w:val="000000" w:themeColor="text1"/>
        </w:rPr>
        <w:t>, </w:t>
      </w:r>
      <w:hyperlink r:id="rId57" w:anchor="block_404042" w:history="1">
        <w:r w:rsidR="00C0345C" w:rsidRPr="00D314BF">
          <w:rPr>
            <w:rStyle w:val="af9"/>
            <w:color w:val="000000" w:themeColor="text1"/>
            <w:u w:val="none"/>
          </w:rPr>
          <w:t>5</w:t>
        </w:r>
        <w:r w:rsidRPr="00D314BF">
          <w:rPr>
            <w:rStyle w:val="af9"/>
            <w:color w:val="000000" w:themeColor="text1"/>
            <w:u w:val="none"/>
          </w:rPr>
          <w:t>2</w:t>
        </w:r>
      </w:hyperlink>
      <w:r w:rsidRPr="00D314BF">
        <w:rPr>
          <w:color w:val="000000" w:themeColor="text1"/>
        </w:rPr>
        <w:t>, </w:t>
      </w:r>
      <w:hyperlink r:id="rId58" w:anchor="block_404044" w:history="1">
        <w:r w:rsidR="00C0345C" w:rsidRPr="00D314BF">
          <w:rPr>
            <w:rStyle w:val="af9"/>
            <w:color w:val="000000" w:themeColor="text1"/>
            <w:u w:val="none"/>
          </w:rPr>
          <w:t>5</w:t>
        </w:r>
        <w:r w:rsidRPr="00D314BF">
          <w:rPr>
            <w:rStyle w:val="af9"/>
            <w:color w:val="000000" w:themeColor="text1"/>
            <w:u w:val="none"/>
          </w:rPr>
          <w:t>4</w:t>
        </w:r>
      </w:hyperlink>
      <w:r w:rsidRPr="00D314BF">
        <w:rPr>
          <w:color w:val="000000" w:themeColor="text1"/>
        </w:rPr>
        <w:t>, </w:t>
      </w:r>
      <w:hyperlink r:id="rId59" w:anchor="block_440451" w:history="1">
        <w:r w:rsidRPr="00D314BF">
          <w:rPr>
            <w:rStyle w:val="af9"/>
            <w:color w:val="000000" w:themeColor="text1"/>
            <w:u w:val="none"/>
          </w:rPr>
          <w:t>подпунктами "а"</w:t>
        </w:r>
      </w:hyperlink>
      <w:r w:rsidRPr="00D314BF">
        <w:rPr>
          <w:color w:val="000000" w:themeColor="text1"/>
        </w:rPr>
        <w:t> и </w:t>
      </w:r>
      <w:hyperlink r:id="rId60" w:anchor="block_440452" w:history="1">
        <w:r w:rsidR="00D314BF" w:rsidRPr="00D314BF">
          <w:rPr>
            <w:rStyle w:val="af9"/>
            <w:color w:val="000000" w:themeColor="text1"/>
            <w:u w:val="none"/>
          </w:rPr>
          <w:t>"б"</w:t>
        </w:r>
        <w:r w:rsidR="00C0345C" w:rsidRPr="00D314BF">
          <w:rPr>
            <w:rStyle w:val="af9"/>
            <w:color w:val="000000" w:themeColor="text1"/>
            <w:u w:val="none"/>
          </w:rPr>
          <w:t>пункта 5</w:t>
        </w:r>
        <w:r w:rsidRPr="00D314BF">
          <w:rPr>
            <w:rStyle w:val="af9"/>
            <w:color w:val="000000" w:themeColor="text1"/>
            <w:u w:val="none"/>
          </w:rPr>
          <w:t>5</w:t>
        </w:r>
      </w:hyperlink>
      <w:r w:rsidRPr="00D314BF">
        <w:rPr>
          <w:color w:val="000000" w:themeColor="text1"/>
        </w:rPr>
        <w:t> и </w:t>
      </w:r>
      <w:hyperlink r:id="rId61" w:anchor="block_444501" w:history="1">
        <w:r w:rsidR="00D314BF" w:rsidRPr="00D314BF">
          <w:rPr>
            <w:rStyle w:val="af9"/>
            <w:color w:val="000000" w:themeColor="text1"/>
            <w:u w:val="none"/>
          </w:rPr>
          <w:t>пунктом</w:t>
        </w:r>
        <w:r w:rsidR="00C0345C" w:rsidRPr="00D314BF">
          <w:rPr>
            <w:rStyle w:val="af9"/>
            <w:color w:val="000000" w:themeColor="text1"/>
            <w:u w:val="none"/>
          </w:rPr>
          <w:t>5</w:t>
        </w:r>
        <w:r w:rsidRPr="00D314BF">
          <w:rPr>
            <w:rStyle w:val="af9"/>
            <w:color w:val="000000" w:themeColor="text1"/>
            <w:u w:val="none"/>
          </w:rPr>
          <w:t>5</w:t>
        </w:r>
        <w:r w:rsidRPr="00D314BF">
          <w:rPr>
            <w:rStyle w:val="af9"/>
            <w:color w:val="000000" w:themeColor="text1"/>
            <w:sz w:val="18"/>
            <w:szCs w:val="18"/>
            <w:u w:val="none"/>
            <w:vertAlign w:val="superscript"/>
          </w:rPr>
          <w:t> 1</w:t>
        </w:r>
      </w:hyperlink>
      <w:r w:rsidR="00D314BF" w:rsidRPr="00D314BF">
        <w:rPr>
          <w:color w:val="000000" w:themeColor="text1"/>
        </w:rPr>
        <w:t> настоящи</w:t>
      </w:r>
      <w:r w:rsidRPr="00D314BF">
        <w:rPr>
          <w:color w:val="000000" w:themeColor="text1"/>
        </w:rPr>
        <w:t>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14:paraId="0B8E9FFE" w14:textId="77777777" w:rsidR="00D314BF" w:rsidRPr="00D314BF" w:rsidRDefault="00D314BF" w:rsidP="00D314BF">
      <w:pPr>
        <w:pStyle w:val="s1"/>
        <w:shd w:val="clear" w:color="auto" w:fill="FFFFFF"/>
        <w:spacing w:before="0" w:beforeAutospacing="0" w:after="0" w:afterAutospacing="0"/>
        <w:jc w:val="both"/>
        <w:rPr>
          <w:color w:val="000000" w:themeColor="text1"/>
        </w:rPr>
      </w:pPr>
    </w:p>
    <w:p w14:paraId="6BF030B1" w14:textId="799C9655" w:rsidR="00CC409C" w:rsidRPr="00D314BF" w:rsidRDefault="00CC409C" w:rsidP="00D314BF">
      <w:pPr>
        <w:jc w:val="both"/>
        <w:rPr>
          <w:rFonts w:ascii="Times New Roman" w:hAnsi="Times New Roman" w:cs="Times New Roman"/>
          <w:color w:val="000000" w:themeColor="text1"/>
          <w:sz w:val="24"/>
          <w:szCs w:val="24"/>
        </w:rPr>
      </w:pPr>
      <w:r w:rsidRPr="00D314BF">
        <w:rPr>
          <w:rFonts w:ascii="Times New Roman" w:hAnsi="Times New Roman" w:cs="Times New Roman"/>
          <w:color w:val="000000" w:themeColor="text1"/>
          <w:sz w:val="24"/>
          <w:szCs w:val="24"/>
        </w:rPr>
        <w:t xml:space="preserve">    </w:t>
      </w:r>
      <w:r w:rsidR="00D314BF">
        <w:rPr>
          <w:rFonts w:ascii="Times New Roman" w:hAnsi="Times New Roman" w:cs="Times New Roman"/>
          <w:color w:val="000000" w:themeColor="text1"/>
          <w:sz w:val="24"/>
          <w:szCs w:val="24"/>
        </w:rPr>
        <w:t xml:space="preserve">         </w:t>
      </w:r>
      <w:proofErr w:type="gramStart"/>
      <w:r w:rsidRPr="00D314BF">
        <w:rPr>
          <w:rFonts w:ascii="Times New Roman" w:hAnsi="Times New Roman" w:cs="Times New Roman"/>
          <w:color w:val="000000" w:themeColor="text1"/>
          <w:sz w:val="24"/>
          <w:szCs w:val="24"/>
        </w:rPr>
        <w:t>Банк  в</w:t>
      </w:r>
      <w:proofErr w:type="gramEnd"/>
      <w:r w:rsidRPr="00D314BF">
        <w:rPr>
          <w:rFonts w:ascii="Times New Roman" w:hAnsi="Times New Roman" w:cs="Times New Roman"/>
          <w:color w:val="000000" w:themeColor="text1"/>
          <w:sz w:val="24"/>
          <w:szCs w:val="24"/>
        </w:rPr>
        <w:t xml:space="preserve">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пунктами  48,  49,  51  и подпунктами  "а"  и  "б"  пункта  52  настоящего  Порядка,  направляет  в  орган местного самоуправления заявку на перечисление бюджетных средств в счет оплаты расходов на основании указанных документов.</w:t>
      </w:r>
    </w:p>
    <w:p w14:paraId="7888E8B7" w14:textId="7D2BF9D8"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57.  </w:t>
      </w:r>
      <w:r w:rsidR="008522D8">
        <w:rPr>
          <w:rFonts w:ascii="Times New Roman" w:hAnsi="Times New Roman" w:cs="Times New Roman"/>
          <w:color w:val="000000"/>
          <w:sz w:val="24"/>
          <w:szCs w:val="24"/>
        </w:rPr>
        <w:t xml:space="preserve">Администрация </w:t>
      </w:r>
      <w:r w:rsidR="00C0345C">
        <w:rPr>
          <w:rFonts w:ascii="Times New Roman" w:hAnsi="Times New Roman" w:cs="Times New Roman"/>
          <w:color w:val="000000"/>
          <w:sz w:val="24"/>
          <w:szCs w:val="24"/>
        </w:rPr>
        <w:t>МР</w:t>
      </w:r>
      <w:r w:rsidR="008522D8">
        <w:rPr>
          <w:rFonts w:ascii="Times New Roman" w:hAnsi="Times New Roman" w:cs="Times New Roman"/>
          <w:color w:val="000000"/>
          <w:sz w:val="24"/>
          <w:szCs w:val="24"/>
        </w:rPr>
        <w:t xml:space="preserve"> «Алданский </w:t>
      </w:r>
      <w:proofErr w:type="gramStart"/>
      <w:r w:rsidR="008522D8">
        <w:rPr>
          <w:rFonts w:ascii="Times New Roman" w:hAnsi="Times New Roman" w:cs="Times New Roman"/>
          <w:color w:val="000000"/>
          <w:sz w:val="24"/>
          <w:szCs w:val="24"/>
        </w:rPr>
        <w:t>район»</w:t>
      </w:r>
      <w:r w:rsidRPr="00CC409C">
        <w:rPr>
          <w:rFonts w:ascii="Times New Roman" w:hAnsi="Times New Roman" w:cs="Times New Roman"/>
          <w:color w:val="000000"/>
          <w:sz w:val="24"/>
          <w:szCs w:val="24"/>
        </w:rPr>
        <w:t xml:space="preserve">  в</w:t>
      </w:r>
      <w:proofErr w:type="gramEnd"/>
      <w:r w:rsidRPr="00CC409C">
        <w:rPr>
          <w:rFonts w:ascii="Times New Roman" w:hAnsi="Times New Roman" w:cs="Times New Roman"/>
          <w:color w:val="000000"/>
          <w:sz w:val="24"/>
          <w:szCs w:val="24"/>
        </w:rPr>
        <w:t xml:space="preserve">  течение  </w:t>
      </w:r>
      <w:r w:rsidR="00C0345C">
        <w:rPr>
          <w:rFonts w:ascii="Times New Roman" w:hAnsi="Times New Roman" w:cs="Times New Roman"/>
          <w:color w:val="000000"/>
          <w:sz w:val="24"/>
          <w:szCs w:val="24"/>
        </w:rPr>
        <w:t>7</w:t>
      </w:r>
      <w:r w:rsidRPr="00CC409C">
        <w:rPr>
          <w:rFonts w:ascii="Times New Roman" w:hAnsi="Times New Roman" w:cs="Times New Roman"/>
          <w:color w:val="000000"/>
          <w:sz w:val="24"/>
          <w:szCs w:val="24"/>
        </w:rPr>
        <w:t xml:space="preserve">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w:t>
      </w:r>
      <w:proofErr w:type="gramStart"/>
      <w:r w:rsidRPr="00CC409C">
        <w:rPr>
          <w:rFonts w:ascii="Times New Roman" w:hAnsi="Times New Roman" w:cs="Times New Roman"/>
          <w:color w:val="000000"/>
          <w:sz w:val="24"/>
          <w:szCs w:val="24"/>
        </w:rPr>
        <w:t>При  несоответствии</w:t>
      </w:r>
      <w:proofErr w:type="gramEnd"/>
      <w:r w:rsidRPr="00CC409C">
        <w:rPr>
          <w:rFonts w:ascii="Times New Roman" w:hAnsi="Times New Roman" w:cs="Times New Roman"/>
          <w:color w:val="000000"/>
          <w:sz w:val="24"/>
          <w:szCs w:val="24"/>
        </w:rPr>
        <w:t xml:space="preserve">  данных  перечисление  указанных средств не производится, о чем орган местного самоуправления в указанный срок письменно уведомляет банк.</w:t>
      </w:r>
    </w:p>
    <w:p w14:paraId="37549C68"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58. </w:t>
      </w:r>
      <w:proofErr w:type="gramStart"/>
      <w:r w:rsidRPr="00CC409C">
        <w:rPr>
          <w:rFonts w:ascii="Times New Roman" w:hAnsi="Times New Roman" w:cs="Times New Roman"/>
          <w:color w:val="000000"/>
          <w:sz w:val="24"/>
          <w:szCs w:val="24"/>
        </w:rPr>
        <w:t>Перечисление  средств</w:t>
      </w:r>
      <w:proofErr w:type="gramEnd"/>
      <w:r w:rsidRPr="00CC409C">
        <w:rPr>
          <w:rFonts w:ascii="Times New Roman" w:hAnsi="Times New Roman" w:cs="Times New Roman"/>
          <w:color w:val="000000"/>
          <w:sz w:val="24"/>
          <w:szCs w:val="24"/>
        </w:rPr>
        <w:t xml:space="preserve">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14:paraId="44011939" w14:textId="77777777" w:rsidR="00CC409C" w:rsidRPr="008522D8" w:rsidRDefault="00CC409C" w:rsidP="00CC409C">
      <w:pPr>
        <w:jc w:val="both"/>
        <w:rPr>
          <w:rFonts w:ascii="Times New Roman" w:hAnsi="Times New Roman" w:cs="Times New Roman"/>
          <w:b/>
          <w:i/>
          <w:color w:val="000000"/>
          <w:sz w:val="24"/>
          <w:szCs w:val="24"/>
        </w:rPr>
      </w:pPr>
      <w:r w:rsidRPr="00CC409C">
        <w:rPr>
          <w:rFonts w:ascii="Times New Roman" w:hAnsi="Times New Roman" w:cs="Times New Roman"/>
          <w:color w:val="000000"/>
          <w:sz w:val="24"/>
          <w:szCs w:val="24"/>
        </w:rPr>
        <w:t xml:space="preserve">59.  </w:t>
      </w:r>
      <w:proofErr w:type="gramStart"/>
      <w:r w:rsidRPr="00CC409C">
        <w:rPr>
          <w:rFonts w:ascii="Times New Roman" w:hAnsi="Times New Roman" w:cs="Times New Roman"/>
          <w:color w:val="000000"/>
          <w:sz w:val="24"/>
          <w:szCs w:val="24"/>
        </w:rPr>
        <w:t>По  соглашению</w:t>
      </w:r>
      <w:proofErr w:type="gramEnd"/>
      <w:r w:rsidRPr="00CC409C">
        <w:rPr>
          <w:rFonts w:ascii="Times New Roman" w:hAnsi="Times New Roman" w:cs="Times New Roman"/>
          <w:color w:val="000000"/>
          <w:sz w:val="24"/>
          <w:szCs w:val="24"/>
        </w:rPr>
        <w:t xml:space="preserve">  сторон  договор  банковского  счета  может  быть продлен, </w:t>
      </w:r>
      <w:r w:rsidRPr="008522D8">
        <w:rPr>
          <w:rFonts w:ascii="Times New Roman" w:hAnsi="Times New Roman" w:cs="Times New Roman"/>
          <w:b/>
          <w:i/>
          <w:color w:val="000000"/>
          <w:sz w:val="24"/>
          <w:szCs w:val="24"/>
        </w:rPr>
        <w:t>если:</w:t>
      </w:r>
    </w:p>
    <w:p w14:paraId="79317892" w14:textId="50923D98"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а) до истечения срока действия договора банковского счета банк принял </w:t>
      </w:r>
      <w:proofErr w:type="gramStart"/>
      <w:r w:rsidRPr="00CC409C">
        <w:rPr>
          <w:rFonts w:ascii="Times New Roman" w:hAnsi="Times New Roman" w:cs="Times New Roman"/>
          <w:color w:val="000000"/>
          <w:sz w:val="24"/>
          <w:szCs w:val="24"/>
        </w:rPr>
        <w:t>договор  купли</w:t>
      </w:r>
      <w:proofErr w:type="gramEnd"/>
      <w:r w:rsidRPr="00CC409C">
        <w:rPr>
          <w:rFonts w:ascii="Times New Roman" w:hAnsi="Times New Roman" w:cs="Times New Roman"/>
          <w:color w:val="000000"/>
          <w:sz w:val="24"/>
          <w:szCs w:val="24"/>
        </w:rPr>
        <w:t xml:space="preserve">-продажи  жилого  помещения,  документы  на  строительство  и документы,  предусмотренные  пунктами </w:t>
      </w:r>
      <w:r w:rsidR="00C0345C">
        <w:rPr>
          <w:rFonts w:ascii="Times New Roman" w:hAnsi="Times New Roman" w:cs="Times New Roman"/>
          <w:color w:val="000000"/>
          <w:sz w:val="24"/>
          <w:szCs w:val="24"/>
        </w:rPr>
        <w:t>49,  52,  54</w:t>
      </w:r>
      <w:r w:rsidRPr="00CC409C">
        <w:rPr>
          <w:rFonts w:ascii="Times New Roman" w:hAnsi="Times New Roman" w:cs="Times New Roman"/>
          <w:color w:val="000000"/>
          <w:sz w:val="24"/>
          <w:szCs w:val="24"/>
        </w:rPr>
        <w:t xml:space="preserve">  и  подпунктами  "а"  и  "б" пункта 5</w:t>
      </w:r>
      <w:r w:rsidR="00C0345C">
        <w:rPr>
          <w:rFonts w:ascii="Times New Roman" w:hAnsi="Times New Roman" w:cs="Times New Roman"/>
          <w:color w:val="000000"/>
          <w:sz w:val="24"/>
          <w:szCs w:val="24"/>
        </w:rPr>
        <w:t>5 и 55</w:t>
      </w:r>
      <w:r w:rsidR="00C0345C">
        <w:rPr>
          <w:rFonts w:ascii="Times New Roman" w:hAnsi="Times New Roman" w:cs="Times New Roman"/>
          <w:color w:val="000000"/>
          <w:sz w:val="24"/>
          <w:szCs w:val="24"/>
          <w:vertAlign w:val="superscript"/>
        </w:rPr>
        <w:t>1</w:t>
      </w:r>
      <w:r w:rsidRPr="00CC409C">
        <w:rPr>
          <w:rFonts w:ascii="Times New Roman" w:hAnsi="Times New Roman" w:cs="Times New Roman"/>
          <w:color w:val="000000"/>
          <w:sz w:val="24"/>
          <w:szCs w:val="24"/>
        </w:rPr>
        <w:t xml:space="preserve"> настоящего Порядка, но оплата не произведена;</w:t>
      </w:r>
    </w:p>
    <w:p w14:paraId="43E2DFED" w14:textId="3DC8C744" w:rsidR="00DB0CF1" w:rsidRPr="00D314BF" w:rsidRDefault="00DB0CF1" w:rsidP="00DB0CF1">
      <w:pPr>
        <w:pStyle w:val="formattext"/>
        <w:shd w:val="clear" w:color="auto" w:fill="FFFFFF"/>
        <w:spacing w:before="0" w:beforeAutospacing="0" w:after="0" w:afterAutospacing="0"/>
        <w:ind w:firstLine="480"/>
        <w:jc w:val="both"/>
        <w:textAlignment w:val="baseline"/>
        <w:rPr>
          <w:color w:val="000000" w:themeColor="text1"/>
        </w:rPr>
      </w:pPr>
      <w:r w:rsidRPr="00D314BF">
        <w:rPr>
          <w:color w:val="000000" w:themeColor="text1"/>
        </w:rPr>
        <w:lastRenderedPageBreak/>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62" w:anchor="A840NB" w:history="1">
        <w:r w:rsidR="00D314BF">
          <w:rPr>
            <w:rStyle w:val="af9"/>
            <w:color w:val="000000" w:themeColor="text1"/>
            <w:u w:val="none"/>
          </w:rPr>
          <w:t xml:space="preserve">пунктом </w:t>
        </w:r>
        <w:r w:rsidRPr="00D314BF">
          <w:rPr>
            <w:rStyle w:val="af9"/>
            <w:color w:val="000000" w:themeColor="text1"/>
            <w:u w:val="none"/>
          </w:rPr>
          <w:t xml:space="preserve">56 настоящих </w:t>
        </w:r>
        <w:r w:rsidRPr="00D314BF">
          <w:rPr>
            <w:rStyle w:val="af9"/>
            <w:color w:val="000000" w:themeColor="text1"/>
          </w:rPr>
          <w:t>Правил</w:t>
        </w:r>
      </w:hyperlink>
      <w:r w:rsidRPr="00D314BF">
        <w:rPr>
          <w:color w:val="000000" w:themeColor="text1"/>
        </w:rPr>
        <w:t>;</w:t>
      </w:r>
      <w:r w:rsidRPr="00D314BF">
        <w:rPr>
          <w:color w:val="000000" w:themeColor="text1"/>
        </w:rPr>
        <w:br/>
      </w:r>
    </w:p>
    <w:p w14:paraId="71B55B8A" w14:textId="71657E55" w:rsidR="00DB0CF1" w:rsidRPr="00D314BF" w:rsidRDefault="00DB0CF1" w:rsidP="00DB0CF1">
      <w:pPr>
        <w:pStyle w:val="formattext"/>
        <w:shd w:val="clear" w:color="auto" w:fill="FFFFFF"/>
        <w:spacing w:before="0" w:beforeAutospacing="0" w:after="0" w:afterAutospacing="0"/>
        <w:ind w:firstLine="480"/>
        <w:jc w:val="both"/>
        <w:textAlignment w:val="baseline"/>
        <w:rPr>
          <w:color w:val="000000" w:themeColor="text1"/>
        </w:rPr>
      </w:pPr>
      <w:r w:rsidRPr="00D314BF">
        <w:rPr>
          <w:color w:val="000000" w:themeColor="text1"/>
        </w:rPr>
        <w:t>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63" w:anchor="A840NB" w:history="1">
        <w:r w:rsidRPr="00D314BF">
          <w:rPr>
            <w:rStyle w:val="af9"/>
            <w:color w:val="000000" w:themeColor="text1"/>
          </w:rPr>
          <w:t>пунктом 56 настоящих Правил</w:t>
        </w:r>
      </w:hyperlink>
      <w:r w:rsidRPr="00D314BF">
        <w:rPr>
          <w:color w:val="000000" w:themeColor="text1"/>
        </w:rPr>
        <w:t>.</w:t>
      </w:r>
    </w:p>
    <w:p w14:paraId="5585B22B" w14:textId="77777777" w:rsidR="00DB0CF1" w:rsidRPr="00D314BF" w:rsidRDefault="00DB0CF1" w:rsidP="00DB0CF1">
      <w:pPr>
        <w:pStyle w:val="formattext"/>
        <w:shd w:val="clear" w:color="auto" w:fill="FFFFFF"/>
        <w:spacing w:before="0" w:beforeAutospacing="0" w:after="0" w:afterAutospacing="0"/>
        <w:ind w:firstLine="480"/>
        <w:jc w:val="both"/>
        <w:textAlignment w:val="baseline"/>
        <w:rPr>
          <w:rFonts w:ascii="Arial" w:hAnsi="Arial" w:cs="Arial"/>
          <w:color w:val="000000" w:themeColor="text1"/>
        </w:rPr>
      </w:pPr>
      <w:r w:rsidRPr="00D314BF">
        <w:rPr>
          <w:color w:val="000000" w:themeColor="text1"/>
        </w:rPr>
        <w:t>(Подпункт дополнительно включен с 1 августа 2020 года </w:t>
      </w:r>
      <w:hyperlink r:id="rId64" w:anchor="7DS0KB" w:history="1">
        <w:r w:rsidRPr="00D314BF">
          <w:rPr>
            <w:rStyle w:val="af9"/>
            <w:color w:val="000000" w:themeColor="text1"/>
          </w:rPr>
          <w:t>постановлением Правительства Российской Федерации от 15 июля 2020 года N 1042</w:t>
        </w:r>
      </w:hyperlink>
      <w:r w:rsidRPr="00D314BF">
        <w:rPr>
          <w:rFonts w:ascii="Arial" w:hAnsi="Arial" w:cs="Arial"/>
          <w:color w:val="000000" w:themeColor="text1"/>
        </w:rPr>
        <w:t>)</w:t>
      </w:r>
    </w:p>
    <w:p w14:paraId="79EB6336" w14:textId="687AA398" w:rsidR="00CC409C" w:rsidRPr="00D314BF" w:rsidRDefault="00CC409C" w:rsidP="00CC409C">
      <w:pPr>
        <w:jc w:val="both"/>
        <w:rPr>
          <w:rFonts w:ascii="Times New Roman" w:hAnsi="Times New Roman" w:cs="Times New Roman"/>
          <w:color w:val="000000" w:themeColor="text1"/>
          <w:sz w:val="24"/>
          <w:szCs w:val="24"/>
        </w:rPr>
      </w:pPr>
      <w:r w:rsidRPr="00D314BF">
        <w:rPr>
          <w:rFonts w:ascii="Times New Roman" w:hAnsi="Times New Roman" w:cs="Times New Roman"/>
          <w:color w:val="000000" w:themeColor="text1"/>
          <w:sz w:val="24"/>
          <w:szCs w:val="24"/>
        </w:rPr>
        <w:t>.</w:t>
      </w:r>
    </w:p>
    <w:p w14:paraId="5649F74A"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60.  </w:t>
      </w:r>
      <w:proofErr w:type="gramStart"/>
      <w:r w:rsidRPr="00CC409C">
        <w:rPr>
          <w:rFonts w:ascii="Times New Roman" w:hAnsi="Times New Roman" w:cs="Times New Roman"/>
          <w:color w:val="000000"/>
          <w:sz w:val="24"/>
          <w:szCs w:val="24"/>
        </w:rPr>
        <w:t>Социальная  выплата</w:t>
      </w:r>
      <w:proofErr w:type="gramEnd"/>
      <w:r w:rsidRPr="00CC409C">
        <w:rPr>
          <w:rFonts w:ascii="Times New Roman" w:hAnsi="Times New Roman" w:cs="Times New Roman"/>
          <w:color w:val="000000"/>
          <w:sz w:val="24"/>
          <w:szCs w:val="24"/>
        </w:rPr>
        <w:t xml:space="preserve">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2 настоящего Порядка.</w:t>
      </w:r>
    </w:p>
    <w:p w14:paraId="6EA0C8A4"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61.  </w:t>
      </w:r>
      <w:proofErr w:type="gramStart"/>
      <w:r w:rsidRPr="00CC409C">
        <w:rPr>
          <w:rFonts w:ascii="Times New Roman" w:hAnsi="Times New Roman" w:cs="Times New Roman"/>
          <w:color w:val="000000"/>
          <w:sz w:val="24"/>
          <w:szCs w:val="24"/>
        </w:rPr>
        <w:t>Свидетельства  о</w:t>
      </w:r>
      <w:proofErr w:type="gramEnd"/>
      <w:r w:rsidRPr="00CC409C">
        <w:rPr>
          <w:rFonts w:ascii="Times New Roman" w:hAnsi="Times New Roman" w:cs="Times New Roman"/>
          <w:color w:val="000000"/>
          <w:sz w:val="24"/>
          <w:szCs w:val="24"/>
        </w:rPr>
        <w:t xml:space="preserve">  праве  на  получение  социальной  выплаты, находящиеся  в  банке,  погашаются  банком  в  устанавливаемом  им  порядке. </w:t>
      </w:r>
      <w:proofErr w:type="gramStart"/>
      <w:r w:rsidRPr="00CC409C">
        <w:rPr>
          <w:rFonts w:ascii="Times New Roman" w:hAnsi="Times New Roman" w:cs="Times New Roman"/>
          <w:color w:val="000000"/>
          <w:sz w:val="24"/>
          <w:szCs w:val="24"/>
        </w:rPr>
        <w:t>Погашенные  свидетельства</w:t>
      </w:r>
      <w:proofErr w:type="gramEnd"/>
      <w:r w:rsidRPr="00CC409C">
        <w:rPr>
          <w:rFonts w:ascii="Times New Roman" w:hAnsi="Times New Roman" w:cs="Times New Roman"/>
          <w:color w:val="000000"/>
          <w:sz w:val="24"/>
          <w:szCs w:val="24"/>
        </w:rPr>
        <w:t xml:space="preserve">  подлежат  хранению  в  течение  3  лет. Свидетельства о праве на получение социальной выплаты, не предъявленные </w:t>
      </w:r>
      <w:proofErr w:type="gramStart"/>
      <w:r w:rsidRPr="00CC409C">
        <w:rPr>
          <w:rFonts w:ascii="Times New Roman" w:hAnsi="Times New Roman" w:cs="Times New Roman"/>
          <w:color w:val="000000"/>
          <w:sz w:val="24"/>
          <w:szCs w:val="24"/>
        </w:rPr>
        <w:t>в  банк</w:t>
      </w:r>
      <w:proofErr w:type="gramEnd"/>
      <w:r w:rsidRPr="00CC409C">
        <w:rPr>
          <w:rFonts w:ascii="Times New Roman" w:hAnsi="Times New Roman" w:cs="Times New Roman"/>
          <w:color w:val="000000"/>
          <w:sz w:val="24"/>
          <w:szCs w:val="24"/>
        </w:rPr>
        <w:t xml:space="preserve">  в  порядке  и  сроки,  которые  установлены  настоящими  Правилами, считаются недействительными.</w:t>
      </w:r>
    </w:p>
    <w:p w14:paraId="293E37F6"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62.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14:paraId="06A55585" w14:textId="16BCF416" w:rsidR="00B94763" w:rsidRPr="00DB0CF1" w:rsidRDefault="00CC409C" w:rsidP="00DB0CF1">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63.  Молодой  семье  –  участнику  мероприятия  при  рождении (усыновлении)  одного  ребенка  предоставляется  дополнительная  социальная выплата  в  размере  5  процентов  расчетной  (средней)  стоимости  жилья  для погашения  части  расходов,  связанных  с  приобретением  жилого  помещения или  строительством  индивидуального  жилого  помещения,  в  соответствии  с Порядком  предоставления  молодой  семье  дополнительной  социальной выплаты  на  приобретение  жилья  при  рождении </w:t>
      </w:r>
      <w:r w:rsidR="00DB0CF1">
        <w:rPr>
          <w:rFonts w:ascii="Times New Roman" w:hAnsi="Times New Roman" w:cs="Times New Roman"/>
          <w:color w:val="000000"/>
          <w:sz w:val="24"/>
          <w:szCs w:val="24"/>
        </w:rPr>
        <w:t xml:space="preserve"> (усыновлении)  одного ребенка.</w:t>
      </w:r>
    </w:p>
    <w:p w14:paraId="01FD319F" w14:textId="77777777" w:rsidR="008C6592" w:rsidRDefault="008C6592" w:rsidP="008522D8">
      <w:pPr>
        <w:spacing w:after="0"/>
        <w:jc w:val="right"/>
        <w:rPr>
          <w:rFonts w:ascii="Times New Roman" w:hAnsi="Times New Roman" w:cs="Times New Roman"/>
          <w:b/>
          <w:color w:val="000000"/>
          <w:sz w:val="24"/>
          <w:szCs w:val="24"/>
        </w:rPr>
      </w:pPr>
    </w:p>
    <w:p w14:paraId="0FCE8917" w14:textId="77777777" w:rsidR="00B94763" w:rsidRPr="00B94763" w:rsidRDefault="00B94763" w:rsidP="00B94763">
      <w:pPr>
        <w:jc w:val="center"/>
        <w:rPr>
          <w:rFonts w:ascii="Times New Roman" w:hAnsi="Times New Roman" w:cs="Times New Roman"/>
          <w:b/>
          <w:sz w:val="24"/>
          <w:szCs w:val="24"/>
          <w:highlight w:val="yellow"/>
        </w:rPr>
      </w:pPr>
      <w:r>
        <w:rPr>
          <w:rFonts w:ascii="Times New Roman" w:hAnsi="Times New Roman" w:cs="Times New Roman"/>
          <w:b/>
          <w:sz w:val="24"/>
          <w:szCs w:val="24"/>
        </w:rPr>
        <w:t>5</w:t>
      </w:r>
      <w:r w:rsidRPr="00CC409C">
        <w:rPr>
          <w:rFonts w:ascii="Times New Roman" w:hAnsi="Times New Roman" w:cs="Times New Roman"/>
          <w:b/>
          <w:sz w:val="24"/>
          <w:szCs w:val="24"/>
        </w:rPr>
        <w:t>. Методика оценки социально</w:t>
      </w:r>
      <w:r>
        <w:rPr>
          <w:rFonts w:ascii="Times New Roman" w:hAnsi="Times New Roman" w:cs="Times New Roman"/>
          <w:b/>
          <w:sz w:val="24"/>
          <w:szCs w:val="24"/>
        </w:rPr>
        <w:t xml:space="preserve">-экономической эффективности </w:t>
      </w:r>
      <w:r w:rsidRPr="00CC409C">
        <w:rPr>
          <w:rFonts w:ascii="Times New Roman" w:hAnsi="Times New Roman" w:cs="Times New Roman"/>
          <w:b/>
          <w:sz w:val="24"/>
          <w:szCs w:val="24"/>
        </w:rPr>
        <w:t>программы</w:t>
      </w:r>
      <w:r>
        <w:rPr>
          <w:rFonts w:ascii="Times New Roman" w:hAnsi="Times New Roman" w:cs="Times New Roman"/>
          <w:b/>
          <w:sz w:val="24"/>
          <w:szCs w:val="24"/>
        </w:rPr>
        <w:t>.</w:t>
      </w:r>
    </w:p>
    <w:p w14:paraId="016DEC8F" w14:textId="77777777" w:rsidR="00B94763" w:rsidRPr="00CC409C" w:rsidRDefault="00B94763" w:rsidP="00B9476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 xml:space="preserve">Эффективность реализации </w:t>
      </w:r>
      <w:r w:rsidRPr="00CC409C">
        <w:rPr>
          <w:rFonts w:ascii="Times New Roman" w:hAnsi="Times New Roman" w:cs="Times New Roman"/>
          <w:color w:val="000000"/>
          <w:sz w:val="24"/>
          <w:szCs w:val="24"/>
        </w:rPr>
        <w:t xml:space="preserve">программы и использования выделенных на нее средств Федерального бюджета, бюджета Республики Саха (Якутия) и местного </w:t>
      </w:r>
      <w:proofErr w:type="gramStart"/>
      <w:r w:rsidRPr="00CC409C">
        <w:rPr>
          <w:rFonts w:ascii="Times New Roman" w:hAnsi="Times New Roman" w:cs="Times New Roman"/>
          <w:color w:val="000000"/>
          <w:sz w:val="24"/>
          <w:szCs w:val="24"/>
        </w:rPr>
        <w:t>бюджета  обеспечивается</w:t>
      </w:r>
      <w:proofErr w:type="gramEnd"/>
      <w:r w:rsidRPr="00CC409C">
        <w:rPr>
          <w:rFonts w:ascii="Times New Roman" w:hAnsi="Times New Roman" w:cs="Times New Roman"/>
          <w:color w:val="000000"/>
          <w:sz w:val="24"/>
          <w:szCs w:val="24"/>
        </w:rPr>
        <w:t xml:space="preserve"> за счет:</w:t>
      </w:r>
    </w:p>
    <w:p w14:paraId="7118DC13" w14:textId="77777777" w:rsidR="00B94763" w:rsidRPr="00CC409C" w:rsidRDefault="00B94763" w:rsidP="00B94763">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ab/>
        <w:t>- исключения возможности нецелевого использования бюджетных средств;</w:t>
      </w:r>
    </w:p>
    <w:p w14:paraId="61BFB299" w14:textId="77777777" w:rsidR="00B94763" w:rsidRPr="00CC409C" w:rsidRDefault="00B94763" w:rsidP="00B94763">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ab/>
        <w:t>- прозрачности использования бюджетных средств;</w:t>
      </w:r>
    </w:p>
    <w:p w14:paraId="123379F7" w14:textId="77777777" w:rsidR="00B94763" w:rsidRPr="00CC409C" w:rsidRDefault="00B94763" w:rsidP="00B94763">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ab/>
        <w:t>- государственного регулирования порядка расчета и предоставления социальных выплат;</w:t>
      </w:r>
    </w:p>
    <w:p w14:paraId="5BDABF29" w14:textId="77777777" w:rsidR="00B94763" w:rsidRPr="00CC409C" w:rsidRDefault="00B94763" w:rsidP="00B94763">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ab/>
        <w:t>- адресного предоставления социальных выплат;</w:t>
      </w:r>
    </w:p>
    <w:p w14:paraId="71E47E34" w14:textId="77777777" w:rsidR="00B94763" w:rsidRPr="00CC409C" w:rsidRDefault="00B94763" w:rsidP="00B94763">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ab/>
        <w:t>- привлечения молодыми семьями собственных, кредитных и заемных средств, средства (часть средств) материнского (семейного) капитала для приобретения жилого помещения или строительство индивидуального жилого дома.</w:t>
      </w:r>
    </w:p>
    <w:p w14:paraId="65CA89D3" w14:textId="77777777" w:rsidR="00B94763" w:rsidRPr="00CC409C" w:rsidRDefault="00B94763" w:rsidP="00B94763">
      <w:pPr>
        <w:spacing w:after="0"/>
        <w:jc w:val="both"/>
        <w:rPr>
          <w:rFonts w:ascii="Times New Roman" w:hAnsi="Times New Roman" w:cs="Times New Roman"/>
          <w:sz w:val="24"/>
          <w:szCs w:val="24"/>
        </w:rPr>
      </w:pPr>
      <w:r w:rsidRPr="00CC409C">
        <w:rPr>
          <w:rFonts w:ascii="Times New Roman" w:hAnsi="Times New Roman" w:cs="Times New Roman"/>
          <w:color w:val="000000"/>
          <w:sz w:val="24"/>
          <w:szCs w:val="24"/>
        </w:rPr>
        <w:tab/>
      </w:r>
      <w:r w:rsidRPr="00CC409C">
        <w:rPr>
          <w:rFonts w:ascii="Times New Roman" w:hAnsi="Times New Roman" w:cs="Times New Roman"/>
          <w:sz w:val="24"/>
          <w:szCs w:val="24"/>
        </w:rPr>
        <w:t>Оценка эффективности реализации мер по обеспечению жильем молодых семей будет осуществляться на основе следующих индикаторов:</w:t>
      </w:r>
    </w:p>
    <w:p w14:paraId="26164416" w14:textId="77777777" w:rsidR="00B94763" w:rsidRPr="00CC409C" w:rsidRDefault="00B94763" w:rsidP="00B94763">
      <w:pPr>
        <w:spacing w:after="0"/>
        <w:jc w:val="both"/>
        <w:rPr>
          <w:rFonts w:ascii="Times New Roman" w:hAnsi="Times New Roman" w:cs="Times New Roman"/>
          <w:sz w:val="24"/>
          <w:szCs w:val="24"/>
        </w:rPr>
      </w:pPr>
      <w:r w:rsidRPr="00CC409C">
        <w:rPr>
          <w:rFonts w:ascii="Times New Roman" w:hAnsi="Times New Roman" w:cs="Times New Roman"/>
          <w:sz w:val="24"/>
          <w:szCs w:val="24"/>
        </w:rPr>
        <w:tab/>
        <w:t>- 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Республики Саха (Якутия) и местного бюджета.</w:t>
      </w:r>
    </w:p>
    <w:p w14:paraId="3F3ED111" w14:textId="1F1F8E07" w:rsidR="00B94763" w:rsidRPr="00CC409C" w:rsidRDefault="00B94763" w:rsidP="00B94763">
      <w:pPr>
        <w:jc w:val="both"/>
        <w:rPr>
          <w:rFonts w:ascii="Times New Roman" w:hAnsi="Times New Roman" w:cs="Times New Roman"/>
          <w:sz w:val="24"/>
          <w:szCs w:val="24"/>
        </w:rPr>
      </w:pPr>
      <w:r w:rsidRPr="00CC409C">
        <w:rPr>
          <w:rFonts w:ascii="Times New Roman" w:hAnsi="Times New Roman" w:cs="Times New Roman"/>
          <w:sz w:val="24"/>
          <w:szCs w:val="24"/>
        </w:rPr>
        <w:t xml:space="preserve">        - количество семей (граж</w:t>
      </w:r>
      <w:r>
        <w:rPr>
          <w:rFonts w:ascii="Times New Roman" w:hAnsi="Times New Roman" w:cs="Times New Roman"/>
          <w:sz w:val="24"/>
          <w:szCs w:val="24"/>
        </w:rPr>
        <w:t xml:space="preserve">дан), обеспеченных жильем по </w:t>
      </w:r>
      <w:r w:rsidRPr="00CC409C">
        <w:rPr>
          <w:rFonts w:ascii="Times New Roman" w:hAnsi="Times New Roman" w:cs="Times New Roman"/>
          <w:sz w:val="24"/>
          <w:szCs w:val="24"/>
        </w:rPr>
        <w:t>программе</w:t>
      </w:r>
      <w:r>
        <w:rPr>
          <w:rFonts w:ascii="Times New Roman" w:hAnsi="Times New Roman" w:cs="Times New Roman"/>
          <w:sz w:val="24"/>
          <w:szCs w:val="24"/>
        </w:rPr>
        <w:t xml:space="preserve"> на территории МО «Посёлок </w:t>
      </w:r>
      <w:r w:rsidR="008C6592">
        <w:rPr>
          <w:rFonts w:ascii="Times New Roman" w:hAnsi="Times New Roman" w:cs="Times New Roman"/>
          <w:sz w:val="24"/>
          <w:szCs w:val="24"/>
        </w:rPr>
        <w:t>Ленинский</w:t>
      </w:r>
      <w:r>
        <w:rPr>
          <w:rFonts w:ascii="Times New Roman" w:hAnsi="Times New Roman" w:cs="Times New Roman"/>
          <w:sz w:val="24"/>
          <w:szCs w:val="24"/>
        </w:rPr>
        <w:t>»</w:t>
      </w:r>
      <w:r w:rsidRPr="00CC409C">
        <w:rPr>
          <w:rFonts w:ascii="Times New Roman" w:hAnsi="Times New Roman" w:cs="Times New Roman"/>
          <w:sz w:val="24"/>
          <w:szCs w:val="24"/>
        </w:rPr>
        <w:t>;</w:t>
      </w:r>
    </w:p>
    <w:p w14:paraId="67E7412E" w14:textId="77777777" w:rsidR="00B94763" w:rsidRPr="00CC409C" w:rsidRDefault="00B94763" w:rsidP="00B94763">
      <w:pPr>
        <w:jc w:val="both"/>
        <w:rPr>
          <w:rFonts w:ascii="Times New Roman" w:hAnsi="Times New Roman" w:cs="Times New Roman"/>
          <w:sz w:val="24"/>
          <w:szCs w:val="24"/>
        </w:rPr>
      </w:pPr>
      <w:r w:rsidRPr="00CC409C">
        <w:rPr>
          <w:rFonts w:ascii="Times New Roman" w:hAnsi="Times New Roman" w:cs="Times New Roman"/>
          <w:sz w:val="24"/>
          <w:szCs w:val="24"/>
        </w:rPr>
        <w:t xml:space="preserve">        - объем собственных, в том числе заемных средств молодых семей, направленных на приобретение жилья на первичном рынке жилья;</w:t>
      </w:r>
    </w:p>
    <w:p w14:paraId="2DBC70E8" w14:textId="77777777" w:rsidR="00B94763" w:rsidRPr="00CC409C" w:rsidRDefault="00B94763" w:rsidP="00B94763">
      <w:pPr>
        <w:jc w:val="both"/>
        <w:rPr>
          <w:rFonts w:ascii="Times New Roman" w:hAnsi="Times New Roman" w:cs="Times New Roman"/>
          <w:sz w:val="24"/>
          <w:szCs w:val="24"/>
        </w:rPr>
      </w:pPr>
      <w:r w:rsidRPr="00CC409C">
        <w:rPr>
          <w:rFonts w:ascii="Times New Roman" w:hAnsi="Times New Roman" w:cs="Times New Roman"/>
          <w:sz w:val="24"/>
          <w:szCs w:val="24"/>
        </w:rPr>
        <w:t xml:space="preserve">        - объем собственных, в том числе заемных средств молодых семей, направленных на приобретение жилья на вторичном рынке жилья;</w:t>
      </w:r>
    </w:p>
    <w:p w14:paraId="31443D0A" w14:textId="77777777" w:rsidR="00B94763" w:rsidRPr="00CC409C" w:rsidRDefault="00B94763" w:rsidP="00B94763">
      <w:pPr>
        <w:jc w:val="both"/>
        <w:rPr>
          <w:rFonts w:ascii="Times New Roman" w:hAnsi="Times New Roman" w:cs="Times New Roman"/>
          <w:sz w:val="24"/>
          <w:szCs w:val="24"/>
        </w:rPr>
      </w:pPr>
      <w:r w:rsidRPr="00CC409C">
        <w:rPr>
          <w:rFonts w:ascii="Times New Roman" w:hAnsi="Times New Roman" w:cs="Times New Roman"/>
          <w:sz w:val="24"/>
          <w:szCs w:val="24"/>
        </w:rPr>
        <w:t xml:space="preserve">        - количество жилых помещений (жилых домов), приобретенных молодыми семьями на вторичном рынке жилья</w:t>
      </w:r>
    </w:p>
    <w:p w14:paraId="21E66A6C" w14:textId="77777777" w:rsidR="00B94763" w:rsidRPr="00CC409C" w:rsidRDefault="00B94763" w:rsidP="00B94763">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ab/>
      </w:r>
    </w:p>
    <w:p w14:paraId="1F8D7725" w14:textId="77777777" w:rsidR="00B94763" w:rsidRPr="00B94763" w:rsidRDefault="002B33FB" w:rsidP="00B94763">
      <w:pPr>
        <w:jc w:val="center"/>
        <w:rPr>
          <w:rFonts w:ascii="Times New Roman" w:hAnsi="Times New Roman" w:cs="Times New Roman"/>
          <w:b/>
          <w:sz w:val="24"/>
          <w:szCs w:val="24"/>
        </w:rPr>
      </w:pPr>
      <w:r>
        <w:rPr>
          <w:rFonts w:ascii="Times New Roman" w:hAnsi="Times New Roman" w:cs="Times New Roman"/>
          <w:b/>
          <w:sz w:val="24"/>
          <w:szCs w:val="24"/>
        </w:rPr>
        <w:t>6</w:t>
      </w:r>
      <w:r w:rsidR="00B94763" w:rsidRPr="00CC409C">
        <w:rPr>
          <w:rFonts w:ascii="Times New Roman" w:hAnsi="Times New Roman" w:cs="Times New Roman"/>
          <w:b/>
          <w:sz w:val="24"/>
          <w:szCs w:val="24"/>
        </w:rPr>
        <w:t>. Ожи</w:t>
      </w:r>
      <w:r w:rsidR="00B94763">
        <w:rPr>
          <w:rFonts w:ascii="Times New Roman" w:hAnsi="Times New Roman" w:cs="Times New Roman"/>
          <w:b/>
          <w:sz w:val="24"/>
          <w:szCs w:val="24"/>
        </w:rPr>
        <w:t xml:space="preserve">даемые результаты реализации </w:t>
      </w:r>
      <w:r w:rsidR="00B94763" w:rsidRPr="00CC409C">
        <w:rPr>
          <w:rFonts w:ascii="Times New Roman" w:hAnsi="Times New Roman" w:cs="Times New Roman"/>
          <w:b/>
          <w:sz w:val="24"/>
          <w:szCs w:val="24"/>
        </w:rPr>
        <w:t>программы</w:t>
      </w:r>
      <w:r w:rsidR="00B94763">
        <w:rPr>
          <w:rFonts w:ascii="Times New Roman" w:hAnsi="Times New Roman" w:cs="Times New Roman"/>
          <w:b/>
          <w:sz w:val="24"/>
          <w:szCs w:val="24"/>
        </w:rPr>
        <w:t>.</w:t>
      </w:r>
    </w:p>
    <w:p w14:paraId="11208BFA" w14:textId="5A144B9A" w:rsidR="00B94763" w:rsidRPr="00CC409C" w:rsidRDefault="00B94763" w:rsidP="002B33FB">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ab/>
        <w:t>Усп</w:t>
      </w:r>
      <w:r w:rsidR="002B33FB">
        <w:rPr>
          <w:rFonts w:ascii="Times New Roman" w:hAnsi="Times New Roman" w:cs="Times New Roman"/>
          <w:color w:val="000000"/>
          <w:sz w:val="24"/>
          <w:szCs w:val="24"/>
        </w:rPr>
        <w:t xml:space="preserve">ешное выполнение мероприятий </w:t>
      </w:r>
      <w:r w:rsidRPr="00CC409C">
        <w:rPr>
          <w:rFonts w:ascii="Times New Roman" w:hAnsi="Times New Roman" w:cs="Times New Roman"/>
          <w:color w:val="000000"/>
          <w:sz w:val="24"/>
          <w:szCs w:val="24"/>
        </w:rPr>
        <w:t xml:space="preserve">программы позволит увеличить </w:t>
      </w:r>
      <w:proofErr w:type="gramStart"/>
      <w:r w:rsidRPr="00CC409C">
        <w:rPr>
          <w:rFonts w:ascii="Times New Roman" w:hAnsi="Times New Roman" w:cs="Times New Roman"/>
          <w:color w:val="000000"/>
          <w:sz w:val="24"/>
          <w:szCs w:val="24"/>
        </w:rPr>
        <w:t>обеспеченность  жильем</w:t>
      </w:r>
      <w:proofErr w:type="gramEnd"/>
      <w:r w:rsidRPr="00CC409C">
        <w:rPr>
          <w:rFonts w:ascii="Times New Roman" w:hAnsi="Times New Roman" w:cs="Times New Roman"/>
          <w:color w:val="000000"/>
          <w:sz w:val="24"/>
          <w:szCs w:val="24"/>
        </w:rPr>
        <w:t xml:space="preserve"> молодых </w:t>
      </w:r>
      <w:r w:rsidR="002B33FB">
        <w:rPr>
          <w:rFonts w:ascii="Times New Roman" w:hAnsi="Times New Roman" w:cs="Times New Roman"/>
          <w:color w:val="000000"/>
          <w:sz w:val="24"/>
          <w:szCs w:val="24"/>
        </w:rPr>
        <w:t xml:space="preserve">семей </w:t>
      </w:r>
      <w:r w:rsidR="00B101D2">
        <w:rPr>
          <w:rFonts w:ascii="Times New Roman" w:hAnsi="Times New Roman" w:cs="Times New Roman"/>
          <w:color w:val="000000"/>
          <w:sz w:val="24"/>
          <w:szCs w:val="24"/>
        </w:rPr>
        <w:t xml:space="preserve">ГП </w:t>
      </w:r>
      <w:r w:rsidR="002B33FB">
        <w:rPr>
          <w:rFonts w:ascii="Times New Roman" w:hAnsi="Times New Roman" w:cs="Times New Roman"/>
          <w:color w:val="000000"/>
          <w:sz w:val="24"/>
          <w:szCs w:val="24"/>
        </w:rPr>
        <w:t xml:space="preserve">«Посёлок </w:t>
      </w:r>
      <w:r w:rsidR="008C6592">
        <w:rPr>
          <w:rFonts w:ascii="Times New Roman" w:hAnsi="Times New Roman" w:cs="Times New Roman"/>
          <w:color w:val="000000"/>
          <w:sz w:val="24"/>
          <w:szCs w:val="24"/>
        </w:rPr>
        <w:t>Ленинский</w:t>
      </w:r>
      <w:r w:rsidR="002B33FB">
        <w:rPr>
          <w:rFonts w:ascii="Times New Roman" w:hAnsi="Times New Roman" w:cs="Times New Roman"/>
          <w:color w:val="000000"/>
          <w:sz w:val="24"/>
          <w:szCs w:val="24"/>
        </w:rPr>
        <w:t>»</w:t>
      </w:r>
      <w:r w:rsidRPr="00CC409C">
        <w:rPr>
          <w:rFonts w:ascii="Times New Roman" w:hAnsi="Times New Roman" w:cs="Times New Roman"/>
          <w:color w:val="000000"/>
          <w:sz w:val="24"/>
          <w:szCs w:val="24"/>
        </w:rPr>
        <w:t>, а также позволит обеспечить:</w:t>
      </w:r>
    </w:p>
    <w:p w14:paraId="28A6BEE1" w14:textId="77777777" w:rsidR="00B94763" w:rsidRPr="002B33FB" w:rsidRDefault="00B94763" w:rsidP="002B33FB">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ab/>
        <w:t xml:space="preserve">- </w:t>
      </w:r>
      <w:r w:rsidRPr="00CC409C">
        <w:rPr>
          <w:rFonts w:ascii="Times New Roman" w:hAnsi="Times New Roman" w:cs="Times New Roman"/>
          <w:sz w:val="24"/>
          <w:szCs w:val="24"/>
        </w:rPr>
        <w:t>привлечение в жилищную сферу дополнительных финансовых средств банков и</w:t>
      </w:r>
      <w:r w:rsidR="002B33FB">
        <w:rPr>
          <w:rFonts w:ascii="Times New Roman" w:hAnsi="Times New Roman" w:cs="Times New Roman"/>
          <w:color w:val="000000"/>
          <w:sz w:val="24"/>
          <w:szCs w:val="24"/>
        </w:rPr>
        <w:t xml:space="preserve"> </w:t>
      </w:r>
      <w:r w:rsidRPr="00CC409C">
        <w:rPr>
          <w:rFonts w:ascii="Times New Roman" w:hAnsi="Times New Roman" w:cs="Times New Roman"/>
          <w:sz w:val="24"/>
          <w:szCs w:val="24"/>
        </w:rPr>
        <w:t>других организаций, предоставляющих кредиты и займы на приобретение или строительство жилья, собственных средств граждан;</w:t>
      </w:r>
    </w:p>
    <w:p w14:paraId="1FF5750A" w14:textId="77777777" w:rsidR="00B94763" w:rsidRPr="00CC409C" w:rsidRDefault="00B94763" w:rsidP="002B33FB">
      <w:pPr>
        <w:shd w:val="clear" w:color="auto" w:fill="FFFFFF"/>
        <w:spacing w:after="0"/>
        <w:ind w:left="720"/>
        <w:jc w:val="both"/>
        <w:rPr>
          <w:rFonts w:ascii="Times New Roman" w:hAnsi="Times New Roman" w:cs="Times New Roman"/>
          <w:sz w:val="24"/>
          <w:szCs w:val="24"/>
        </w:rPr>
      </w:pPr>
      <w:r w:rsidRPr="00CC409C">
        <w:rPr>
          <w:rFonts w:ascii="Times New Roman" w:hAnsi="Times New Roman" w:cs="Times New Roman"/>
          <w:sz w:val="24"/>
          <w:szCs w:val="24"/>
        </w:rPr>
        <w:t>- развитие и закрепление положительных демографических тенденций в обществе;</w:t>
      </w:r>
    </w:p>
    <w:p w14:paraId="2697B60F" w14:textId="77777777" w:rsidR="00B94763" w:rsidRPr="00CC409C" w:rsidRDefault="00B94763" w:rsidP="002B33FB">
      <w:pPr>
        <w:shd w:val="clear" w:color="auto" w:fill="FFFFFF"/>
        <w:spacing w:after="0"/>
        <w:ind w:right="5" w:firstLine="720"/>
        <w:jc w:val="both"/>
        <w:rPr>
          <w:rFonts w:ascii="Times New Roman" w:hAnsi="Times New Roman" w:cs="Times New Roman"/>
          <w:sz w:val="24"/>
          <w:szCs w:val="24"/>
        </w:rPr>
      </w:pPr>
      <w:r w:rsidRPr="00CC409C">
        <w:rPr>
          <w:rFonts w:ascii="Times New Roman" w:hAnsi="Times New Roman" w:cs="Times New Roman"/>
          <w:sz w:val="24"/>
          <w:szCs w:val="24"/>
        </w:rPr>
        <w:t>- укрепление семейных отношений и снижение уровня социальной напряженности в обществе;</w:t>
      </w:r>
    </w:p>
    <w:p w14:paraId="2530247C" w14:textId="77777777" w:rsidR="00B94763" w:rsidRPr="00CC409C" w:rsidRDefault="00B94763" w:rsidP="002B33FB">
      <w:pPr>
        <w:shd w:val="clear" w:color="auto" w:fill="FFFFFF"/>
        <w:spacing w:after="0"/>
        <w:ind w:left="720"/>
        <w:jc w:val="both"/>
        <w:rPr>
          <w:rFonts w:ascii="Times New Roman" w:hAnsi="Times New Roman" w:cs="Times New Roman"/>
          <w:sz w:val="24"/>
          <w:szCs w:val="24"/>
        </w:rPr>
      </w:pPr>
      <w:r w:rsidRPr="00CC409C">
        <w:rPr>
          <w:rFonts w:ascii="Times New Roman" w:hAnsi="Times New Roman" w:cs="Times New Roman"/>
          <w:sz w:val="24"/>
          <w:szCs w:val="24"/>
        </w:rPr>
        <w:t>- развитие системы ипотечного жилищного кредитования.</w:t>
      </w:r>
    </w:p>
    <w:p w14:paraId="617D0E7E" w14:textId="69EC9DD9" w:rsidR="002B33FB" w:rsidRPr="00DB0CF1" w:rsidRDefault="00B94763" w:rsidP="00DB0CF1">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14:paraId="76A38644" w14:textId="43B1D98F" w:rsidR="00537045" w:rsidRPr="00F40B79" w:rsidRDefault="002B33FB" w:rsidP="00F40B79">
      <w:pPr>
        <w:pStyle w:val="Heading"/>
        <w:numPr>
          <w:ilvl w:val="0"/>
          <w:numId w:val="34"/>
        </w:numPr>
        <w:ind w:right="140"/>
        <w:jc w:val="right"/>
        <w:rPr>
          <w:rFonts w:ascii="Times New Roman" w:hAnsi="Times New Roman" w:cs="Times New Roman"/>
          <w:color w:val="000000"/>
          <w:sz w:val="24"/>
          <w:szCs w:val="24"/>
        </w:rPr>
      </w:pPr>
      <w:r w:rsidRPr="002B33FB">
        <w:rPr>
          <w:rFonts w:ascii="Times New Roman" w:hAnsi="Times New Roman" w:cs="Times New Roman"/>
          <w:sz w:val="24"/>
          <w:szCs w:val="24"/>
        </w:rPr>
        <w:t>Перечень целевых индикаторов и показателей</w:t>
      </w:r>
      <w:r w:rsidR="005B306F" w:rsidRPr="005B306F">
        <w:rPr>
          <w:rFonts w:ascii="Times New Roman" w:hAnsi="Times New Roman" w:cs="Times New Roman"/>
          <w:sz w:val="24"/>
          <w:szCs w:val="24"/>
        </w:rPr>
        <w:t xml:space="preserve"> </w:t>
      </w:r>
      <w:r w:rsidR="005B306F" w:rsidRPr="00A3166E">
        <w:rPr>
          <w:rFonts w:ascii="Times New Roman" w:hAnsi="Times New Roman" w:cs="Times New Roman"/>
          <w:sz w:val="24"/>
          <w:szCs w:val="24"/>
        </w:rPr>
        <w:t>кол-во семей</w:t>
      </w:r>
      <w:r w:rsidR="00F40B79">
        <w:rPr>
          <w:rFonts w:ascii="Times New Roman" w:hAnsi="Times New Roman" w:cs="Times New Roman"/>
          <w:sz w:val="24"/>
          <w:szCs w:val="24"/>
        </w:rPr>
        <w:tab/>
      </w:r>
      <w:r w:rsidR="00F40B79">
        <w:rPr>
          <w:rFonts w:ascii="Times New Roman" w:hAnsi="Times New Roman" w:cs="Times New Roman"/>
          <w:sz w:val="24"/>
          <w:szCs w:val="24"/>
        </w:rPr>
        <w:tab/>
      </w:r>
    </w:p>
    <w:p w14:paraId="7A62D576" w14:textId="77777777" w:rsidR="00537045" w:rsidRDefault="00537045" w:rsidP="00537045">
      <w:pPr>
        <w:pStyle w:val="Heading"/>
        <w:ind w:right="140"/>
        <w:jc w:val="right"/>
        <w:rPr>
          <w:rFonts w:ascii="Times New Roman" w:hAnsi="Times New Roman" w:cs="Times New Roman"/>
          <w:sz w:val="24"/>
          <w:szCs w:val="24"/>
        </w:rPr>
      </w:pPr>
    </w:p>
    <w:p w14:paraId="3CA40C53" w14:textId="77777777" w:rsidR="00537045" w:rsidRDefault="00537045" w:rsidP="00537045">
      <w:pPr>
        <w:pStyle w:val="Heading"/>
        <w:ind w:right="140"/>
        <w:jc w:val="right"/>
        <w:rPr>
          <w:rFonts w:ascii="Times New Roman" w:hAnsi="Times New Roman" w:cs="Times New Roman"/>
          <w:sz w:val="24"/>
          <w:szCs w:val="24"/>
        </w:rPr>
      </w:pPr>
    </w:p>
    <w:p w14:paraId="7C799AC0" w14:textId="77777777" w:rsidR="00537045" w:rsidRDefault="00537045" w:rsidP="00537045">
      <w:pPr>
        <w:pStyle w:val="Heading"/>
        <w:ind w:right="140"/>
        <w:jc w:val="right"/>
        <w:rPr>
          <w:rFonts w:ascii="Times New Roman" w:hAnsi="Times New Roman" w:cs="Times New Roman"/>
          <w:sz w:val="24"/>
          <w:szCs w:val="24"/>
        </w:rPr>
      </w:pPr>
    </w:p>
    <w:p w14:paraId="7E8E27B3" w14:textId="65D4F9A8" w:rsidR="002B33FB" w:rsidRPr="00A3166E" w:rsidRDefault="002B33FB" w:rsidP="00F40B79">
      <w:pPr>
        <w:pStyle w:val="Heading"/>
        <w:ind w:right="140"/>
        <w:jc w:val="right"/>
        <w:rPr>
          <w:rFonts w:ascii="Times New Roman" w:hAnsi="Times New Roman" w:cs="Times New Roman"/>
          <w:color w:val="000000"/>
          <w:sz w:val="24"/>
          <w:szCs w:val="24"/>
        </w:rPr>
      </w:pPr>
      <w:r w:rsidRPr="00A3166E">
        <w:rPr>
          <w:rFonts w:ascii="Times New Roman" w:hAnsi="Times New Roman" w:cs="Times New Roman"/>
          <w:sz w:val="24"/>
          <w:szCs w:val="24"/>
        </w:rPr>
        <w:tab/>
      </w:r>
      <w:r w:rsidRPr="00A3166E">
        <w:rPr>
          <w:rFonts w:ascii="Times New Roman" w:hAnsi="Times New Roman" w:cs="Times New Roman"/>
          <w:sz w:val="24"/>
          <w:szCs w:val="24"/>
        </w:rPr>
        <w:tab/>
      </w:r>
      <w:r w:rsidRPr="00A3166E">
        <w:rPr>
          <w:rFonts w:ascii="Times New Roman" w:hAnsi="Times New Roman" w:cs="Times New Roman"/>
          <w:sz w:val="24"/>
          <w:szCs w:val="24"/>
        </w:rPr>
        <w:tab/>
      </w:r>
      <w:r w:rsidRPr="00A3166E">
        <w:rPr>
          <w:rFonts w:ascii="Times New Roman" w:hAnsi="Times New Roman" w:cs="Times New Roman"/>
          <w:sz w:val="24"/>
          <w:szCs w:val="24"/>
        </w:rPr>
        <w:tab/>
      </w:r>
      <w:r w:rsidRPr="00A3166E">
        <w:rPr>
          <w:rFonts w:ascii="Times New Roman" w:hAnsi="Times New Roman" w:cs="Times New Roman"/>
          <w:sz w:val="24"/>
          <w:szCs w:val="24"/>
        </w:rPr>
        <w:tab/>
      </w:r>
      <w:r w:rsidRPr="00A3166E">
        <w:rPr>
          <w:rFonts w:ascii="Times New Roman" w:hAnsi="Times New Roman" w:cs="Times New Roman"/>
          <w:sz w:val="24"/>
          <w:szCs w:val="24"/>
        </w:rPr>
        <w:tab/>
      </w:r>
      <w:r>
        <w:rPr>
          <w:rFonts w:ascii="Times New Roman" w:hAnsi="Times New Roman" w:cs="Times New Roman"/>
          <w:sz w:val="24"/>
          <w:szCs w:val="24"/>
        </w:rPr>
        <w:t xml:space="preserve">                                                     </w:t>
      </w:r>
      <w:r w:rsidR="00F40B79">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W w:w="11340" w:type="dxa"/>
        <w:tblInd w:w="-1094" w:type="dxa"/>
        <w:tblLayout w:type="fixed"/>
        <w:tblCellMar>
          <w:left w:w="40" w:type="dxa"/>
          <w:right w:w="40" w:type="dxa"/>
        </w:tblCellMar>
        <w:tblLook w:val="0000" w:firstRow="0" w:lastRow="0" w:firstColumn="0" w:lastColumn="0" w:noHBand="0" w:noVBand="0"/>
      </w:tblPr>
      <w:tblGrid>
        <w:gridCol w:w="425"/>
        <w:gridCol w:w="1702"/>
        <w:gridCol w:w="1275"/>
        <w:gridCol w:w="1276"/>
        <w:gridCol w:w="1134"/>
        <w:gridCol w:w="851"/>
        <w:gridCol w:w="850"/>
        <w:gridCol w:w="851"/>
        <w:gridCol w:w="850"/>
        <w:gridCol w:w="709"/>
        <w:gridCol w:w="1417"/>
      </w:tblGrid>
      <w:tr w:rsidR="002B33FB" w:rsidRPr="00A3166E" w14:paraId="13A58D99" w14:textId="77777777" w:rsidTr="009E497C">
        <w:trPr>
          <w:trHeight w:hRule="exact" w:val="288"/>
        </w:trPr>
        <w:tc>
          <w:tcPr>
            <w:tcW w:w="425" w:type="dxa"/>
            <w:vMerge w:val="restart"/>
            <w:tcBorders>
              <w:top w:val="single" w:sz="6" w:space="0" w:color="auto"/>
              <w:left w:val="single" w:sz="6" w:space="0" w:color="auto"/>
              <w:right w:val="single" w:sz="6" w:space="0" w:color="auto"/>
            </w:tcBorders>
            <w:shd w:val="clear" w:color="auto" w:fill="FFFFFF"/>
          </w:tcPr>
          <w:p w14:paraId="2E9600C7" w14:textId="77777777" w:rsidR="002B33FB" w:rsidRPr="00AC2ED1" w:rsidRDefault="002B33FB" w:rsidP="002B33FB">
            <w:pPr>
              <w:shd w:val="clear" w:color="auto" w:fill="FFFFFF"/>
              <w:jc w:val="center"/>
              <w:rPr>
                <w:rFonts w:ascii="Times New Roman" w:hAnsi="Times New Roman" w:cs="Times New Roman"/>
                <w:bCs/>
                <w:spacing w:val="-2"/>
                <w:sz w:val="18"/>
                <w:szCs w:val="18"/>
              </w:rPr>
            </w:pPr>
            <w:r w:rsidRPr="00AC2ED1">
              <w:rPr>
                <w:rFonts w:ascii="Times New Roman" w:hAnsi="Times New Roman" w:cs="Times New Roman"/>
                <w:bCs/>
                <w:spacing w:val="-2"/>
                <w:sz w:val="18"/>
                <w:szCs w:val="18"/>
              </w:rPr>
              <w:t xml:space="preserve">№ </w:t>
            </w:r>
            <w:r w:rsidRPr="00AC2ED1">
              <w:rPr>
                <w:rFonts w:ascii="Times New Roman" w:hAnsi="Times New Roman" w:cs="Times New Roman"/>
                <w:bCs/>
                <w:spacing w:val="-2"/>
                <w:sz w:val="18"/>
                <w:szCs w:val="18"/>
              </w:rPr>
              <w:lastRenderedPageBreak/>
              <w:t>п/п</w:t>
            </w:r>
          </w:p>
        </w:tc>
        <w:tc>
          <w:tcPr>
            <w:tcW w:w="1702" w:type="dxa"/>
            <w:vMerge w:val="restart"/>
            <w:tcBorders>
              <w:top w:val="single" w:sz="6" w:space="0" w:color="auto"/>
              <w:left w:val="single" w:sz="6" w:space="0" w:color="auto"/>
              <w:right w:val="single" w:sz="6" w:space="0" w:color="auto"/>
            </w:tcBorders>
            <w:shd w:val="clear" w:color="auto" w:fill="FFFFFF"/>
          </w:tcPr>
          <w:p w14:paraId="4BA8AAC8" w14:textId="77777777" w:rsidR="002B33FB" w:rsidRPr="00AC2ED1" w:rsidRDefault="002B33FB" w:rsidP="002B33FB">
            <w:pPr>
              <w:shd w:val="clear" w:color="auto" w:fill="FFFFFF"/>
              <w:jc w:val="center"/>
              <w:rPr>
                <w:rFonts w:ascii="Times New Roman" w:hAnsi="Times New Roman" w:cs="Times New Roman"/>
                <w:sz w:val="18"/>
                <w:szCs w:val="18"/>
              </w:rPr>
            </w:pPr>
            <w:r w:rsidRPr="00AC2ED1">
              <w:rPr>
                <w:rFonts w:ascii="Times New Roman" w:hAnsi="Times New Roman" w:cs="Times New Roman"/>
                <w:bCs/>
                <w:spacing w:val="-2"/>
                <w:sz w:val="18"/>
                <w:szCs w:val="18"/>
              </w:rPr>
              <w:lastRenderedPageBreak/>
              <w:t>Название индикатора</w:t>
            </w:r>
          </w:p>
          <w:p w14:paraId="20ACA85A" w14:textId="77777777" w:rsidR="002B33FB" w:rsidRPr="00AC2ED1" w:rsidRDefault="002B33FB" w:rsidP="002B33FB">
            <w:pPr>
              <w:rPr>
                <w:rFonts w:ascii="Times New Roman" w:hAnsi="Times New Roman" w:cs="Times New Roman"/>
                <w:sz w:val="18"/>
                <w:szCs w:val="18"/>
              </w:rPr>
            </w:pPr>
          </w:p>
          <w:p w14:paraId="1AC35B8A" w14:textId="77777777" w:rsidR="002B33FB" w:rsidRPr="00AC2ED1" w:rsidRDefault="002B33FB" w:rsidP="002B33FB">
            <w:pPr>
              <w:rPr>
                <w:rFonts w:ascii="Times New Roman" w:hAnsi="Times New Roman" w:cs="Times New Roman"/>
                <w:sz w:val="18"/>
                <w:szCs w:val="18"/>
              </w:rPr>
            </w:pPr>
          </w:p>
        </w:tc>
        <w:tc>
          <w:tcPr>
            <w:tcW w:w="1275" w:type="dxa"/>
            <w:vMerge w:val="restart"/>
            <w:tcBorders>
              <w:top w:val="single" w:sz="6" w:space="0" w:color="auto"/>
              <w:left w:val="single" w:sz="6" w:space="0" w:color="auto"/>
              <w:right w:val="single" w:sz="4" w:space="0" w:color="auto"/>
            </w:tcBorders>
            <w:shd w:val="clear" w:color="auto" w:fill="FFFFFF"/>
          </w:tcPr>
          <w:p w14:paraId="539B849D" w14:textId="77777777" w:rsidR="002B33FB" w:rsidRPr="00AC2ED1" w:rsidRDefault="002B33FB" w:rsidP="002B33FB">
            <w:pPr>
              <w:rPr>
                <w:rFonts w:ascii="Times New Roman" w:hAnsi="Times New Roman" w:cs="Times New Roman"/>
                <w:sz w:val="18"/>
                <w:szCs w:val="18"/>
              </w:rPr>
            </w:pPr>
            <w:r w:rsidRPr="00AC2ED1">
              <w:rPr>
                <w:rFonts w:ascii="Times New Roman" w:hAnsi="Times New Roman" w:cs="Times New Roman"/>
                <w:sz w:val="18"/>
                <w:szCs w:val="18"/>
              </w:rPr>
              <w:lastRenderedPageBreak/>
              <w:t xml:space="preserve">Что </w:t>
            </w:r>
            <w:r w:rsidRPr="00AC2ED1">
              <w:rPr>
                <w:rFonts w:ascii="Times New Roman" w:hAnsi="Times New Roman" w:cs="Times New Roman"/>
                <w:sz w:val="18"/>
                <w:szCs w:val="18"/>
              </w:rPr>
              <w:lastRenderedPageBreak/>
              <w:t>показывает</w:t>
            </w:r>
          </w:p>
        </w:tc>
        <w:tc>
          <w:tcPr>
            <w:tcW w:w="1276" w:type="dxa"/>
            <w:vMerge w:val="restart"/>
            <w:tcBorders>
              <w:top w:val="single" w:sz="6" w:space="0" w:color="auto"/>
              <w:left w:val="single" w:sz="4" w:space="0" w:color="auto"/>
              <w:right w:val="single" w:sz="4" w:space="0" w:color="auto"/>
            </w:tcBorders>
            <w:shd w:val="clear" w:color="auto" w:fill="FFFFFF"/>
          </w:tcPr>
          <w:p w14:paraId="103B5FD1" w14:textId="77777777" w:rsidR="002B33FB" w:rsidRPr="00AC2ED1" w:rsidRDefault="002B33FB" w:rsidP="002B33FB">
            <w:pPr>
              <w:rPr>
                <w:rFonts w:ascii="Times New Roman" w:hAnsi="Times New Roman" w:cs="Times New Roman"/>
                <w:sz w:val="18"/>
                <w:szCs w:val="18"/>
              </w:rPr>
            </w:pPr>
            <w:r w:rsidRPr="00AC2ED1">
              <w:rPr>
                <w:rFonts w:ascii="Times New Roman" w:hAnsi="Times New Roman" w:cs="Times New Roman"/>
                <w:sz w:val="18"/>
                <w:szCs w:val="18"/>
              </w:rPr>
              <w:lastRenderedPageBreak/>
              <w:t xml:space="preserve">Единица </w:t>
            </w:r>
            <w:r w:rsidRPr="00AC2ED1">
              <w:rPr>
                <w:rFonts w:ascii="Times New Roman" w:hAnsi="Times New Roman" w:cs="Times New Roman"/>
                <w:sz w:val="18"/>
                <w:szCs w:val="18"/>
              </w:rPr>
              <w:lastRenderedPageBreak/>
              <w:t>измерения</w:t>
            </w:r>
          </w:p>
        </w:tc>
        <w:tc>
          <w:tcPr>
            <w:tcW w:w="1134" w:type="dxa"/>
            <w:vMerge w:val="restart"/>
            <w:tcBorders>
              <w:top w:val="single" w:sz="6" w:space="0" w:color="auto"/>
              <w:left w:val="single" w:sz="4" w:space="0" w:color="auto"/>
              <w:right w:val="single" w:sz="6" w:space="0" w:color="auto"/>
            </w:tcBorders>
            <w:shd w:val="clear" w:color="auto" w:fill="FFFFFF"/>
          </w:tcPr>
          <w:p w14:paraId="50D7942A" w14:textId="3AB54F92" w:rsidR="002B33FB" w:rsidRPr="00AC2ED1" w:rsidRDefault="002B33FB" w:rsidP="002B33FB">
            <w:pPr>
              <w:rPr>
                <w:rFonts w:ascii="Times New Roman" w:hAnsi="Times New Roman" w:cs="Times New Roman"/>
                <w:sz w:val="18"/>
                <w:szCs w:val="18"/>
              </w:rPr>
            </w:pPr>
            <w:r w:rsidRPr="00AC2ED1">
              <w:rPr>
                <w:rFonts w:ascii="Times New Roman" w:hAnsi="Times New Roman" w:cs="Times New Roman"/>
                <w:sz w:val="18"/>
                <w:szCs w:val="18"/>
              </w:rPr>
              <w:lastRenderedPageBreak/>
              <w:t xml:space="preserve">Фактическое </w:t>
            </w:r>
            <w:r w:rsidRPr="00AC2ED1">
              <w:rPr>
                <w:rFonts w:ascii="Times New Roman" w:hAnsi="Times New Roman" w:cs="Times New Roman"/>
                <w:sz w:val="18"/>
                <w:szCs w:val="18"/>
              </w:rPr>
              <w:lastRenderedPageBreak/>
              <w:t xml:space="preserve">значение на </w:t>
            </w:r>
            <w:r>
              <w:rPr>
                <w:rFonts w:ascii="Times New Roman" w:hAnsi="Times New Roman" w:cs="Times New Roman"/>
                <w:sz w:val="18"/>
                <w:szCs w:val="18"/>
              </w:rPr>
              <w:t>момент разработки</w:t>
            </w:r>
            <w:r w:rsidR="009E497C">
              <w:rPr>
                <w:rFonts w:ascii="Times New Roman" w:hAnsi="Times New Roman" w:cs="Times New Roman"/>
                <w:sz w:val="18"/>
                <w:szCs w:val="18"/>
              </w:rPr>
              <w:t xml:space="preserve"> (число очередников)</w:t>
            </w:r>
          </w:p>
        </w:tc>
        <w:tc>
          <w:tcPr>
            <w:tcW w:w="4111" w:type="dxa"/>
            <w:gridSpan w:val="5"/>
            <w:tcBorders>
              <w:top w:val="single" w:sz="6" w:space="0" w:color="auto"/>
              <w:left w:val="single" w:sz="6" w:space="0" w:color="auto"/>
              <w:bottom w:val="single" w:sz="6" w:space="0" w:color="auto"/>
              <w:right w:val="single" w:sz="6" w:space="0" w:color="auto"/>
            </w:tcBorders>
            <w:shd w:val="clear" w:color="auto" w:fill="FFFFFF"/>
          </w:tcPr>
          <w:p w14:paraId="795BF4C8" w14:textId="77777777" w:rsidR="002B33FB" w:rsidRPr="00AC2ED1" w:rsidRDefault="002B33FB" w:rsidP="002B33FB">
            <w:pPr>
              <w:shd w:val="clear" w:color="auto" w:fill="FFFFFF"/>
              <w:jc w:val="center"/>
              <w:rPr>
                <w:rFonts w:ascii="Times New Roman" w:hAnsi="Times New Roman" w:cs="Times New Roman"/>
                <w:sz w:val="18"/>
                <w:szCs w:val="18"/>
              </w:rPr>
            </w:pPr>
            <w:r w:rsidRPr="00AC2ED1">
              <w:rPr>
                <w:rFonts w:ascii="Times New Roman" w:hAnsi="Times New Roman" w:cs="Times New Roman"/>
                <w:bCs/>
                <w:sz w:val="18"/>
                <w:szCs w:val="18"/>
              </w:rPr>
              <w:lastRenderedPageBreak/>
              <w:t>показатель индикатора (прогноз)</w:t>
            </w:r>
          </w:p>
        </w:tc>
        <w:tc>
          <w:tcPr>
            <w:tcW w:w="1417" w:type="dxa"/>
            <w:vMerge w:val="restart"/>
            <w:tcBorders>
              <w:top w:val="single" w:sz="4" w:space="0" w:color="auto"/>
              <w:right w:val="single" w:sz="4" w:space="0" w:color="auto"/>
            </w:tcBorders>
            <w:shd w:val="clear" w:color="auto" w:fill="auto"/>
          </w:tcPr>
          <w:p w14:paraId="57CAA194" w14:textId="1F528C4D" w:rsidR="002B33FB" w:rsidRPr="00AC2ED1" w:rsidRDefault="002B33FB" w:rsidP="002B33FB">
            <w:pPr>
              <w:rPr>
                <w:rFonts w:ascii="Times New Roman" w:hAnsi="Times New Roman" w:cs="Times New Roman"/>
                <w:sz w:val="18"/>
                <w:szCs w:val="18"/>
              </w:rPr>
            </w:pPr>
            <w:r w:rsidRPr="009E497C">
              <w:rPr>
                <w:rFonts w:ascii="Times New Roman" w:hAnsi="Times New Roman" w:cs="Times New Roman"/>
                <w:sz w:val="16"/>
                <w:szCs w:val="16"/>
              </w:rPr>
              <w:t xml:space="preserve">Плановое значение </w:t>
            </w:r>
            <w:r w:rsidRPr="009E497C">
              <w:rPr>
                <w:rFonts w:ascii="Times New Roman" w:hAnsi="Times New Roman" w:cs="Times New Roman"/>
                <w:sz w:val="16"/>
                <w:szCs w:val="16"/>
              </w:rPr>
              <w:lastRenderedPageBreak/>
              <w:t xml:space="preserve">на день окончания подпрограммы  </w:t>
            </w:r>
            <w:r w:rsidR="009E497C" w:rsidRPr="009E497C">
              <w:rPr>
                <w:rFonts w:ascii="Times New Roman" w:hAnsi="Times New Roman" w:cs="Times New Roman"/>
                <w:sz w:val="16"/>
                <w:szCs w:val="16"/>
              </w:rPr>
              <w:t>(без учета вновь зарегистрированных</w:t>
            </w:r>
            <w:r w:rsidR="009E497C">
              <w:rPr>
                <w:rFonts w:ascii="Times New Roman" w:hAnsi="Times New Roman" w:cs="Times New Roman"/>
                <w:sz w:val="18"/>
                <w:szCs w:val="18"/>
              </w:rPr>
              <w:t>)</w:t>
            </w:r>
          </w:p>
        </w:tc>
      </w:tr>
      <w:tr w:rsidR="002B33FB" w:rsidRPr="00A3166E" w14:paraId="6D083E61" w14:textId="77777777" w:rsidTr="009E497C">
        <w:trPr>
          <w:trHeight w:hRule="exact" w:val="1159"/>
        </w:trPr>
        <w:tc>
          <w:tcPr>
            <w:tcW w:w="425" w:type="dxa"/>
            <w:vMerge/>
            <w:tcBorders>
              <w:left w:val="single" w:sz="6" w:space="0" w:color="auto"/>
              <w:bottom w:val="single" w:sz="6" w:space="0" w:color="auto"/>
              <w:right w:val="single" w:sz="6" w:space="0" w:color="auto"/>
            </w:tcBorders>
            <w:shd w:val="clear" w:color="auto" w:fill="FFFFFF"/>
          </w:tcPr>
          <w:p w14:paraId="5135F076" w14:textId="77777777" w:rsidR="002B33FB" w:rsidRPr="00AC2ED1" w:rsidRDefault="002B33FB" w:rsidP="002B33FB">
            <w:pPr>
              <w:rPr>
                <w:rFonts w:ascii="Times New Roman" w:hAnsi="Times New Roman" w:cs="Times New Roman"/>
                <w:sz w:val="18"/>
                <w:szCs w:val="18"/>
              </w:rPr>
            </w:pPr>
          </w:p>
        </w:tc>
        <w:tc>
          <w:tcPr>
            <w:tcW w:w="1702" w:type="dxa"/>
            <w:vMerge/>
            <w:tcBorders>
              <w:left w:val="single" w:sz="6" w:space="0" w:color="auto"/>
              <w:bottom w:val="single" w:sz="6" w:space="0" w:color="auto"/>
              <w:right w:val="single" w:sz="6" w:space="0" w:color="auto"/>
            </w:tcBorders>
            <w:shd w:val="clear" w:color="auto" w:fill="FFFFFF"/>
          </w:tcPr>
          <w:p w14:paraId="1D56BC74" w14:textId="77777777" w:rsidR="002B33FB" w:rsidRPr="00AC2ED1" w:rsidRDefault="002B33FB" w:rsidP="002B33FB">
            <w:pPr>
              <w:rPr>
                <w:rFonts w:ascii="Times New Roman" w:hAnsi="Times New Roman" w:cs="Times New Roman"/>
                <w:sz w:val="18"/>
                <w:szCs w:val="18"/>
              </w:rPr>
            </w:pPr>
          </w:p>
        </w:tc>
        <w:tc>
          <w:tcPr>
            <w:tcW w:w="1275" w:type="dxa"/>
            <w:vMerge/>
            <w:tcBorders>
              <w:left w:val="single" w:sz="6" w:space="0" w:color="auto"/>
              <w:bottom w:val="single" w:sz="6" w:space="0" w:color="auto"/>
              <w:right w:val="single" w:sz="4" w:space="0" w:color="auto"/>
            </w:tcBorders>
            <w:shd w:val="clear" w:color="auto" w:fill="FFFFFF"/>
          </w:tcPr>
          <w:p w14:paraId="238882F6" w14:textId="77777777" w:rsidR="002B33FB" w:rsidRPr="00AC2ED1" w:rsidRDefault="002B33FB" w:rsidP="002B33FB">
            <w:pPr>
              <w:rPr>
                <w:rFonts w:ascii="Times New Roman" w:hAnsi="Times New Roman" w:cs="Times New Roman"/>
                <w:sz w:val="18"/>
                <w:szCs w:val="18"/>
              </w:rPr>
            </w:pPr>
          </w:p>
        </w:tc>
        <w:tc>
          <w:tcPr>
            <w:tcW w:w="1276" w:type="dxa"/>
            <w:vMerge/>
            <w:tcBorders>
              <w:left w:val="single" w:sz="4" w:space="0" w:color="auto"/>
              <w:bottom w:val="single" w:sz="6" w:space="0" w:color="auto"/>
              <w:right w:val="single" w:sz="4" w:space="0" w:color="auto"/>
            </w:tcBorders>
            <w:shd w:val="clear" w:color="auto" w:fill="FFFFFF"/>
          </w:tcPr>
          <w:p w14:paraId="4714E285" w14:textId="77777777" w:rsidR="002B33FB" w:rsidRPr="00AC2ED1" w:rsidRDefault="002B33FB" w:rsidP="002B33FB">
            <w:pPr>
              <w:rPr>
                <w:rFonts w:ascii="Times New Roman" w:hAnsi="Times New Roman" w:cs="Times New Roman"/>
                <w:sz w:val="18"/>
                <w:szCs w:val="18"/>
              </w:rPr>
            </w:pPr>
          </w:p>
        </w:tc>
        <w:tc>
          <w:tcPr>
            <w:tcW w:w="1134" w:type="dxa"/>
            <w:vMerge/>
            <w:tcBorders>
              <w:left w:val="single" w:sz="4" w:space="0" w:color="auto"/>
              <w:bottom w:val="single" w:sz="6" w:space="0" w:color="auto"/>
              <w:right w:val="single" w:sz="6" w:space="0" w:color="auto"/>
            </w:tcBorders>
            <w:shd w:val="clear" w:color="auto" w:fill="FFFFFF"/>
          </w:tcPr>
          <w:p w14:paraId="0742E947" w14:textId="77777777" w:rsidR="002B33FB" w:rsidRPr="00AC2ED1" w:rsidRDefault="002B33FB" w:rsidP="002B33FB">
            <w:pP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CFBFDEB" w14:textId="52839D28" w:rsidR="002B33FB" w:rsidRPr="00AC2ED1" w:rsidRDefault="00D314BF" w:rsidP="002B33FB">
            <w:pPr>
              <w:shd w:val="clear" w:color="auto" w:fill="FFFFFF"/>
              <w:spacing w:line="278" w:lineRule="exact"/>
              <w:ind w:left="115" w:right="120"/>
              <w:rPr>
                <w:rFonts w:ascii="Times New Roman" w:hAnsi="Times New Roman" w:cs="Times New Roman"/>
                <w:sz w:val="18"/>
                <w:szCs w:val="18"/>
              </w:rPr>
            </w:pPr>
            <w:r>
              <w:rPr>
                <w:rFonts w:ascii="Times New Roman" w:hAnsi="Times New Roman" w:cs="Times New Roman"/>
                <w:bCs/>
                <w:spacing w:val="-2"/>
                <w:sz w:val="18"/>
                <w:szCs w:val="18"/>
              </w:rPr>
              <w:t>2025</w:t>
            </w:r>
            <w:r w:rsidR="002B33FB" w:rsidRPr="00AC2ED1">
              <w:rPr>
                <w:rFonts w:ascii="Times New Roman" w:hAnsi="Times New Roman" w:cs="Times New Roman"/>
                <w:bCs/>
                <w:spacing w:val="-2"/>
                <w:sz w:val="18"/>
                <w:szCs w:val="18"/>
              </w:rPr>
              <w:t>г</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A48F1E4" w14:textId="5ECF0C1B" w:rsidR="002B33FB" w:rsidRPr="00AC2ED1" w:rsidRDefault="00D314BF" w:rsidP="002B33FB">
            <w:pPr>
              <w:shd w:val="clear" w:color="auto" w:fill="FFFFFF"/>
              <w:spacing w:line="278" w:lineRule="exact"/>
              <w:ind w:left="115" w:right="120"/>
              <w:rPr>
                <w:rFonts w:ascii="Times New Roman" w:hAnsi="Times New Roman" w:cs="Times New Roman"/>
                <w:sz w:val="18"/>
                <w:szCs w:val="18"/>
              </w:rPr>
            </w:pPr>
            <w:r>
              <w:rPr>
                <w:rFonts w:ascii="Times New Roman" w:hAnsi="Times New Roman" w:cs="Times New Roman"/>
                <w:bCs/>
                <w:spacing w:val="-2"/>
                <w:sz w:val="18"/>
                <w:szCs w:val="18"/>
              </w:rPr>
              <w:t>2026</w:t>
            </w:r>
            <w:r w:rsidR="002B33FB" w:rsidRPr="00AC2ED1">
              <w:rPr>
                <w:rFonts w:ascii="Times New Roman" w:hAnsi="Times New Roman" w:cs="Times New Roman"/>
                <w:bCs/>
                <w:spacing w:val="-2"/>
                <w:sz w:val="18"/>
                <w:szCs w:val="18"/>
              </w:rPr>
              <w:t>г</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B74A9A5" w14:textId="07B45CB7" w:rsidR="002B33FB" w:rsidRPr="00AC2ED1" w:rsidRDefault="002B33FB" w:rsidP="002B33FB">
            <w:pPr>
              <w:shd w:val="clear" w:color="auto" w:fill="FFFFFF"/>
              <w:spacing w:line="278" w:lineRule="exact"/>
              <w:ind w:left="115" w:right="115"/>
              <w:rPr>
                <w:rFonts w:ascii="Times New Roman" w:hAnsi="Times New Roman" w:cs="Times New Roman"/>
                <w:sz w:val="18"/>
                <w:szCs w:val="18"/>
              </w:rPr>
            </w:pPr>
            <w:r w:rsidRPr="00AC2ED1">
              <w:rPr>
                <w:rFonts w:ascii="Times New Roman" w:hAnsi="Times New Roman" w:cs="Times New Roman"/>
                <w:bCs/>
                <w:spacing w:val="-2"/>
                <w:sz w:val="18"/>
                <w:szCs w:val="18"/>
              </w:rPr>
              <w:t>20</w:t>
            </w:r>
            <w:r w:rsidR="00D314BF">
              <w:rPr>
                <w:rFonts w:ascii="Times New Roman" w:hAnsi="Times New Roman" w:cs="Times New Roman"/>
                <w:bCs/>
                <w:spacing w:val="-2"/>
                <w:sz w:val="18"/>
                <w:szCs w:val="18"/>
              </w:rPr>
              <w:t>27</w:t>
            </w:r>
            <w:r w:rsidRPr="00AC2ED1">
              <w:rPr>
                <w:rFonts w:ascii="Times New Roman" w:hAnsi="Times New Roman" w:cs="Times New Roman"/>
                <w:bCs/>
                <w:spacing w:val="-2"/>
                <w:sz w:val="18"/>
                <w:szCs w:val="18"/>
              </w:rPr>
              <w:t>г</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059CF56A" w14:textId="4363A3E0" w:rsidR="002B33FB" w:rsidRPr="00AC2ED1" w:rsidRDefault="002B33FB" w:rsidP="00D314BF">
            <w:pPr>
              <w:shd w:val="clear" w:color="auto" w:fill="FFFFFF"/>
              <w:spacing w:line="278" w:lineRule="exact"/>
              <w:ind w:left="120" w:right="115"/>
              <w:rPr>
                <w:rFonts w:ascii="Times New Roman" w:hAnsi="Times New Roman" w:cs="Times New Roman"/>
                <w:sz w:val="18"/>
                <w:szCs w:val="18"/>
              </w:rPr>
            </w:pPr>
            <w:r w:rsidRPr="00AC2ED1">
              <w:rPr>
                <w:rFonts w:ascii="Times New Roman" w:hAnsi="Times New Roman" w:cs="Times New Roman"/>
                <w:bCs/>
                <w:spacing w:val="-2"/>
                <w:sz w:val="18"/>
                <w:szCs w:val="18"/>
              </w:rPr>
              <w:t>20</w:t>
            </w:r>
            <w:r w:rsidR="00D314BF">
              <w:rPr>
                <w:rFonts w:ascii="Times New Roman" w:hAnsi="Times New Roman" w:cs="Times New Roman"/>
                <w:bCs/>
                <w:spacing w:val="-2"/>
                <w:sz w:val="18"/>
                <w:szCs w:val="18"/>
              </w:rPr>
              <w:t>28</w:t>
            </w:r>
            <w:r w:rsidRPr="00AC2ED1">
              <w:rPr>
                <w:rFonts w:ascii="Times New Roman" w:hAnsi="Times New Roman" w:cs="Times New Roman"/>
                <w:bCs/>
                <w:spacing w:val="-2"/>
                <w:sz w:val="18"/>
                <w:szCs w:val="18"/>
              </w:rPr>
              <w:t>г</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17F8825" w14:textId="6E82A465" w:rsidR="002B33FB" w:rsidRPr="00AC2ED1" w:rsidRDefault="002B33FB" w:rsidP="002B33FB">
            <w:pPr>
              <w:shd w:val="clear" w:color="auto" w:fill="FFFFFF"/>
              <w:jc w:val="center"/>
              <w:rPr>
                <w:rFonts w:ascii="Times New Roman" w:hAnsi="Times New Roman" w:cs="Times New Roman"/>
                <w:sz w:val="18"/>
                <w:szCs w:val="18"/>
              </w:rPr>
            </w:pPr>
          </w:p>
        </w:tc>
        <w:tc>
          <w:tcPr>
            <w:tcW w:w="1417" w:type="dxa"/>
            <w:vMerge/>
            <w:tcBorders>
              <w:right w:val="single" w:sz="4" w:space="0" w:color="auto"/>
            </w:tcBorders>
            <w:shd w:val="clear" w:color="auto" w:fill="auto"/>
          </w:tcPr>
          <w:p w14:paraId="4496ECD3" w14:textId="77777777" w:rsidR="002B33FB" w:rsidRPr="00AC2ED1" w:rsidRDefault="002B33FB" w:rsidP="002B33FB">
            <w:pPr>
              <w:rPr>
                <w:rFonts w:ascii="Times New Roman" w:hAnsi="Times New Roman" w:cs="Times New Roman"/>
              </w:rPr>
            </w:pPr>
          </w:p>
        </w:tc>
      </w:tr>
      <w:tr w:rsidR="002B33FB" w:rsidRPr="00A3166E" w14:paraId="0D691695" w14:textId="77777777" w:rsidTr="009E497C">
        <w:trPr>
          <w:trHeight w:hRule="exact" w:val="65"/>
        </w:trPr>
        <w:tc>
          <w:tcPr>
            <w:tcW w:w="425" w:type="dxa"/>
            <w:tcBorders>
              <w:top w:val="single" w:sz="6" w:space="0" w:color="auto"/>
              <w:left w:val="single" w:sz="6" w:space="0" w:color="auto"/>
              <w:bottom w:val="single" w:sz="4" w:space="0" w:color="auto"/>
              <w:right w:val="single" w:sz="6" w:space="0" w:color="auto"/>
            </w:tcBorders>
            <w:shd w:val="clear" w:color="auto" w:fill="FFFFFF"/>
            <w:vAlign w:val="center"/>
          </w:tcPr>
          <w:p w14:paraId="704E065F" w14:textId="77777777" w:rsidR="002B33FB" w:rsidRPr="00A3166E" w:rsidRDefault="002B33FB" w:rsidP="002B33FB">
            <w:pPr>
              <w:jc w:val="center"/>
              <w:rPr>
                <w:rFonts w:ascii="Times New Roman" w:hAnsi="Times New Roman" w:cs="Times New Roman"/>
                <w:sz w:val="24"/>
                <w:szCs w:val="24"/>
              </w:rPr>
            </w:pPr>
            <w:r w:rsidRPr="00A3166E">
              <w:rPr>
                <w:rFonts w:ascii="Times New Roman" w:hAnsi="Times New Roman" w:cs="Times New Roman"/>
                <w:sz w:val="24"/>
                <w:szCs w:val="24"/>
              </w:rPr>
              <w:lastRenderedPageBreak/>
              <w:t>1</w:t>
            </w:r>
          </w:p>
        </w:tc>
        <w:tc>
          <w:tcPr>
            <w:tcW w:w="1702" w:type="dxa"/>
            <w:vMerge w:val="restart"/>
            <w:tcBorders>
              <w:top w:val="single" w:sz="6" w:space="0" w:color="auto"/>
              <w:left w:val="single" w:sz="6" w:space="0" w:color="auto"/>
              <w:right w:val="single" w:sz="6" w:space="0" w:color="auto"/>
            </w:tcBorders>
            <w:shd w:val="clear" w:color="auto" w:fill="FFFFFF"/>
            <w:vAlign w:val="center"/>
          </w:tcPr>
          <w:p w14:paraId="7C576384" w14:textId="77777777" w:rsidR="002B33FB" w:rsidRPr="00F40B79" w:rsidRDefault="002B33FB" w:rsidP="002B33FB">
            <w:pPr>
              <w:jc w:val="center"/>
              <w:rPr>
                <w:rFonts w:ascii="Times New Roman" w:hAnsi="Times New Roman" w:cs="Times New Roman"/>
                <w:sz w:val="20"/>
                <w:szCs w:val="20"/>
              </w:rPr>
            </w:pPr>
            <w:r w:rsidRPr="00F40B79">
              <w:rPr>
                <w:rFonts w:ascii="Times New Roman" w:hAnsi="Times New Roman" w:cs="Times New Roman"/>
                <w:sz w:val="20"/>
                <w:szCs w:val="20"/>
              </w:rPr>
              <w:t xml:space="preserve">молодые семьи, улучшившие жилищные условия с помощью социальных выплат </w:t>
            </w:r>
          </w:p>
        </w:tc>
        <w:tc>
          <w:tcPr>
            <w:tcW w:w="1275" w:type="dxa"/>
            <w:vMerge w:val="restart"/>
            <w:tcBorders>
              <w:top w:val="single" w:sz="6" w:space="0" w:color="auto"/>
              <w:left w:val="single" w:sz="6" w:space="0" w:color="auto"/>
              <w:right w:val="single" w:sz="4" w:space="0" w:color="auto"/>
            </w:tcBorders>
            <w:shd w:val="clear" w:color="auto" w:fill="FFFFFF"/>
            <w:vAlign w:val="center"/>
          </w:tcPr>
          <w:p w14:paraId="3F91CCA5" w14:textId="77777777" w:rsidR="002B33FB" w:rsidRPr="00AC2ED1" w:rsidRDefault="002B33FB" w:rsidP="002B33FB">
            <w:pPr>
              <w:jc w:val="center"/>
              <w:rPr>
                <w:rFonts w:ascii="Times New Roman" w:hAnsi="Times New Roman" w:cs="Times New Roman"/>
              </w:rPr>
            </w:pPr>
            <w:r w:rsidRPr="00AC2ED1">
              <w:rPr>
                <w:rFonts w:ascii="Times New Roman" w:hAnsi="Times New Roman" w:cs="Times New Roman"/>
              </w:rPr>
              <w:t>уровень обеспеченности</w:t>
            </w:r>
          </w:p>
        </w:tc>
        <w:tc>
          <w:tcPr>
            <w:tcW w:w="1276" w:type="dxa"/>
            <w:vMerge w:val="restart"/>
            <w:tcBorders>
              <w:top w:val="single" w:sz="6" w:space="0" w:color="auto"/>
              <w:left w:val="single" w:sz="4" w:space="0" w:color="auto"/>
              <w:right w:val="single" w:sz="4" w:space="0" w:color="auto"/>
            </w:tcBorders>
            <w:shd w:val="clear" w:color="auto" w:fill="FFFFFF"/>
            <w:vAlign w:val="center"/>
          </w:tcPr>
          <w:p w14:paraId="57649C00" w14:textId="77777777" w:rsidR="002B33FB" w:rsidRPr="00AC2ED1" w:rsidRDefault="002B33FB" w:rsidP="002B33FB">
            <w:pPr>
              <w:jc w:val="center"/>
              <w:rPr>
                <w:rFonts w:ascii="Times New Roman" w:hAnsi="Times New Roman" w:cs="Times New Roman"/>
              </w:rPr>
            </w:pPr>
            <w:r w:rsidRPr="00AC2ED1">
              <w:rPr>
                <w:rFonts w:ascii="Times New Roman" w:hAnsi="Times New Roman" w:cs="Times New Roman"/>
              </w:rPr>
              <w:t>кол-во</w:t>
            </w:r>
          </w:p>
        </w:tc>
        <w:tc>
          <w:tcPr>
            <w:tcW w:w="1134" w:type="dxa"/>
            <w:vMerge w:val="restart"/>
            <w:tcBorders>
              <w:top w:val="single" w:sz="6" w:space="0" w:color="auto"/>
              <w:left w:val="single" w:sz="4" w:space="0" w:color="auto"/>
              <w:right w:val="single" w:sz="6" w:space="0" w:color="auto"/>
            </w:tcBorders>
            <w:shd w:val="clear" w:color="auto" w:fill="FFFFFF"/>
            <w:vAlign w:val="center"/>
          </w:tcPr>
          <w:p w14:paraId="49C17F78" w14:textId="1668B1B4" w:rsidR="002B33FB" w:rsidRPr="009E497C" w:rsidRDefault="00D314BF" w:rsidP="009E497C">
            <w:pPr>
              <w:jc w:val="center"/>
              <w:rPr>
                <w:rFonts w:ascii="Times New Roman" w:hAnsi="Times New Roman" w:cs="Times New Roman"/>
              </w:rPr>
            </w:pPr>
            <w:r>
              <w:rPr>
                <w:rFonts w:ascii="Times New Roman" w:hAnsi="Times New Roman" w:cs="Times New Roman"/>
              </w:rPr>
              <w:t>23</w:t>
            </w:r>
          </w:p>
        </w:tc>
        <w:tc>
          <w:tcPr>
            <w:tcW w:w="851" w:type="dxa"/>
            <w:vMerge w:val="restart"/>
            <w:tcBorders>
              <w:top w:val="single" w:sz="6" w:space="0" w:color="auto"/>
              <w:left w:val="single" w:sz="6" w:space="0" w:color="auto"/>
              <w:right w:val="single" w:sz="6" w:space="0" w:color="auto"/>
            </w:tcBorders>
            <w:shd w:val="clear" w:color="auto" w:fill="FFFFFF"/>
            <w:vAlign w:val="center"/>
          </w:tcPr>
          <w:p w14:paraId="1F4405C6" w14:textId="55EC380B" w:rsidR="002B33FB" w:rsidRPr="009E497C" w:rsidRDefault="00D314BF" w:rsidP="002B33FB">
            <w:pPr>
              <w:jc w:val="center"/>
              <w:rPr>
                <w:rFonts w:ascii="Times New Roman" w:hAnsi="Times New Roman" w:cs="Times New Roman"/>
              </w:rPr>
            </w:pPr>
            <w:r>
              <w:rPr>
                <w:rFonts w:ascii="Times New Roman" w:hAnsi="Times New Roman" w:cs="Times New Roman"/>
              </w:rPr>
              <w:t>1</w:t>
            </w:r>
          </w:p>
        </w:tc>
        <w:tc>
          <w:tcPr>
            <w:tcW w:w="850" w:type="dxa"/>
            <w:vMerge w:val="restart"/>
            <w:tcBorders>
              <w:top w:val="single" w:sz="6" w:space="0" w:color="auto"/>
              <w:left w:val="single" w:sz="6" w:space="0" w:color="auto"/>
              <w:right w:val="single" w:sz="6" w:space="0" w:color="auto"/>
            </w:tcBorders>
            <w:shd w:val="clear" w:color="auto" w:fill="FFFFFF"/>
            <w:vAlign w:val="center"/>
          </w:tcPr>
          <w:p w14:paraId="0F9E34FB" w14:textId="350EF3D2" w:rsidR="002B33FB" w:rsidRPr="009E497C" w:rsidRDefault="00D314BF" w:rsidP="002B33FB">
            <w:pPr>
              <w:jc w:val="center"/>
              <w:rPr>
                <w:rFonts w:ascii="Times New Roman" w:hAnsi="Times New Roman" w:cs="Times New Roman"/>
              </w:rPr>
            </w:pPr>
            <w:r>
              <w:rPr>
                <w:rFonts w:ascii="Times New Roman" w:hAnsi="Times New Roman" w:cs="Times New Roman"/>
              </w:rPr>
              <w:t>2</w:t>
            </w:r>
          </w:p>
        </w:tc>
        <w:tc>
          <w:tcPr>
            <w:tcW w:w="851" w:type="dxa"/>
            <w:vMerge w:val="restart"/>
            <w:tcBorders>
              <w:top w:val="single" w:sz="6" w:space="0" w:color="auto"/>
              <w:left w:val="single" w:sz="6" w:space="0" w:color="auto"/>
              <w:right w:val="single" w:sz="6" w:space="0" w:color="auto"/>
            </w:tcBorders>
            <w:shd w:val="clear" w:color="auto" w:fill="FFFFFF"/>
            <w:vAlign w:val="center"/>
          </w:tcPr>
          <w:p w14:paraId="43632F90" w14:textId="7D9A36E4" w:rsidR="002B33FB" w:rsidRPr="009E497C" w:rsidRDefault="009E497C" w:rsidP="002B33FB">
            <w:pPr>
              <w:jc w:val="center"/>
              <w:rPr>
                <w:rFonts w:ascii="Times New Roman" w:hAnsi="Times New Roman" w:cs="Times New Roman"/>
              </w:rPr>
            </w:pPr>
            <w:r w:rsidRPr="009E497C">
              <w:rPr>
                <w:rFonts w:ascii="Times New Roman" w:hAnsi="Times New Roman" w:cs="Times New Roman"/>
              </w:rPr>
              <w:t>3</w:t>
            </w:r>
          </w:p>
        </w:tc>
        <w:tc>
          <w:tcPr>
            <w:tcW w:w="850" w:type="dxa"/>
            <w:vMerge w:val="restart"/>
            <w:tcBorders>
              <w:top w:val="single" w:sz="6" w:space="0" w:color="auto"/>
              <w:left w:val="single" w:sz="6" w:space="0" w:color="auto"/>
              <w:right w:val="single" w:sz="6" w:space="0" w:color="auto"/>
            </w:tcBorders>
            <w:shd w:val="clear" w:color="auto" w:fill="FFFFFF"/>
            <w:vAlign w:val="center"/>
          </w:tcPr>
          <w:p w14:paraId="4F2491DC" w14:textId="3C995442" w:rsidR="002B33FB" w:rsidRPr="009E497C" w:rsidRDefault="009E497C" w:rsidP="002B33FB">
            <w:pPr>
              <w:jc w:val="center"/>
              <w:rPr>
                <w:rFonts w:ascii="Times New Roman" w:hAnsi="Times New Roman" w:cs="Times New Roman"/>
              </w:rPr>
            </w:pPr>
            <w:r w:rsidRPr="009E497C">
              <w:rPr>
                <w:rFonts w:ascii="Times New Roman" w:hAnsi="Times New Roman" w:cs="Times New Roman"/>
              </w:rPr>
              <w:t>3</w:t>
            </w:r>
          </w:p>
        </w:tc>
        <w:tc>
          <w:tcPr>
            <w:tcW w:w="709" w:type="dxa"/>
            <w:vMerge w:val="restart"/>
            <w:tcBorders>
              <w:top w:val="single" w:sz="6" w:space="0" w:color="auto"/>
              <w:left w:val="single" w:sz="6" w:space="0" w:color="auto"/>
              <w:right w:val="single" w:sz="6" w:space="0" w:color="auto"/>
            </w:tcBorders>
            <w:shd w:val="clear" w:color="auto" w:fill="FFFFFF"/>
            <w:vAlign w:val="center"/>
          </w:tcPr>
          <w:p w14:paraId="48FC8A00" w14:textId="45C42205" w:rsidR="002B33FB" w:rsidRPr="009E497C" w:rsidRDefault="002B33FB" w:rsidP="002B33FB">
            <w:pPr>
              <w:jc w:val="center"/>
              <w:rPr>
                <w:rFonts w:ascii="Times New Roman" w:hAnsi="Times New Roman" w:cs="Times New Roman"/>
              </w:rPr>
            </w:pPr>
          </w:p>
        </w:tc>
        <w:tc>
          <w:tcPr>
            <w:tcW w:w="1417" w:type="dxa"/>
            <w:vMerge/>
            <w:tcBorders>
              <w:bottom w:val="single" w:sz="4" w:space="0" w:color="auto"/>
              <w:right w:val="single" w:sz="4" w:space="0" w:color="auto"/>
            </w:tcBorders>
            <w:shd w:val="clear" w:color="auto" w:fill="auto"/>
          </w:tcPr>
          <w:p w14:paraId="1B46FD1E" w14:textId="77777777" w:rsidR="002B33FB" w:rsidRPr="009E497C" w:rsidRDefault="002B33FB" w:rsidP="002B33FB">
            <w:pPr>
              <w:rPr>
                <w:rFonts w:ascii="Times New Roman" w:hAnsi="Times New Roman" w:cs="Times New Roman"/>
              </w:rPr>
            </w:pPr>
          </w:p>
        </w:tc>
      </w:tr>
      <w:tr w:rsidR="002B33FB" w:rsidRPr="00A3166E" w14:paraId="1E9C3E16" w14:textId="77777777" w:rsidTr="009E497C">
        <w:trPr>
          <w:trHeight w:hRule="exact" w:val="35"/>
        </w:trPr>
        <w:tc>
          <w:tcPr>
            <w:tcW w:w="425" w:type="dxa"/>
            <w:tcBorders>
              <w:top w:val="single" w:sz="4" w:space="0" w:color="auto"/>
              <w:left w:val="single" w:sz="6" w:space="0" w:color="auto"/>
              <w:bottom w:val="single" w:sz="4" w:space="0" w:color="auto"/>
              <w:right w:val="single" w:sz="6" w:space="0" w:color="auto"/>
            </w:tcBorders>
            <w:shd w:val="clear" w:color="auto" w:fill="FFFFFF"/>
            <w:vAlign w:val="center"/>
          </w:tcPr>
          <w:p w14:paraId="13940BD4" w14:textId="77777777" w:rsidR="002B33FB" w:rsidRPr="00A3166E" w:rsidRDefault="002B33FB" w:rsidP="002B33FB">
            <w:pPr>
              <w:jc w:val="center"/>
              <w:rPr>
                <w:rFonts w:ascii="Times New Roman" w:hAnsi="Times New Roman" w:cs="Times New Roman"/>
                <w:sz w:val="24"/>
                <w:szCs w:val="24"/>
              </w:rPr>
            </w:pPr>
          </w:p>
        </w:tc>
        <w:tc>
          <w:tcPr>
            <w:tcW w:w="1702" w:type="dxa"/>
            <w:vMerge/>
            <w:tcBorders>
              <w:left w:val="single" w:sz="6" w:space="0" w:color="auto"/>
              <w:right w:val="single" w:sz="6" w:space="0" w:color="auto"/>
            </w:tcBorders>
            <w:shd w:val="clear" w:color="auto" w:fill="FFFFFF"/>
            <w:vAlign w:val="center"/>
          </w:tcPr>
          <w:p w14:paraId="3196723F" w14:textId="77777777" w:rsidR="002B33FB" w:rsidRPr="00AC2ED1" w:rsidRDefault="002B33FB" w:rsidP="002B33FB">
            <w:pPr>
              <w:jc w:val="center"/>
              <w:rPr>
                <w:rFonts w:ascii="Times New Roman" w:hAnsi="Times New Roman" w:cs="Times New Roman"/>
              </w:rPr>
            </w:pPr>
          </w:p>
        </w:tc>
        <w:tc>
          <w:tcPr>
            <w:tcW w:w="1275" w:type="dxa"/>
            <w:vMerge/>
            <w:tcBorders>
              <w:left w:val="single" w:sz="6" w:space="0" w:color="auto"/>
              <w:right w:val="single" w:sz="4" w:space="0" w:color="auto"/>
            </w:tcBorders>
            <w:shd w:val="clear" w:color="auto" w:fill="FFFFFF"/>
            <w:vAlign w:val="center"/>
          </w:tcPr>
          <w:p w14:paraId="73A9B77F" w14:textId="77777777" w:rsidR="002B33FB" w:rsidRPr="00AC2ED1" w:rsidRDefault="002B33FB" w:rsidP="002B33FB">
            <w:pPr>
              <w:jc w:val="center"/>
              <w:rPr>
                <w:rFonts w:ascii="Times New Roman" w:hAnsi="Times New Roman" w:cs="Times New Roman"/>
              </w:rPr>
            </w:pPr>
          </w:p>
        </w:tc>
        <w:tc>
          <w:tcPr>
            <w:tcW w:w="1276" w:type="dxa"/>
            <w:vMerge/>
            <w:tcBorders>
              <w:left w:val="single" w:sz="4" w:space="0" w:color="auto"/>
              <w:right w:val="single" w:sz="4" w:space="0" w:color="auto"/>
            </w:tcBorders>
            <w:shd w:val="clear" w:color="auto" w:fill="FFFFFF"/>
            <w:vAlign w:val="center"/>
          </w:tcPr>
          <w:p w14:paraId="50F17075" w14:textId="77777777" w:rsidR="002B33FB" w:rsidRPr="00AC2ED1" w:rsidRDefault="002B33FB" w:rsidP="002B33FB">
            <w:pPr>
              <w:jc w:val="center"/>
              <w:rPr>
                <w:rFonts w:ascii="Times New Roman" w:hAnsi="Times New Roman" w:cs="Times New Roman"/>
              </w:rPr>
            </w:pPr>
          </w:p>
        </w:tc>
        <w:tc>
          <w:tcPr>
            <w:tcW w:w="1134" w:type="dxa"/>
            <w:vMerge/>
            <w:tcBorders>
              <w:left w:val="single" w:sz="4" w:space="0" w:color="auto"/>
              <w:right w:val="single" w:sz="6" w:space="0" w:color="auto"/>
            </w:tcBorders>
            <w:shd w:val="clear" w:color="auto" w:fill="FFFFFF"/>
            <w:vAlign w:val="center"/>
          </w:tcPr>
          <w:p w14:paraId="597412F1" w14:textId="77777777" w:rsidR="002B33FB" w:rsidRPr="009E497C" w:rsidRDefault="002B33FB" w:rsidP="002B33FB">
            <w:pPr>
              <w:jc w:val="center"/>
              <w:rPr>
                <w:rFonts w:ascii="Times New Roman" w:hAnsi="Times New Roman" w:cs="Times New Roman"/>
              </w:rPr>
            </w:pPr>
          </w:p>
        </w:tc>
        <w:tc>
          <w:tcPr>
            <w:tcW w:w="851" w:type="dxa"/>
            <w:vMerge/>
            <w:tcBorders>
              <w:left w:val="single" w:sz="6" w:space="0" w:color="auto"/>
              <w:right w:val="single" w:sz="6" w:space="0" w:color="auto"/>
            </w:tcBorders>
            <w:shd w:val="clear" w:color="auto" w:fill="FFFFFF"/>
            <w:vAlign w:val="center"/>
          </w:tcPr>
          <w:p w14:paraId="55078A9B" w14:textId="77777777" w:rsidR="002B33FB" w:rsidRPr="009E497C" w:rsidRDefault="002B33FB" w:rsidP="002B33FB">
            <w:pPr>
              <w:jc w:val="center"/>
              <w:rPr>
                <w:rFonts w:ascii="Times New Roman" w:hAnsi="Times New Roman" w:cs="Times New Roman"/>
              </w:rPr>
            </w:pPr>
          </w:p>
        </w:tc>
        <w:tc>
          <w:tcPr>
            <w:tcW w:w="850" w:type="dxa"/>
            <w:vMerge/>
            <w:tcBorders>
              <w:left w:val="single" w:sz="6" w:space="0" w:color="auto"/>
              <w:right w:val="single" w:sz="6" w:space="0" w:color="auto"/>
            </w:tcBorders>
            <w:shd w:val="clear" w:color="auto" w:fill="FFFFFF"/>
            <w:vAlign w:val="center"/>
          </w:tcPr>
          <w:p w14:paraId="1D5D3B18" w14:textId="77777777" w:rsidR="002B33FB" w:rsidRPr="009E497C" w:rsidRDefault="002B33FB" w:rsidP="002B33FB">
            <w:pPr>
              <w:jc w:val="center"/>
              <w:rPr>
                <w:rFonts w:ascii="Times New Roman" w:hAnsi="Times New Roman" w:cs="Times New Roman"/>
              </w:rPr>
            </w:pPr>
          </w:p>
        </w:tc>
        <w:tc>
          <w:tcPr>
            <w:tcW w:w="851" w:type="dxa"/>
            <w:vMerge/>
            <w:tcBorders>
              <w:left w:val="single" w:sz="6" w:space="0" w:color="auto"/>
              <w:right w:val="single" w:sz="6" w:space="0" w:color="auto"/>
            </w:tcBorders>
            <w:shd w:val="clear" w:color="auto" w:fill="FFFFFF"/>
            <w:vAlign w:val="center"/>
          </w:tcPr>
          <w:p w14:paraId="1CB0D8F2" w14:textId="77777777" w:rsidR="002B33FB" w:rsidRPr="009E497C" w:rsidRDefault="002B33FB" w:rsidP="002B33FB">
            <w:pPr>
              <w:jc w:val="center"/>
              <w:rPr>
                <w:rFonts w:ascii="Times New Roman" w:hAnsi="Times New Roman" w:cs="Times New Roman"/>
              </w:rPr>
            </w:pPr>
          </w:p>
        </w:tc>
        <w:tc>
          <w:tcPr>
            <w:tcW w:w="850" w:type="dxa"/>
            <w:vMerge/>
            <w:tcBorders>
              <w:left w:val="single" w:sz="6" w:space="0" w:color="auto"/>
              <w:right w:val="single" w:sz="6" w:space="0" w:color="auto"/>
            </w:tcBorders>
            <w:shd w:val="clear" w:color="auto" w:fill="FFFFFF"/>
            <w:vAlign w:val="center"/>
          </w:tcPr>
          <w:p w14:paraId="477F6B7E" w14:textId="77777777" w:rsidR="002B33FB" w:rsidRPr="009E497C" w:rsidRDefault="002B33FB" w:rsidP="002B33FB">
            <w:pPr>
              <w:jc w:val="center"/>
              <w:rPr>
                <w:rFonts w:ascii="Times New Roman" w:hAnsi="Times New Roman" w:cs="Times New Roman"/>
              </w:rPr>
            </w:pPr>
          </w:p>
        </w:tc>
        <w:tc>
          <w:tcPr>
            <w:tcW w:w="709" w:type="dxa"/>
            <w:vMerge/>
            <w:tcBorders>
              <w:left w:val="single" w:sz="6" w:space="0" w:color="auto"/>
              <w:right w:val="single" w:sz="6" w:space="0" w:color="auto"/>
            </w:tcBorders>
            <w:shd w:val="clear" w:color="auto" w:fill="FFFFFF"/>
            <w:vAlign w:val="center"/>
          </w:tcPr>
          <w:p w14:paraId="7E4BA7B9" w14:textId="77777777" w:rsidR="002B33FB" w:rsidRPr="009E497C" w:rsidRDefault="002B33FB" w:rsidP="002B33FB">
            <w:pPr>
              <w:jc w:val="center"/>
              <w:rPr>
                <w:rFonts w:ascii="Times New Roman" w:hAnsi="Times New Roman" w:cs="Times New Roman"/>
              </w:rPr>
            </w:pPr>
          </w:p>
        </w:tc>
        <w:tc>
          <w:tcPr>
            <w:tcW w:w="1417" w:type="dxa"/>
            <w:tcBorders>
              <w:top w:val="single" w:sz="4" w:space="0" w:color="auto"/>
              <w:bottom w:val="single" w:sz="4" w:space="0" w:color="auto"/>
              <w:right w:val="single" w:sz="4" w:space="0" w:color="auto"/>
            </w:tcBorders>
            <w:shd w:val="clear" w:color="auto" w:fill="auto"/>
          </w:tcPr>
          <w:p w14:paraId="376E5413" w14:textId="77777777" w:rsidR="002B33FB" w:rsidRPr="009E497C" w:rsidRDefault="002B33FB" w:rsidP="002B33FB">
            <w:pPr>
              <w:rPr>
                <w:rFonts w:ascii="Times New Roman" w:hAnsi="Times New Roman" w:cs="Times New Roman"/>
              </w:rPr>
            </w:pPr>
          </w:p>
        </w:tc>
      </w:tr>
      <w:tr w:rsidR="002B33FB" w:rsidRPr="00A3166E" w14:paraId="6119C0DD" w14:textId="77777777" w:rsidTr="00F40B79">
        <w:trPr>
          <w:trHeight w:hRule="exact" w:val="2148"/>
        </w:trPr>
        <w:tc>
          <w:tcPr>
            <w:tcW w:w="425" w:type="dxa"/>
            <w:tcBorders>
              <w:top w:val="single" w:sz="4" w:space="0" w:color="auto"/>
              <w:left w:val="single" w:sz="6" w:space="0" w:color="auto"/>
              <w:bottom w:val="single" w:sz="6" w:space="0" w:color="auto"/>
              <w:right w:val="single" w:sz="6" w:space="0" w:color="auto"/>
            </w:tcBorders>
            <w:shd w:val="clear" w:color="auto" w:fill="FFFFFF"/>
            <w:vAlign w:val="center"/>
          </w:tcPr>
          <w:p w14:paraId="6B069C05" w14:textId="77777777" w:rsidR="002B33FB" w:rsidRPr="00A3166E" w:rsidRDefault="002B33FB" w:rsidP="002B33FB">
            <w:pPr>
              <w:jc w:val="center"/>
              <w:rPr>
                <w:rFonts w:ascii="Times New Roman" w:hAnsi="Times New Roman" w:cs="Times New Roman"/>
                <w:sz w:val="24"/>
                <w:szCs w:val="24"/>
              </w:rPr>
            </w:pPr>
          </w:p>
        </w:tc>
        <w:tc>
          <w:tcPr>
            <w:tcW w:w="1702" w:type="dxa"/>
            <w:vMerge/>
            <w:tcBorders>
              <w:left w:val="single" w:sz="6" w:space="0" w:color="auto"/>
              <w:bottom w:val="single" w:sz="6" w:space="0" w:color="auto"/>
              <w:right w:val="single" w:sz="6" w:space="0" w:color="auto"/>
            </w:tcBorders>
            <w:shd w:val="clear" w:color="auto" w:fill="FFFFFF"/>
            <w:vAlign w:val="center"/>
          </w:tcPr>
          <w:p w14:paraId="779C5756" w14:textId="77777777" w:rsidR="002B33FB" w:rsidRPr="00AC2ED1" w:rsidRDefault="002B33FB" w:rsidP="002B33FB">
            <w:pPr>
              <w:jc w:val="center"/>
              <w:rPr>
                <w:rFonts w:ascii="Times New Roman" w:hAnsi="Times New Roman" w:cs="Times New Roman"/>
              </w:rPr>
            </w:pPr>
          </w:p>
        </w:tc>
        <w:tc>
          <w:tcPr>
            <w:tcW w:w="1275" w:type="dxa"/>
            <w:vMerge/>
            <w:tcBorders>
              <w:left w:val="single" w:sz="6" w:space="0" w:color="auto"/>
              <w:bottom w:val="single" w:sz="6" w:space="0" w:color="auto"/>
              <w:right w:val="single" w:sz="4" w:space="0" w:color="auto"/>
            </w:tcBorders>
            <w:shd w:val="clear" w:color="auto" w:fill="FFFFFF"/>
            <w:vAlign w:val="center"/>
          </w:tcPr>
          <w:p w14:paraId="43CF7142" w14:textId="77777777" w:rsidR="002B33FB" w:rsidRPr="00AC2ED1" w:rsidRDefault="002B33FB" w:rsidP="002B33FB">
            <w:pPr>
              <w:jc w:val="center"/>
              <w:rPr>
                <w:rFonts w:ascii="Times New Roman" w:hAnsi="Times New Roman" w:cs="Times New Roman"/>
              </w:rPr>
            </w:pPr>
          </w:p>
        </w:tc>
        <w:tc>
          <w:tcPr>
            <w:tcW w:w="1276" w:type="dxa"/>
            <w:vMerge/>
            <w:tcBorders>
              <w:left w:val="single" w:sz="4" w:space="0" w:color="auto"/>
              <w:bottom w:val="single" w:sz="6" w:space="0" w:color="auto"/>
              <w:right w:val="single" w:sz="4" w:space="0" w:color="auto"/>
            </w:tcBorders>
            <w:shd w:val="clear" w:color="auto" w:fill="FFFFFF"/>
            <w:vAlign w:val="center"/>
          </w:tcPr>
          <w:p w14:paraId="0838C3ED" w14:textId="77777777" w:rsidR="002B33FB" w:rsidRPr="00AC2ED1" w:rsidRDefault="002B33FB" w:rsidP="002B33FB">
            <w:pPr>
              <w:jc w:val="center"/>
              <w:rPr>
                <w:rFonts w:ascii="Times New Roman" w:hAnsi="Times New Roman" w:cs="Times New Roman"/>
              </w:rPr>
            </w:pPr>
          </w:p>
        </w:tc>
        <w:tc>
          <w:tcPr>
            <w:tcW w:w="1134" w:type="dxa"/>
            <w:vMerge/>
            <w:tcBorders>
              <w:left w:val="single" w:sz="4" w:space="0" w:color="auto"/>
              <w:bottom w:val="single" w:sz="6" w:space="0" w:color="auto"/>
              <w:right w:val="single" w:sz="6" w:space="0" w:color="auto"/>
            </w:tcBorders>
            <w:shd w:val="clear" w:color="auto" w:fill="FFFFFF"/>
            <w:vAlign w:val="center"/>
          </w:tcPr>
          <w:p w14:paraId="04C11180" w14:textId="77777777" w:rsidR="002B33FB" w:rsidRPr="009E497C" w:rsidRDefault="002B33FB" w:rsidP="002B33FB">
            <w:pPr>
              <w:jc w:val="center"/>
              <w:rPr>
                <w:rFonts w:ascii="Times New Roman" w:hAnsi="Times New Roman" w:cs="Times New Roman"/>
              </w:rPr>
            </w:pPr>
          </w:p>
        </w:tc>
        <w:tc>
          <w:tcPr>
            <w:tcW w:w="851" w:type="dxa"/>
            <w:vMerge/>
            <w:tcBorders>
              <w:left w:val="single" w:sz="6" w:space="0" w:color="auto"/>
              <w:bottom w:val="single" w:sz="6" w:space="0" w:color="auto"/>
              <w:right w:val="single" w:sz="6" w:space="0" w:color="auto"/>
            </w:tcBorders>
            <w:shd w:val="clear" w:color="auto" w:fill="FFFFFF"/>
            <w:vAlign w:val="center"/>
          </w:tcPr>
          <w:p w14:paraId="7DC90A07" w14:textId="77777777" w:rsidR="002B33FB" w:rsidRPr="009E497C" w:rsidRDefault="002B33FB" w:rsidP="002B33FB">
            <w:pPr>
              <w:jc w:val="center"/>
              <w:rPr>
                <w:rFonts w:ascii="Times New Roman" w:hAnsi="Times New Roman" w:cs="Times New Roman"/>
              </w:rPr>
            </w:pPr>
          </w:p>
        </w:tc>
        <w:tc>
          <w:tcPr>
            <w:tcW w:w="850" w:type="dxa"/>
            <w:vMerge/>
            <w:tcBorders>
              <w:left w:val="single" w:sz="6" w:space="0" w:color="auto"/>
              <w:bottom w:val="single" w:sz="6" w:space="0" w:color="auto"/>
              <w:right w:val="single" w:sz="6" w:space="0" w:color="auto"/>
            </w:tcBorders>
            <w:shd w:val="clear" w:color="auto" w:fill="FFFFFF"/>
            <w:vAlign w:val="center"/>
          </w:tcPr>
          <w:p w14:paraId="2492A708" w14:textId="77777777" w:rsidR="002B33FB" w:rsidRPr="009E497C" w:rsidRDefault="002B33FB" w:rsidP="002B33FB">
            <w:pPr>
              <w:jc w:val="center"/>
              <w:rPr>
                <w:rFonts w:ascii="Times New Roman" w:hAnsi="Times New Roman" w:cs="Times New Roman"/>
              </w:rPr>
            </w:pPr>
          </w:p>
        </w:tc>
        <w:tc>
          <w:tcPr>
            <w:tcW w:w="851" w:type="dxa"/>
            <w:vMerge/>
            <w:tcBorders>
              <w:left w:val="single" w:sz="6" w:space="0" w:color="auto"/>
              <w:bottom w:val="single" w:sz="6" w:space="0" w:color="auto"/>
              <w:right w:val="single" w:sz="6" w:space="0" w:color="auto"/>
            </w:tcBorders>
            <w:shd w:val="clear" w:color="auto" w:fill="FFFFFF"/>
            <w:vAlign w:val="center"/>
          </w:tcPr>
          <w:p w14:paraId="291E9461" w14:textId="77777777" w:rsidR="002B33FB" w:rsidRPr="009E497C" w:rsidRDefault="002B33FB" w:rsidP="002B33FB">
            <w:pPr>
              <w:jc w:val="center"/>
              <w:rPr>
                <w:rFonts w:ascii="Times New Roman" w:hAnsi="Times New Roman" w:cs="Times New Roman"/>
              </w:rPr>
            </w:pPr>
          </w:p>
        </w:tc>
        <w:tc>
          <w:tcPr>
            <w:tcW w:w="850" w:type="dxa"/>
            <w:vMerge/>
            <w:tcBorders>
              <w:left w:val="single" w:sz="6" w:space="0" w:color="auto"/>
              <w:bottom w:val="single" w:sz="6" w:space="0" w:color="auto"/>
              <w:right w:val="single" w:sz="6" w:space="0" w:color="auto"/>
            </w:tcBorders>
            <w:shd w:val="clear" w:color="auto" w:fill="FFFFFF"/>
            <w:vAlign w:val="center"/>
          </w:tcPr>
          <w:p w14:paraId="152F291A" w14:textId="77777777" w:rsidR="002B33FB" w:rsidRPr="009E497C" w:rsidRDefault="002B33FB" w:rsidP="002B33FB">
            <w:pPr>
              <w:jc w:val="center"/>
              <w:rPr>
                <w:rFonts w:ascii="Times New Roman" w:hAnsi="Times New Roman" w:cs="Times New Roman"/>
              </w:rPr>
            </w:pPr>
          </w:p>
        </w:tc>
        <w:tc>
          <w:tcPr>
            <w:tcW w:w="709" w:type="dxa"/>
            <w:vMerge/>
            <w:tcBorders>
              <w:left w:val="single" w:sz="6" w:space="0" w:color="auto"/>
              <w:bottom w:val="single" w:sz="6" w:space="0" w:color="auto"/>
              <w:right w:val="single" w:sz="6" w:space="0" w:color="auto"/>
            </w:tcBorders>
            <w:shd w:val="clear" w:color="auto" w:fill="FFFFFF"/>
            <w:vAlign w:val="center"/>
          </w:tcPr>
          <w:p w14:paraId="4D489872" w14:textId="77777777" w:rsidR="002B33FB" w:rsidRPr="009E497C" w:rsidRDefault="002B33FB" w:rsidP="002B33FB">
            <w:pPr>
              <w:jc w:val="center"/>
              <w:rPr>
                <w:rFonts w:ascii="Times New Roman" w:hAnsi="Times New Roman" w:cs="Times New Roman"/>
              </w:rPr>
            </w:pPr>
          </w:p>
        </w:tc>
        <w:tc>
          <w:tcPr>
            <w:tcW w:w="1417" w:type="dxa"/>
            <w:tcBorders>
              <w:top w:val="single" w:sz="4" w:space="0" w:color="auto"/>
              <w:bottom w:val="single" w:sz="4" w:space="0" w:color="auto"/>
              <w:right w:val="single" w:sz="4" w:space="0" w:color="auto"/>
            </w:tcBorders>
            <w:shd w:val="clear" w:color="auto" w:fill="auto"/>
          </w:tcPr>
          <w:p w14:paraId="750D2A9F" w14:textId="77777777" w:rsidR="002B33FB" w:rsidRPr="009E497C" w:rsidRDefault="002B33FB" w:rsidP="002B33FB">
            <w:pPr>
              <w:rPr>
                <w:rFonts w:ascii="Times New Roman" w:hAnsi="Times New Roman" w:cs="Times New Roman"/>
              </w:rPr>
            </w:pPr>
          </w:p>
          <w:p w14:paraId="15291478" w14:textId="77777777" w:rsidR="002B33FB" w:rsidRPr="009E497C" w:rsidRDefault="002B33FB" w:rsidP="002B33FB">
            <w:pPr>
              <w:rPr>
                <w:rFonts w:ascii="Times New Roman" w:hAnsi="Times New Roman" w:cs="Times New Roman"/>
              </w:rPr>
            </w:pPr>
          </w:p>
          <w:p w14:paraId="6402F910" w14:textId="11C6770C" w:rsidR="002B33FB" w:rsidRPr="009E497C" w:rsidRDefault="00D314BF" w:rsidP="002B33FB">
            <w:pPr>
              <w:rPr>
                <w:rFonts w:ascii="Times New Roman" w:hAnsi="Times New Roman" w:cs="Times New Roman"/>
              </w:rPr>
            </w:pPr>
            <w:r>
              <w:rPr>
                <w:rFonts w:ascii="Times New Roman" w:hAnsi="Times New Roman" w:cs="Times New Roman"/>
              </w:rPr>
              <w:t>14</w:t>
            </w:r>
          </w:p>
        </w:tc>
      </w:tr>
    </w:tbl>
    <w:p w14:paraId="3408C743" w14:textId="77777777" w:rsidR="002B33FB" w:rsidRPr="00A3166E" w:rsidRDefault="002B33FB" w:rsidP="002B33FB">
      <w:pPr>
        <w:rPr>
          <w:rFonts w:ascii="Times New Roman" w:hAnsi="Times New Roman" w:cs="Times New Roman"/>
          <w:sz w:val="24"/>
          <w:szCs w:val="24"/>
        </w:rPr>
      </w:pPr>
    </w:p>
    <w:p w14:paraId="4FD11B2C" w14:textId="77777777" w:rsidR="002B33FB" w:rsidRPr="002B33FB" w:rsidRDefault="002B33FB" w:rsidP="002B33FB">
      <w:pPr>
        <w:pStyle w:val="af7"/>
        <w:numPr>
          <w:ilvl w:val="0"/>
          <w:numId w:val="34"/>
        </w:numPr>
        <w:jc w:val="center"/>
        <w:rPr>
          <w:rFonts w:ascii="Times New Roman" w:hAnsi="Times New Roman" w:cs="Times New Roman"/>
          <w:b/>
          <w:bCs/>
          <w:color w:val="000000"/>
          <w:sz w:val="24"/>
          <w:szCs w:val="24"/>
        </w:rPr>
      </w:pPr>
      <w:r w:rsidRPr="002B33FB">
        <w:rPr>
          <w:rFonts w:ascii="Times New Roman" w:hAnsi="Times New Roman" w:cs="Times New Roman"/>
          <w:b/>
          <w:bCs/>
          <w:sz w:val="24"/>
          <w:szCs w:val="24"/>
        </w:rPr>
        <w:t>Система программных мероприятий.</w:t>
      </w:r>
    </w:p>
    <w:tbl>
      <w:tblPr>
        <w:tblW w:w="1135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276"/>
        <w:gridCol w:w="1417"/>
        <w:gridCol w:w="1134"/>
        <w:gridCol w:w="993"/>
        <w:gridCol w:w="1435"/>
        <w:gridCol w:w="849"/>
        <w:gridCol w:w="1417"/>
      </w:tblGrid>
      <w:tr w:rsidR="002B33FB" w:rsidRPr="00C24175" w14:paraId="2BFA7A11" w14:textId="77777777" w:rsidTr="00076173">
        <w:trPr>
          <w:trHeight w:val="390"/>
        </w:trPr>
        <w:tc>
          <w:tcPr>
            <w:tcW w:w="2836" w:type="dxa"/>
            <w:vMerge w:val="restart"/>
            <w:tcBorders>
              <w:top w:val="single" w:sz="4" w:space="0" w:color="auto"/>
              <w:left w:val="single" w:sz="4" w:space="0" w:color="auto"/>
              <w:bottom w:val="single" w:sz="4" w:space="0" w:color="auto"/>
              <w:right w:val="single" w:sz="4" w:space="0" w:color="auto"/>
            </w:tcBorders>
            <w:hideMark/>
          </w:tcPr>
          <w:p w14:paraId="240C4BEA" w14:textId="77777777" w:rsidR="002B33FB" w:rsidRPr="005B306F" w:rsidRDefault="002B33FB" w:rsidP="002B33FB">
            <w:pPr>
              <w:spacing w:after="0"/>
              <w:jc w:val="center"/>
              <w:rPr>
                <w:rFonts w:ascii="Times New Roman" w:hAnsi="Times New Roman" w:cs="Times New Roman"/>
                <w:sz w:val="20"/>
                <w:szCs w:val="20"/>
              </w:rPr>
            </w:pPr>
            <w:r w:rsidRPr="005B306F">
              <w:rPr>
                <w:rFonts w:ascii="Times New Roman" w:hAnsi="Times New Roman" w:cs="Times New Roman"/>
                <w:sz w:val="20"/>
                <w:szCs w:val="20"/>
              </w:rPr>
              <w:t xml:space="preserve">Наименование </w:t>
            </w:r>
          </w:p>
          <w:p w14:paraId="06C91D30" w14:textId="77777777" w:rsidR="002B33FB" w:rsidRPr="005B306F" w:rsidRDefault="002B33FB" w:rsidP="002B33FB">
            <w:pPr>
              <w:spacing w:after="0"/>
              <w:jc w:val="center"/>
              <w:rPr>
                <w:rFonts w:ascii="Times New Roman" w:hAnsi="Times New Roman" w:cs="Times New Roman"/>
                <w:sz w:val="20"/>
                <w:szCs w:val="20"/>
              </w:rPr>
            </w:pPr>
            <w:r w:rsidRPr="005B306F">
              <w:rPr>
                <w:rFonts w:ascii="Times New Roman" w:hAnsi="Times New Roman" w:cs="Times New Roman"/>
                <w:sz w:val="20"/>
                <w:szCs w:val="20"/>
              </w:rPr>
              <w:t>мероприятия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C71715C" w14:textId="77777777" w:rsidR="002B33FB" w:rsidRPr="005B306F" w:rsidRDefault="002B33FB" w:rsidP="002B33FB">
            <w:pPr>
              <w:spacing w:after="0"/>
              <w:jc w:val="center"/>
              <w:rPr>
                <w:rFonts w:ascii="Times New Roman" w:hAnsi="Times New Roman" w:cs="Times New Roman"/>
                <w:sz w:val="20"/>
                <w:szCs w:val="20"/>
              </w:rPr>
            </w:pPr>
            <w:r w:rsidRPr="005B306F">
              <w:rPr>
                <w:rFonts w:ascii="Times New Roman" w:hAnsi="Times New Roman" w:cs="Times New Roman"/>
                <w:sz w:val="20"/>
                <w:szCs w:val="20"/>
              </w:rPr>
              <w:t xml:space="preserve">Срок </w:t>
            </w:r>
          </w:p>
          <w:p w14:paraId="5716B5BB" w14:textId="77777777" w:rsidR="002B33FB" w:rsidRPr="005B306F" w:rsidRDefault="002B33FB" w:rsidP="002B33FB">
            <w:pPr>
              <w:spacing w:after="0"/>
              <w:jc w:val="center"/>
              <w:rPr>
                <w:rFonts w:ascii="Times New Roman" w:hAnsi="Times New Roman" w:cs="Times New Roman"/>
                <w:sz w:val="20"/>
                <w:szCs w:val="20"/>
              </w:rPr>
            </w:pPr>
            <w:r w:rsidRPr="005B306F">
              <w:rPr>
                <w:rFonts w:ascii="Times New Roman" w:hAnsi="Times New Roman" w:cs="Times New Roman"/>
                <w:sz w:val="20"/>
                <w:szCs w:val="20"/>
              </w:rPr>
              <w:t xml:space="preserve">исполнения </w:t>
            </w:r>
          </w:p>
        </w:tc>
        <w:tc>
          <w:tcPr>
            <w:tcW w:w="4979" w:type="dxa"/>
            <w:gridSpan w:val="4"/>
            <w:tcBorders>
              <w:top w:val="single" w:sz="4" w:space="0" w:color="auto"/>
              <w:left w:val="single" w:sz="4" w:space="0" w:color="auto"/>
              <w:bottom w:val="single" w:sz="4" w:space="0" w:color="auto"/>
              <w:right w:val="single" w:sz="4" w:space="0" w:color="auto"/>
            </w:tcBorders>
            <w:hideMark/>
          </w:tcPr>
          <w:p w14:paraId="1D46A293" w14:textId="77777777" w:rsidR="002B33FB" w:rsidRPr="005B306F" w:rsidRDefault="002B33FB" w:rsidP="002B33FB">
            <w:pPr>
              <w:spacing w:after="0"/>
              <w:jc w:val="center"/>
              <w:rPr>
                <w:rFonts w:ascii="Times New Roman" w:hAnsi="Times New Roman" w:cs="Times New Roman"/>
                <w:sz w:val="20"/>
                <w:szCs w:val="20"/>
              </w:rPr>
            </w:pPr>
            <w:r w:rsidRPr="005B306F">
              <w:rPr>
                <w:rFonts w:ascii="Times New Roman" w:hAnsi="Times New Roman" w:cs="Times New Roman"/>
                <w:sz w:val="20"/>
                <w:szCs w:val="20"/>
              </w:rPr>
              <w:t>Объем финансирования (тыс. руб.)</w:t>
            </w:r>
          </w:p>
        </w:tc>
        <w:tc>
          <w:tcPr>
            <w:tcW w:w="849" w:type="dxa"/>
            <w:vMerge w:val="restart"/>
            <w:tcBorders>
              <w:top w:val="single" w:sz="4" w:space="0" w:color="auto"/>
              <w:left w:val="single" w:sz="4" w:space="0" w:color="auto"/>
              <w:bottom w:val="single" w:sz="4" w:space="0" w:color="auto"/>
              <w:right w:val="single" w:sz="4" w:space="0" w:color="auto"/>
            </w:tcBorders>
            <w:hideMark/>
          </w:tcPr>
          <w:p w14:paraId="39D79A80" w14:textId="77777777" w:rsidR="002B33FB" w:rsidRPr="005B306F" w:rsidRDefault="002B33FB" w:rsidP="002B33FB">
            <w:pPr>
              <w:spacing w:after="0"/>
              <w:jc w:val="center"/>
              <w:rPr>
                <w:rFonts w:ascii="Times New Roman" w:hAnsi="Times New Roman" w:cs="Times New Roman"/>
                <w:sz w:val="20"/>
                <w:szCs w:val="20"/>
              </w:rPr>
            </w:pPr>
            <w:r w:rsidRPr="005B306F">
              <w:rPr>
                <w:rFonts w:ascii="Times New Roman" w:hAnsi="Times New Roman" w:cs="Times New Roman"/>
                <w:sz w:val="20"/>
                <w:szCs w:val="20"/>
              </w:rPr>
              <w:t xml:space="preserve">Ответственные за </w:t>
            </w:r>
          </w:p>
          <w:p w14:paraId="1F4EE3B7" w14:textId="77777777" w:rsidR="002B33FB" w:rsidRPr="005B306F" w:rsidRDefault="002B33FB" w:rsidP="002B33FB">
            <w:pPr>
              <w:spacing w:after="0"/>
              <w:jc w:val="center"/>
              <w:rPr>
                <w:rFonts w:ascii="Times New Roman" w:hAnsi="Times New Roman" w:cs="Times New Roman"/>
                <w:sz w:val="20"/>
                <w:szCs w:val="20"/>
              </w:rPr>
            </w:pPr>
            <w:r w:rsidRPr="005B306F">
              <w:rPr>
                <w:rFonts w:ascii="Times New Roman" w:hAnsi="Times New Roman" w:cs="Times New Roman"/>
                <w:sz w:val="20"/>
                <w:szCs w:val="20"/>
              </w:rPr>
              <w:t xml:space="preserve">выполнение </w:t>
            </w:r>
          </w:p>
          <w:p w14:paraId="30829456" w14:textId="77777777" w:rsidR="002B33FB" w:rsidRPr="005B306F" w:rsidRDefault="002B33FB" w:rsidP="002B33FB">
            <w:pPr>
              <w:spacing w:after="0"/>
              <w:jc w:val="center"/>
              <w:rPr>
                <w:rFonts w:ascii="Times New Roman" w:hAnsi="Times New Roman" w:cs="Times New Roman"/>
                <w:sz w:val="20"/>
                <w:szCs w:val="20"/>
              </w:rPr>
            </w:pPr>
            <w:r w:rsidRPr="005B306F">
              <w:rPr>
                <w:rFonts w:ascii="Times New Roman" w:hAnsi="Times New Roman" w:cs="Times New Roman"/>
                <w:sz w:val="20"/>
                <w:szCs w:val="20"/>
              </w:rPr>
              <w:t xml:space="preserve">мероприятий </w:t>
            </w:r>
          </w:p>
        </w:tc>
        <w:tc>
          <w:tcPr>
            <w:tcW w:w="1417" w:type="dxa"/>
            <w:vMerge w:val="restart"/>
            <w:tcBorders>
              <w:top w:val="single" w:sz="4" w:space="0" w:color="auto"/>
              <w:left w:val="single" w:sz="4" w:space="0" w:color="auto"/>
              <w:right w:val="single" w:sz="4" w:space="0" w:color="auto"/>
            </w:tcBorders>
          </w:tcPr>
          <w:p w14:paraId="1C816B34" w14:textId="77777777" w:rsidR="002B33FB" w:rsidRPr="005B306F" w:rsidRDefault="002B33FB" w:rsidP="002B33FB">
            <w:pPr>
              <w:spacing w:after="0"/>
              <w:jc w:val="center"/>
              <w:rPr>
                <w:rFonts w:ascii="Times New Roman" w:hAnsi="Times New Roman" w:cs="Times New Roman"/>
                <w:sz w:val="20"/>
                <w:szCs w:val="20"/>
              </w:rPr>
            </w:pPr>
            <w:r w:rsidRPr="005B306F">
              <w:rPr>
                <w:rFonts w:ascii="Times New Roman" w:hAnsi="Times New Roman" w:cs="Times New Roman"/>
                <w:sz w:val="20"/>
                <w:szCs w:val="20"/>
              </w:rPr>
              <w:t>Непосредственные показатели (с указанием значений по годам)</w:t>
            </w:r>
          </w:p>
        </w:tc>
      </w:tr>
      <w:tr w:rsidR="002B33FB" w:rsidRPr="00C24175" w14:paraId="41BD8DAA" w14:textId="77777777" w:rsidTr="00076173">
        <w:tc>
          <w:tcPr>
            <w:tcW w:w="2836" w:type="dxa"/>
            <w:vMerge/>
            <w:tcBorders>
              <w:top w:val="single" w:sz="4" w:space="0" w:color="auto"/>
              <w:left w:val="single" w:sz="4" w:space="0" w:color="auto"/>
              <w:bottom w:val="single" w:sz="4" w:space="0" w:color="auto"/>
              <w:right w:val="single" w:sz="4" w:space="0" w:color="auto"/>
            </w:tcBorders>
            <w:vAlign w:val="center"/>
            <w:hideMark/>
          </w:tcPr>
          <w:p w14:paraId="43299F4A" w14:textId="77777777" w:rsidR="002B33FB" w:rsidRPr="00C24175" w:rsidRDefault="002B33FB" w:rsidP="002B33FB">
            <w:pPr>
              <w:spacing w:after="0"/>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ED0ADCE" w14:textId="77777777" w:rsidR="002B33FB" w:rsidRPr="00C24175" w:rsidRDefault="002B33FB" w:rsidP="002B33FB">
            <w:pPr>
              <w:spacing w:after="0"/>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14:paraId="16A87C19" w14:textId="77777777" w:rsidR="002B33FB" w:rsidRPr="005B306F" w:rsidRDefault="002B33FB" w:rsidP="002B33FB">
            <w:pPr>
              <w:spacing w:after="0"/>
              <w:jc w:val="center"/>
              <w:rPr>
                <w:rFonts w:ascii="Times New Roman" w:hAnsi="Times New Roman" w:cs="Times New Roman"/>
                <w:sz w:val="20"/>
                <w:szCs w:val="20"/>
              </w:rPr>
            </w:pPr>
            <w:r w:rsidRPr="005B306F">
              <w:rPr>
                <w:rFonts w:ascii="Times New Roman" w:hAnsi="Times New Roman" w:cs="Times New Roman"/>
                <w:sz w:val="20"/>
                <w:szCs w:val="20"/>
              </w:rPr>
              <w:t xml:space="preserve">Всего </w:t>
            </w:r>
          </w:p>
        </w:tc>
        <w:tc>
          <w:tcPr>
            <w:tcW w:w="3562" w:type="dxa"/>
            <w:gridSpan w:val="3"/>
            <w:tcBorders>
              <w:top w:val="single" w:sz="4" w:space="0" w:color="auto"/>
              <w:left w:val="single" w:sz="4" w:space="0" w:color="auto"/>
              <w:bottom w:val="single" w:sz="4" w:space="0" w:color="auto"/>
              <w:right w:val="single" w:sz="4" w:space="0" w:color="auto"/>
            </w:tcBorders>
            <w:hideMark/>
          </w:tcPr>
          <w:p w14:paraId="58AD90C4" w14:textId="27134619" w:rsidR="002B33FB" w:rsidRPr="005B306F" w:rsidRDefault="00D314BF" w:rsidP="002B33FB">
            <w:pPr>
              <w:spacing w:after="0"/>
              <w:jc w:val="center"/>
              <w:rPr>
                <w:rFonts w:ascii="Times New Roman" w:hAnsi="Times New Roman" w:cs="Times New Roman"/>
                <w:sz w:val="20"/>
                <w:szCs w:val="20"/>
              </w:rPr>
            </w:pPr>
            <w:r>
              <w:rPr>
                <w:rFonts w:ascii="Times New Roman" w:hAnsi="Times New Roman" w:cs="Times New Roman"/>
                <w:sz w:val="20"/>
                <w:szCs w:val="20"/>
                <w:vertAlign w:val="superscript"/>
              </w:rPr>
              <w:t>*</w:t>
            </w:r>
            <w:r w:rsidR="002B33FB" w:rsidRPr="005B306F">
              <w:rPr>
                <w:rFonts w:ascii="Times New Roman" w:hAnsi="Times New Roman" w:cs="Times New Roman"/>
                <w:sz w:val="20"/>
                <w:szCs w:val="20"/>
              </w:rPr>
              <w:t>В том числе за счет  средств:</w:t>
            </w: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15978633" w14:textId="77777777" w:rsidR="002B33FB" w:rsidRPr="00C24175" w:rsidRDefault="002B33FB" w:rsidP="002B33FB">
            <w:pPr>
              <w:spacing w:after="0"/>
              <w:rPr>
                <w:rFonts w:ascii="Times New Roman" w:hAnsi="Times New Roman" w:cs="Times New Roman"/>
                <w:sz w:val="24"/>
                <w:szCs w:val="24"/>
              </w:rPr>
            </w:pPr>
          </w:p>
        </w:tc>
        <w:tc>
          <w:tcPr>
            <w:tcW w:w="1417" w:type="dxa"/>
            <w:vMerge/>
            <w:tcBorders>
              <w:left w:val="single" w:sz="4" w:space="0" w:color="auto"/>
              <w:right w:val="single" w:sz="4" w:space="0" w:color="auto"/>
            </w:tcBorders>
          </w:tcPr>
          <w:p w14:paraId="71040194" w14:textId="77777777" w:rsidR="002B33FB" w:rsidRPr="00C24175" w:rsidRDefault="002B33FB" w:rsidP="002B33FB">
            <w:pPr>
              <w:spacing w:after="0"/>
              <w:rPr>
                <w:rFonts w:ascii="Times New Roman" w:hAnsi="Times New Roman" w:cs="Times New Roman"/>
                <w:sz w:val="24"/>
                <w:szCs w:val="24"/>
              </w:rPr>
            </w:pPr>
          </w:p>
        </w:tc>
      </w:tr>
      <w:tr w:rsidR="002B33FB" w:rsidRPr="00C24175" w14:paraId="28881968" w14:textId="77777777" w:rsidTr="00076173">
        <w:tc>
          <w:tcPr>
            <w:tcW w:w="2836" w:type="dxa"/>
            <w:vMerge/>
            <w:tcBorders>
              <w:top w:val="single" w:sz="4" w:space="0" w:color="auto"/>
              <w:left w:val="single" w:sz="4" w:space="0" w:color="auto"/>
              <w:bottom w:val="single" w:sz="4" w:space="0" w:color="auto"/>
              <w:right w:val="single" w:sz="4" w:space="0" w:color="auto"/>
            </w:tcBorders>
            <w:vAlign w:val="center"/>
            <w:hideMark/>
          </w:tcPr>
          <w:p w14:paraId="1FF09930" w14:textId="77777777" w:rsidR="002B33FB" w:rsidRPr="00C24175" w:rsidRDefault="002B33FB" w:rsidP="002B33FB">
            <w:pPr>
              <w:spacing w:after="0"/>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C318586" w14:textId="77777777" w:rsidR="002B33FB" w:rsidRPr="00C24175" w:rsidRDefault="002B33FB" w:rsidP="002B33FB">
            <w:pPr>
              <w:spacing w:after="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2DC63A2" w14:textId="77777777" w:rsidR="002B33FB" w:rsidRPr="005B306F" w:rsidRDefault="002B33FB" w:rsidP="002B33FB">
            <w:pPr>
              <w:spacing w:after="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1BE724BB" w14:textId="77777777" w:rsidR="002B33FB" w:rsidRPr="005B306F" w:rsidRDefault="002B33FB" w:rsidP="002B33FB">
            <w:pPr>
              <w:spacing w:after="0"/>
              <w:jc w:val="center"/>
              <w:rPr>
                <w:rFonts w:ascii="Times New Roman" w:hAnsi="Times New Roman" w:cs="Times New Roman"/>
                <w:sz w:val="20"/>
                <w:szCs w:val="20"/>
              </w:rPr>
            </w:pPr>
            <w:r w:rsidRPr="005B306F">
              <w:rPr>
                <w:rFonts w:ascii="Times New Roman" w:hAnsi="Times New Roman" w:cs="Times New Roman"/>
                <w:sz w:val="20"/>
                <w:szCs w:val="20"/>
              </w:rPr>
              <w:t>Государственный бюджет РС (Я)</w:t>
            </w:r>
          </w:p>
        </w:tc>
        <w:tc>
          <w:tcPr>
            <w:tcW w:w="993" w:type="dxa"/>
            <w:tcBorders>
              <w:top w:val="single" w:sz="4" w:space="0" w:color="auto"/>
              <w:left w:val="single" w:sz="4" w:space="0" w:color="auto"/>
              <w:bottom w:val="single" w:sz="4" w:space="0" w:color="auto"/>
              <w:right w:val="single" w:sz="4" w:space="0" w:color="auto"/>
            </w:tcBorders>
            <w:hideMark/>
          </w:tcPr>
          <w:p w14:paraId="0D78DC79" w14:textId="77777777" w:rsidR="002B33FB" w:rsidRPr="005B306F" w:rsidRDefault="002B33FB" w:rsidP="002B33FB">
            <w:pPr>
              <w:spacing w:after="0"/>
              <w:jc w:val="center"/>
              <w:rPr>
                <w:rFonts w:ascii="Times New Roman" w:hAnsi="Times New Roman" w:cs="Times New Roman"/>
                <w:sz w:val="20"/>
                <w:szCs w:val="20"/>
              </w:rPr>
            </w:pPr>
            <w:r w:rsidRPr="005B306F">
              <w:rPr>
                <w:rFonts w:ascii="Times New Roman" w:hAnsi="Times New Roman" w:cs="Times New Roman"/>
                <w:sz w:val="20"/>
                <w:szCs w:val="20"/>
              </w:rPr>
              <w:t>Бюджет МР</w:t>
            </w:r>
          </w:p>
        </w:tc>
        <w:tc>
          <w:tcPr>
            <w:tcW w:w="1435" w:type="dxa"/>
            <w:tcBorders>
              <w:top w:val="single" w:sz="4" w:space="0" w:color="auto"/>
              <w:left w:val="single" w:sz="4" w:space="0" w:color="auto"/>
              <w:bottom w:val="single" w:sz="4" w:space="0" w:color="auto"/>
              <w:right w:val="single" w:sz="4" w:space="0" w:color="auto"/>
            </w:tcBorders>
            <w:hideMark/>
          </w:tcPr>
          <w:p w14:paraId="70AECCD2" w14:textId="797706FD" w:rsidR="002B33FB" w:rsidRPr="005B306F" w:rsidRDefault="00D314BF" w:rsidP="002B33FB">
            <w:pPr>
              <w:spacing w:after="0"/>
              <w:jc w:val="center"/>
              <w:rPr>
                <w:rFonts w:ascii="Times New Roman" w:hAnsi="Times New Roman" w:cs="Times New Roman"/>
                <w:sz w:val="20"/>
                <w:szCs w:val="20"/>
              </w:rPr>
            </w:pPr>
            <w:r>
              <w:rPr>
                <w:rFonts w:ascii="Times New Roman" w:hAnsi="Times New Roman" w:cs="Times New Roman"/>
                <w:sz w:val="20"/>
                <w:szCs w:val="20"/>
              </w:rPr>
              <w:t>Бюджет ГП</w:t>
            </w:r>
          </w:p>
        </w:tc>
        <w:tc>
          <w:tcPr>
            <w:tcW w:w="849" w:type="dxa"/>
            <w:tcBorders>
              <w:top w:val="single" w:sz="4" w:space="0" w:color="auto"/>
              <w:left w:val="single" w:sz="4" w:space="0" w:color="auto"/>
              <w:bottom w:val="single" w:sz="4" w:space="0" w:color="auto"/>
              <w:right w:val="single" w:sz="4" w:space="0" w:color="auto"/>
            </w:tcBorders>
            <w:vAlign w:val="center"/>
            <w:hideMark/>
          </w:tcPr>
          <w:p w14:paraId="7CF47D56" w14:textId="77777777" w:rsidR="002B33FB" w:rsidRPr="00C24175" w:rsidRDefault="002B33FB" w:rsidP="002B33FB">
            <w:pPr>
              <w:spacing w:after="0"/>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14:paraId="4A793F8E" w14:textId="77777777" w:rsidR="002B33FB" w:rsidRPr="00C24175" w:rsidRDefault="002B33FB" w:rsidP="002B33FB">
            <w:pPr>
              <w:spacing w:after="0"/>
              <w:rPr>
                <w:rFonts w:ascii="Times New Roman" w:hAnsi="Times New Roman" w:cs="Times New Roman"/>
                <w:sz w:val="24"/>
                <w:szCs w:val="24"/>
              </w:rPr>
            </w:pPr>
          </w:p>
        </w:tc>
      </w:tr>
      <w:tr w:rsidR="002B33FB" w:rsidRPr="00C24175" w14:paraId="3AFFDB17" w14:textId="77777777" w:rsidTr="00076173">
        <w:tc>
          <w:tcPr>
            <w:tcW w:w="2836" w:type="dxa"/>
            <w:tcBorders>
              <w:top w:val="single" w:sz="4" w:space="0" w:color="auto"/>
              <w:left w:val="single" w:sz="4" w:space="0" w:color="auto"/>
              <w:bottom w:val="single" w:sz="4" w:space="0" w:color="auto"/>
              <w:right w:val="single" w:sz="4" w:space="0" w:color="auto"/>
            </w:tcBorders>
            <w:hideMark/>
          </w:tcPr>
          <w:p w14:paraId="08437710" w14:textId="77777777" w:rsidR="002B33FB" w:rsidRPr="00C24175" w:rsidRDefault="002B33FB" w:rsidP="002B33FB">
            <w:pPr>
              <w:spacing w:after="0"/>
              <w:jc w:val="center"/>
              <w:rPr>
                <w:rFonts w:ascii="Times New Roman" w:hAnsi="Times New Roman" w:cs="Times New Roman"/>
                <w:sz w:val="24"/>
                <w:szCs w:val="24"/>
              </w:rPr>
            </w:pPr>
            <w:r w:rsidRPr="00C24175">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1F3B50D8" w14:textId="77777777" w:rsidR="002B33FB" w:rsidRPr="00C24175" w:rsidRDefault="002B33FB" w:rsidP="002B33FB">
            <w:pPr>
              <w:spacing w:after="0"/>
              <w:jc w:val="center"/>
              <w:rPr>
                <w:rFonts w:ascii="Times New Roman" w:hAnsi="Times New Roman" w:cs="Times New Roman"/>
                <w:sz w:val="24"/>
                <w:szCs w:val="24"/>
              </w:rPr>
            </w:pPr>
            <w:r w:rsidRPr="00C24175">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14:paraId="41993281" w14:textId="77777777" w:rsidR="002B33FB" w:rsidRPr="00C24175" w:rsidRDefault="002B33FB" w:rsidP="002B33FB">
            <w:pPr>
              <w:spacing w:after="0"/>
              <w:jc w:val="center"/>
              <w:rPr>
                <w:rFonts w:ascii="Times New Roman" w:hAnsi="Times New Roman" w:cs="Times New Roman"/>
                <w:sz w:val="24"/>
                <w:szCs w:val="24"/>
              </w:rPr>
            </w:pPr>
            <w:r w:rsidRPr="00C24175">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14:paraId="2D335602" w14:textId="77777777" w:rsidR="002B33FB" w:rsidRPr="00C24175" w:rsidRDefault="002B33FB" w:rsidP="002B33FB">
            <w:pPr>
              <w:spacing w:after="0"/>
              <w:jc w:val="center"/>
              <w:rPr>
                <w:rFonts w:ascii="Times New Roman" w:hAnsi="Times New Roman" w:cs="Times New Roman"/>
                <w:sz w:val="24"/>
                <w:szCs w:val="24"/>
              </w:rPr>
            </w:pPr>
            <w:r w:rsidRPr="00C24175">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14:paraId="257747B8" w14:textId="77777777" w:rsidR="002B33FB" w:rsidRPr="00C24175" w:rsidRDefault="002B33FB" w:rsidP="002B33FB">
            <w:pPr>
              <w:spacing w:after="0"/>
              <w:jc w:val="center"/>
              <w:rPr>
                <w:rFonts w:ascii="Times New Roman" w:hAnsi="Times New Roman" w:cs="Times New Roman"/>
                <w:sz w:val="24"/>
                <w:szCs w:val="24"/>
              </w:rPr>
            </w:pPr>
            <w:r w:rsidRPr="00C24175">
              <w:rPr>
                <w:rFonts w:ascii="Times New Roman" w:hAnsi="Times New Roman" w:cs="Times New Roman"/>
                <w:sz w:val="24"/>
                <w:szCs w:val="24"/>
              </w:rPr>
              <w:t>5</w:t>
            </w:r>
          </w:p>
        </w:tc>
        <w:tc>
          <w:tcPr>
            <w:tcW w:w="1435" w:type="dxa"/>
            <w:tcBorders>
              <w:top w:val="single" w:sz="4" w:space="0" w:color="auto"/>
              <w:left w:val="single" w:sz="4" w:space="0" w:color="auto"/>
              <w:bottom w:val="single" w:sz="4" w:space="0" w:color="auto"/>
              <w:right w:val="single" w:sz="4" w:space="0" w:color="auto"/>
            </w:tcBorders>
            <w:hideMark/>
          </w:tcPr>
          <w:p w14:paraId="6C073223" w14:textId="77777777" w:rsidR="002B33FB" w:rsidRPr="00C24175" w:rsidRDefault="002B33FB" w:rsidP="002B33FB">
            <w:pPr>
              <w:spacing w:after="0"/>
              <w:jc w:val="center"/>
              <w:rPr>
                <w:rFonts w:ascii="Times New Roman" w:hAnsi="Times New Roman" w:cs="Times New Roman"/>
                <w:sz w:val="24"/>
                <w:szCs w:val="24"/>
              </w:rPr>
            </w:pPr>
            <w:r w:rsidRPr="00C24175">
              <w:rPr>
                <w:rFonts w:ascii="Times New Roman" w:hAnsi="Times New Roman" w:cs="Times New Roman"/>
                <w:sz w:val="24"/>
                <w:szCs w:val="24"/>
              </w:rPr>
              <w:t>6</w:t>
            </w:r>
          </w:p>
        </w:tc>
        <w:tc>
          <w:tcPr>
            <w:tcW w:w="849" w:type="dxa"/>
            <w:tcBorders>
              <w:top w:val="single" w:sz="4" w:space="0" w:color="auto"/>
              <w:left w:val="single" w:sz="4" w:space="0" w:color="auto"/>
              <w:bottom w:val="single" w:sz="4" w:space="0" w:color="auto"/>
              <w:right w:val="single" w:sz="4" w:space="0" w:color="auto"/>
            </w:tcBorders>
            <w:hideMark/>
          </w:tcPr>
          <w:p w14:paraId="6B1B4FD0" w14:textId="77777777" w:rsidR="002B33FB" w:rsidRPr="00C24175" w:rsidRDefault="002B33FB" w:rsidP="002B33FB">
            <w:pPr>
              <w:spacing w:after="0"/>
              <w:jc w:val="center"/>
              <w:rPr>
                <w:rFonts w:ascii="Times New Roman" w:hAnsi="Times New Roman" w:cs="Times New Roman"/>
                <w:sz w:val="24"/>
                <w:szCs w:val="24"/>
              </w:rPr>
            </w:pPr>
            <w:r w:rsidRPr="00C24175">
              <w:rPr>
                <w:rFonts w:ascii="Times New Roman"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tcPr>
          <w:p w14:paraId="11D1DC5F" w14:textId="77777777" w:rsidR="002B33FB" w:rsidRPr="00C24175" w:rsidRDefault="002B33FB" w:rsidP="002B33FB">
            <w:pPr>
              <w:spacing w:after="0"/>
              <w:jc w:val="center"/>
              <w:rPr>
                <w:rFonts w:ascii="Times New Roman" w:hAnsi="Times New Roman" w:cs="Times New Roman"/>
                <w:sz w:val="24"/>
                <w:szCs w:val="24"/>
              </w:rPr>
            </w:pPr>
          </w:p>
        </w:tc>
      </w:tr>
      <w:tr w:rsidR="00076173" w:rsidRPr="00C24175" w14:paraId="7FFC6181" w14:textId="77777777" w:rsidTr="00076173">
        <w:trPr>
          <w:trHeight w:val="391"/>
        </w:trPr>
        <w:tc>
          <w:tcPr>
            <w:tcW w:w="2836" w:type="dxa"/>
            <w:vMerge w:val="restart"/>
            <w:tcBorders>
              <w:top w:val="single" w:sz="4" w:space="0" w:color="auto"/>
              <w:left w:val="single" w:sz="4" w:space="0" w:color="auto"/>
              <w:right w:val="single" w:sz="4" w:space="0" w:color="auto"/>
            </w:tcBorders>
            <w:hideMark/>
          </w:tcPr>
          <w:p w14:paraId="0484CC23" w14:textId="52D3A135" w:rsidR="00076173" w:rsidRPr="00C24175" w:rsidRDefault="00076173" w:rsidP="00D314BF">
            <w:pPr>
              <w:pStyle w:val="ConsPlusCell"/>
              <w:jc w:val="both"/>
              <w:rPr>
                <w:rFonts w:ascii="Times New Roman" w:hAnsi="Times New Roman" w:cs="Times New Roman"/>
                <w:b/>
                <w:color w:val="000000"/>
                <w:sz w:val="24"/>
                <w:szCs w:val="24"/>
              </w:rPr>
            </w:pPr>
            <w:r w:rsidRPr="00076173">
              <w:rPr>
                <w:rFonts w:ascii="Times New Roman" w:hAnsi="Times New Roman" w:cs="Times New Roman"/>
                <w:b/>
                <w:sz w:val="22"/>
                <w:szCs w:val="22"/>
              </w:rPr>
              <w:t xml:space="preserve">Муниципальная  подпрограмма </w:t>
            </w:r>
            <w:r w:rsidR="00D314BF">
              <w:rPr>
                <w:rFonts w:ascii="Times New Roman" w:hAnsi="Times New Roman" w:cs="Times New Roman"/>
                <w:b/>
                <w:sz w:val="22"/>
                <w:szCs w:val="22"/>
              </w:rPr>
              <w:t>ГП</w:t>
            </w:r>
            <w:r w:rsidRPr="00076173">
              <w:rPr>
                <w:rFonts w:ascii="Times New Roman" w:hAnsi="Times New Roman" w:cs="Times New Roman"/>
                <w:b/>
                <w:sz w:val="22"/>
                <w:szCs w:val="22"/>
              </w:rPr>
              <w:t xml:space="preserve"> «Поселок Ленинский» «Обеспечение жильем молодых семей на </w:t>
            </w:r>
            <w:r w:rsidR="00D314BF">
              <w:rPr>
                <w:rFonts w:ascii="Times New Roman" w:hAnsi="Times New Roman" w:cs="Times New Roman"/>
                <w:b/>
                <w:sz w:val="22"/>
                <w:szCs w:val="22"/>
              </w:rPr>
              <w:t>2025-2028</w:t>
            </w:r>
            <w:r w:rsidRPr="00076173">
              <w:rPr>
                <w:rFonts w:ascii="Times New Roman" w:hAnsi="Times New Roman" w:cs="Times New Roman"/>
                <w:b/>
                <w:sz w:val="22"/>
                <w:szCs w:val="22"/>
              </w:rPr>
              <w:t xml:space="preserve"> годы»</w:t>
            </w:r>
          </w:p>
        </w:tc>
        <w:tc>
          <w:tcPr>
            <w:tcW w:w="1276" w:type="dxa"/>
            <w:tcBorders>
              <w:top w:val="single" w:sz="4" w:space="0" w:color="auto"/>
              <w:left w:val="single" w:sz="4" w:space="0" w:color="auto"/>
              <w:bottom w:val="single" w:sz="4" w:space="0" w:color="auto"/>
              <w:right w:val="single" w:sz="4" w:space="0" w:color="auto"/>
            </w:tcBorders>
            <w:hideMark/>
          </w:tcPr>
          <w:p w14:paraId="759818D4" w14:textId="6F19979E" w:rsidR="00076173" w:rsidRPr="00C24175" w:rsidRDefault="00D314BF" w:rsidP="002B33FB">
            <w:pPr>
              <w:spacing w:after="0"/>
              <w:jc w:val="center"/>
              <w:rPr>
                <w:rFonts w:ascii="Times New Roman" w:hAnsi="Times New Roman" w:cs="Times New Roman"/>
                <w:sz w:val="24"/>
                <w:szCs w:val="24"/>
              </w:rPr>
            </w:pPr>
            <w:r>
              <w:rPr>
                <w:rFonts w:ascii="Times New Roman" w:hAnsi="Times New Roman" w:cs="Times New Roman"/>
                <w:sz w:val="24"/>
                <w:szCs w:val="24"/>
              </w:rPr>
              <w:t>2025-2028</w:t>
            </w:r>
            <w:r w:rsidR="00076173" w:rsidRPr="00C24175">
              <w:rPr>
                <w:rFonts w:ascii="Times New Roman" w:hAnsi="Times New Roman" w:cs="Times New Roman"/>
                <w:sz w:val="24"/>
                <w:szCs w:val="24"/>
              </w:rPr>
              <w:t xml:space="preserve"> годы</w:t>
            </w:r>
          </w:p>
        </w:tc>
        <w:tc>
          <w:tcPr>
            <w:tcW w:w="1417" w:type="dxa"/>
            <w:tcBorders>
              <w:top w:val="single" w:sz="4" w:space="0" w:color="auto"/>
              <w:left w:val="single" w:sz="4" w:space="0" w:color="auto"/>
              <w:bottom w:val="single" w:sz="4" w:space="0" w:color="auto"/>
              <w:right w:val="single" w:sz="4" w:space="0" w:color="auto"/>
            </w:tcBorders>
            <w:hideMark/>
          </w:tcPr>
          <w:p w14:paraId="66FD6D1B" w14:textId="2007EDD1" w:rsidR="00076173" w:rsidRPr="00C24175" w:rsidRDefault="003D0085" w:rsidP="002B33FB">
            <w:pPr>
              <w:spacing w:after="0"/>
              <w:jc w:val="center"/>
              <w:rPr>
                <w:rFonts w:ascii="Times New Roman" w:hAnsi="Times New Roman" w:cs="Times New Roman"/>
                <w:sz w:val="24"/>
                <w:szCs w:val="24"/>
              </w:rPr>
            </w:pPr>
            <w:r>
              <w:rPr>
                <w:rFonts w:ascii="Times New Roman" w:hAnsi="Times New Roman" w:cs="Times New Roman"/>
                <w:sz w:val="24"/>
                <w:szCs w:val="24"/>
              </w:rPr>
              <w:t>165</w:t>
            </w:r>
            <w:r w:rsidR="00D314BF">
              <w:rPr>
                <w:rFonts w:ascii="Times New Roman" w:hAnsi="Times New Roman" w:cs="Times New Roman"/>
                <w:sz w:val="24"/>
                <w:szCs w:val="24"/>
              </w:rPr>
              <w:t>0000</w:t>
            </w:r>
            <w:r w:rsidR="00076173" w:rsidRPr="00C24175">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34F9AD3" w14:textId="77777777" w:rsidR="00076173" w:rsidRPr="00C24175" w:rsidRDefault="00076173" w:rsidP="002B33FB">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3FF3475A" w14:textId="77777777" w:rsidR="00076173" w:rsidRPr="00C24175" w:rsidRDefault="00076173" w:rsidP="002B33FB">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435" w:type="dxa"/>
            <w:tcBorders>
              <w:top w:val="single" w:sz="4" w:space="0" w:color="auto"/>
              <w:left w:val="single" w:sz="4" w:space="0" w:color="auto"/>
              <w:bottom w:val="single" w:sz="4" w:space="0" w:color="auto"/>
              <w:right w:val="single" w:sz="4" w:space="0" w:color="auto"/>
            </w:tcBorders>
            <w:hideMark/>
          </w:tcPr>
          <w:p w14:paraId="73051219" w14:textId="6788210F" w:rsidR="00076173" w:rsidRPr="00C24175" w:rsidRDefault="003D0085" w:rsidP="002B33FB">
            <w:pPr>
              <w:spacing w:after="0"/>
              <w:jc w:val="center"/>
              <w:rPr>
                <w:rFonts w:ascii="Times New Roman" w:hAnsi="Times New Roman" w:cs="Times New Roman"/>
                <w:sz w:val="24"/>
                <w:szCs w:val="24"/>
              </w:rPr>
            </w:pPr>
            <w:r>
              <w:rPr>
                <w:rFonts w:ascii="Times New Roman" w:hAnsi="Times New Roman" w:cs="Times New Roman"/>
                <w:sz w:val="24"/>
                <w:szCs w:val="24"/>
              </w:rPr>
              <w:t>165</w:t>
            </w:r>
            <w:r w:rsidR="00D314BF">
              <w:rPr>
                <w:rFonts w:ascii="Times New Roman" w:hAnsi="Times New Roman" w:cs="Times New Roman"/>
                <w:sz w:val="24"/>
                <w:szCs w:val="24"/>
              </w:rPr>
              <w:t>0000</w:t>
            </w:r>
            <w:r w:rsidR="00076173" w:rsidRPr="00C24175">
              <w:rPr>
                <w:rFonts w:ascii="Times New Roman" w:hAnsi="Times New Roman" w:cs="Times New Roman"/>
                <w:sz w:val="24"/>
                <w:szCs w:val="24"/>
              </w:rPr>
              <w:t>,00</w:t>
            </w:r>
          </w:p>
        </w:tc>
        <w:tc>
          <w:tcPr>
            <w:tcW w:w="849" w:type="dxa"/>
            <w:tcBorders>
              <w:top w:val="single" w:sz="4" w:space="0" w:color="auto"/>
              <w:left w:val="single" w:sz="4" w:space="0" w:color="auto"/>
              <w:bottom w:val="single" w:sz="4" w:space="0" w:color="auto"/>
              <w:right w:val="single" w:sz="4" w:space="0" w:color="auto"/>
            </w:tcBorders>
            <w:hideMark/>
          </w:tcPr>
          <w:p w14:paraId="24943116" w14:textId="77777777" w:rsidR="00076173" w:rsidRPr="00C24175" w:rsidRDefault="00076173" w:rsidP="002B33FB">
            <w:pPr>
              <w:spacing w:after="0"/>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2BD0F6" w14:textId="77777777" w:rsidR="00076173" w:rsidRPr="00C24175" w:rsidRDefault="00076173" w:rsidP="002B33FB">
            <w:pPr>
              <w:spacing w:after="0"/>
              <w:jc w:val="center"/>
              <w:rPr>
                <w:rFonts w:ascii="Times New Roman" w:hAnsi="Times New Roman" w:cs="Times New Roman"/>
                <w:sz w:val="24"/>
                <w:szCs w:val="24"/>
              </w:rPr>
            </w:pPr>
          </w:p>
        </w:tc>
      </w:tr>
      <w:tr w:rsidR="00076173" w:rsidRPr="00C24175" w14:paraId="3008996C" w14:textId="77777777" w:rsidTr="00076173">
        <w:trPr>
          <w:trHeight w:val="391"/>
        </w:trPr>
        <w:tc>
          <w:tcPr>
            <w:tcW w:w="2836" w:type="dxa"/>
            <w:vMerge/>
            <w:tcBorders>
              <w:left w:val="single" w:sz="4" w:space="0" w:color="auto"/>
              <w:right w:val="single" w:sz="4" w:space="0" w:color="auto"/>
            </w:tcBorders>
            <w:hideMark/>
          </w:tcPr>
          <w:p w14:paraId="10358089" w14:textId="77777777" w:rsidR="00076173" w:rsidRPr="00C24175" w:rsidRDefault="00076173" w:rsidP="002B33FB">
            <w:pPr>
              <w:pStyle w:val="ConsPlusCell"/>
              <w:jc w:val="both"/>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6F90C62F" w14:textId="036D5E21" w:rsidR="00076173" w:rsidRPr="00C24175" w:rsidRDefault="00D314BF" w:rsidP="002B33FB">
            <w:pPr>
              <w:spacing w:after="0"/>
              <w:jc w:val="center"/>
              <w:rPr>
                <w:rFonts w:ascii="Times New Roman" w:hAnsi="Times New Roman" w:cs="Times New Roman"/>
                <w:sz w:val="24"/>
                <w:szCs w:val="24"/>
              </w:rPr>
            </w:pPr>
            <w:r>
              <w:rPr>
                <w:rFonts w:ascii="Times New Roman" w:hAnsi="Times New Roman" w:cs="Times New Roman"/>
                <w:sz w:val="24"/>
                <w:szCs w:val="24"/>
              </w:rPr>
              <w:t>2025</w:t>
            </w:r>
          </w:p>
        </w:tc>
        <w:tc>
          <w:tcPr>
            <w:tcW w:w="1417" w:type="dxa"/>
            <w:tcBorders>
              <w:top w:val="single" w:sz="4" w:space="0" w:color="auto"/>
              <w:left w:val="single" w:sz="4" w:space="0" w:color="auto"/>
              <w:bottom w:val="single" w:sz="4" w:space="0" w:color="auto"/>
              <w:right w:val="single" w:sz="4" w:space="0" w:color="auto"/>
            </w:tcBorders>
            <w:hideMark/>
          </w:tcPr>
          <w:p w14:paraId="200FDEAE" w14:textId="10BE8AEC" w:rsidR="00076173" w:rsidRPr="00C24175" w:rsidRDefault="003D0085" w:rsidP="002B33FB">
            <w:pPr>
              <w:spacing w:after="0"/>
              <w:jc w:val="center"/>
              <w:rPr>
                <w:rFonts w:ascii="Times New Roman" w:hAnsi="Times New Roman" w:cs="Times New Roman"/>
                <w:sz w:val="24"/>
                <w:szCs w:val="24"/>
              </w:rPr>
            </w:pPr>
            <w:r>
              <w:rPr>
                <w:rFonts w:ascii="Times New Roman" w:hAnsi="Times New Roman" w:cs="Times New Roman"/>
                <w:sz w:val="24"/>
                <w:szCs w:val="24"/>
              </w:rPr>
              <w:t>30</w:t>
            </w:r>
            <w:r w:rsidR="00D314BF">
              <w:rPr>
                <w:rFonts w:ascii="Times New Roman" w:hAnsi="Times New Roman" w:cs="Times New Roman"/>
                <w:sz w:val="24"/>
                <w:szCs w:val="24"/>
              </w:rPr>
              <w:t>0000</w:t>
            </w:r>
            <w:r w:rsidR="00076173" w:rsidRPr="00C24175">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BDE7861" w14:textId="77777777" w:rsidR="00076173" w:rsidRPr="00C24175" w:rsidRDefault="00076173" w:rsidP="002B33FB">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40BCD96F" w14:textId="77777777" w:rsidR="00076173" w:rsidRPr="00C24175" w:rsidRDefault="00076173" w:rsidP="002B33FB">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435" w:type="dxa"/>
            <w:tcBorders>
              <w:top w:val="single" w:sz="4" w:space="0" w:color="auto"/>
              <w:left w:val="single" w:sz="4" w:space="0" w:color="auto"/>
              <w:bottom w:val="single" w:sz="4" w:space="0" w:color="auto"/>
              <w:right w:val="single" w:sz="4" w:space="0" w:color="auto"/>
            </w:tcBorders>
            <w:hideMark/>
          </w:tcPr>
          <w:p w14:paraId="27EE5A02" w14:textId="7214B66D" w:rsidR="00076173" w:rsidRPr="00C24175" w:rsidRDefault="003D0085" w:rsidP="002B33FB">
            <w:pPr>
              <w:spacing w:after="0"/>
              <w:jc w:val="center"/>
              <w:rPr>
                <w:rFonts w:ascii="Times New Roman" w:hAnsi="Times New Roman" w:cs="Times New Roman"/>
                <w:sz w:val="24"/>
                <w:szCs w:val="24"/>
              </w:rPr>
            </w:pPr>
            <w:r>
              <w:rPr>
                <w:rFonts w:ascii="Times New Roman" w:hAnsi="Times New Roman" w:cs="Times New Roman"/>
                <w:sz w:val="24"/>
                <w:szCs w:val="24"/>
              </w:rPr>
              <w:t>30</w:t>
            </w:r>
            <w:r w:rsidR="00D314BF">
              <w:rPr>
                <w:rFonts w:ascii="Times New Roman" w:hAnsi="Times New Roman" w:cs="Times New Roman"/>
                <w:sz w:val="24"/>
                <w:szCs w:val="24"/>
              </w:rPr>
              <w:t>0000</w:t>
            </w:r>
            <w:r w:rsidR="00076173" w:rsidRPr="00C24175">
              <w:rPr>
                <w:rFonts w:ascii="Times New Roman" w:hAnsi="Times New Roman" w:cs="Times New Roman"/>
                <w:sz w:val="24"/>
                <w:szCs w:val="24"/>
              </w:rPr>
              <w:t>,00</w:t>
            </w:r>
          </w:p>
        </w:tc>
        <w:tc>
          <w:tcPr>
            <w:tcW w:w="849" w:type="dxa"/>
            <w:tcBorders>
              <w:top w:val="single" w:sz="4" w:space="0" w:color="auto"/>
              <w:left w:val="single" w:sz="4" w:space="0" w:color="auto"/>
              <w:bottom w:val="single" w:sz="4" w:space="0" w:color="auto"/>
              <w:right w:val="single" w:sz="4" w:space="0" w:color="auto"/>
            </w:tcBorders>
            <w:hideMark/>
          </w:tcPr>
          <w:p w14:paraId="7DFFBAAA" w14:textId="77777777" w:rsidR="00076173" w:rsidRPr="00C24175" w:rsidRDefault="00076173" w:rsidP="002B33FB">
            <w:pPr>
              <w:spacing w:after="0"/>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A917F3" w14:textId="77777777" w:rsidR="00076173" w:rsidRPr="00C24175" w:rsidRDefault="00076173" w:rsidP="002B33FB">
            <w:pPr>
              <w:spacing w:after="0"/>
              <w:jc w:val="center"/>
              <w:rPr>
                <w:rFonts w:ascii="Times New Roman" w:hAnsi="Times New Roman" w:cs="Times New Roman"/>
                <w:sz w:val="24"/>
                <w:szCs w:val="24"/>
              </w:rPr>
            </w:pPr>
          </w:p>
        </w:tc>
      </w:tr>
      <w:tr w:rsidR="00076173" w:rsidRPr="00C24175" w14:paraId="0B13EBE1" w14:textId="77777777" w:rsidTr="00076173">
        <w:trPr>
          <w:trHeight w:val="391"/>
        </w:trPr>
        <w:tc>
          <w:tcPr>
            <w:tcW w:w="2836" w:type="dxa"/>
            <w:vMerge/>
            <w:tcBorders>
              <w:left w:val="single" w:sz="4" w:space="0" w:color="auto"/>
              <w:right w:val="single" w:sz="4" w:space="0" w:color="auto"/>
            </w:tcBorders>
            <w:hideMark/>
          </w:tcPr>
          <w:p w14:paraId="54F29D66" w14:textId="77777777" w:rsidR="00076173" w:rsidRPr="00C24175" w:rsidRDefault="00076173" w:rsidP="002B33FB">
            <w:pPr>
              <w:pStyle w:val="ConsPlusCell"/>
              <w:jc w:val="both"/>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7A8D31BC" w14:textId="6DC0E99F" w:rsidR="00076173" w:rsidRPr="00C24175" w:rsidRDefault="00D314BF" w:rsidP="002B33FB">
            <w:pPr>
              <w:spacing w:after="0"/>
              <w:jc w:val="center"/>
              <w:rPr>
                <w:rFonts w:ascii="Times New Roman" w:hAnsi="Times New Roman" w:cs="Times New Roman"/>
                <w:sz w:val="24"/>
                <w:szCs w:val="24"/>
              </w:rPr>
            </w:pPr>
            <w:r>
              <w:rPr>
                <w:rFonts w:ascii="Times New Roman" w:hAnsi="Times New Roman" w:cs="Times New Roman"/>
                <w:sz w:val="24"/>
                <w:szCs w:val="24"/>
              </w:rPr>
              <w:t>2026</w:t>
            </w:r>
          </w:p>
          <w:p w14:paraId="15B9F7C7" w14:textId="77777777" w:rsidR="00076173" w:rsidRPr="00C24175" w:rsidRDefault="00076173" w:rsidP="002B33FB">
            <w:pPr>
              <w:spacing w:after="0"/>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1A635826" w14:textId="75F0757C" w:rsidR="00076173" w:rsidRPr="00C24175" w:rsidRDefault="00B101D2" w:rsidP="002B33FB">
            <w:pPr>
              <w:spacing w:after="0"/>
              <w:jc w:val="center"/>
              <w:rPr>
                <w:rFonts w:ascii="Times New Roman" w:hAnsi="Times New Roman" w:cs="Times New Roman"/>
                <w:sz w:val="24"/>
                <w:szCs w:val="24"/>
              </w:rPr>
            </w:pPr>
            <w:r>
              <w:rPr>
                <w:rFonts w:ascii="Times New Roman" w:hAnsi="Times New Roman" w:cs="Times New Roman"/>
                <w:sz w:val="24"/>
                <w:szCs w:val="24"/>
              </w:rPr>
              <w:t>400</w:t>
            </w:r>
            <w:r w:rsidR="00076173" w:rsidRPr="00C24175">
              <w:rPr>
                <w:rFonts w:ascii="Times New Roman" w:hAnsi="Times New Roman" w:cs="Times New Roman"/>
                <w:sz w:val="24"/>
                <w:szCs w:val="24"/>
              </w:rPr>
              <w:t>000,00</w:t>
            </w:r>
          </w:p>
        </w:tc>
        <w:tc>
          <w:tcPr>
            <w:tcW w:w="1134" w:type="dxa"/>
            <w:tcBorders>
              <w:top w:val="single" w:sz="4" w:space="0" w:color="auto"/>
              <w:left w:val="single" w:sz="4" w:space="0" w:color="auto"/>
              <w:bottom w:val="single" w:sz="4" w:space="0" w:color="auto"/>
              <w:right w:val="single" w:sz="4" w:space="0" w:color="auto"/>
            </w:tcBorders>
            <w:hideMark/>
          </w:tcPr>
          <w:p w14:paraId="70396EE3" w14:textId="77777777" w:rsidR="00076173" w:rsidRPr="00C24175" w:rsidRDefault="00076173" w:rsidP="002B33FB">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665FE66F" w14:textId="77777777" w:rsidR="00076173" w:rsidRPr="00C24175" w:rsidRDefault="00076173" w:rsidP="002B33FB">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435" w:type="dxa"/>
            <w:tcBorders>
              <w:top w:val="single" w:sz="4" w:space="0" w:color="auto"/>
              <w:left w:val="single" w:sz="4" w:space="0" w:color="auto"/>
              <w:bottom w:val="single" w:sz="4" w:space="0" w:color="auto"/>
              <w:right w:val="single" w:sz="4" w:space="0" w:color="auto"/>
            </w:tcBorders>
            <w:hideMark/>
          </w:tcPr>
          <w:p w14:paraId="081826CA" w14:textId="2F45C9A5" w:rsidR="00076173" w:rsidRPr="00C24175" w:rsidRDefault="00B101D2" w:rsidP="002B33FB">
            <w:pPr>
              <w:spacing w:after="0"/>
              <w:jc w:val="center"/>
              <w:rPr>
                <w:rFonts w:ascii="Times New Roman" w:hAnsi="Times New Roman" w:cs="Times New Roman"/>
                <w:sz w:val="24"/>
                <w:szCs w:val="24"/>
              </w:rPr>
            </w:pPr>
            <w:r>
              <w:rPr>
                <w:rFonts w:ascii="Times New Roman" w:hAnsi="Times New Roman" w:cs="Times New Roman"/>
                <w:sz w:val="24"/>
                <w:szCs w:val="24"/>
              </w:rPr>
              <w:t>400</w:t>
            </w:r>
            <w:r w:rsidR="00076173" w:rsidRPr="00C24175">
              <w:rPr>
                <w:rFonts w:ascii="Times New Roman" w:hAnsi="Times New Roman" w:cs="Times New Roman"/>
                <w:sz w:val="24"/>
                <w:szCs w:val="24"/>
              </w:rPr>
              <w:t> 000,00</w:t>
            </w:r>
          </w:p>
        </w:tc>
        <w:tc>
          <w:tcPr>
            <w:tcW w:w="849" w:type="dxa"/>
            <w:tcBorders>
              <w:top w:val="single" w:sz="4" w:space="0" w:color="auto"/>
              <w:left w:val="single" w:sz="4" w:space="0" w:color="auto"/>
              <w:bottom w:val="single" w:sz="4" w:space="0" w:color="auto"/>
              <w:right w:val="single" w:sz="4" w:space="0" w:color="auto"/>
            </w:tcBorders>
            <w:hideMark/>
          </w:tcPr>
          <w:p w14:paraId="2194CD88" w14:textId="77777777" w:rsidR="00076173" w:rsidRPr="00C24175" w:rsidRDefault="00076173" w:rsidP="002B33FB">
            <w:pPr>
              <w:spacing w:after="0"/>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9D8C15" w14:textId="77777777" w:rsidR="00076173" w:rsidRPr="00C24175" w:rsidRDefault="00076173" w:rsidP="002B33FB">
            <w:pPr>
              <w:spacing w:after="0"/>
              <w:jc w:val="center"/>
              <w:rPr>
                <w:rFonts w:ascii="Times New Roman" w:hAnsi="Times New Roman" w:cs="Times New Roman"/>
                <w:sz w:val="24"/>
                <w:szCs w:val="24"/>
              </w:rPr>
            </w:pPr>
          </w:p>
        </w:tc>
      </w:tr>
      <w:tr w:rsidR="00076173" w:rsidRPr="00C24175" w14:paraId="4E4FAA62" w14:textId="77777777" w:rsidTr="00076173">
        <w:trPr>
          <w:trHeight w:val="391"/>
        </w:trPr>
        <w:tc>
          <w:tcPr>
            <w:tcW w:w="2836" w:type="dxa"/>
            <w:vMerge/>
            <w:tcBorders>
              <w:left w:val="single" w:sz="4" w:space="0" w:color="auto"/>
              <w:right w:val="single" w:sz="4" w:space="0" w:color="auto"/>
            </w:tcBorders>
            <w:hideMark/>
          </w:tcPr>
          <w:p w14:paraId="164CDFF2" w14:textId="77777777" w:rsidR="00076173" w:rsidRPr="00C24175" w:rsidRDefault="00076173" w:rsidP="009E497C">
            <w:pPr>
              <w:pStyle w:val="ConsPlusCell"/>
              <w:jc w:val="both"/>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E380C26" w14:textId="39860C0C" w:rsidR="00076173" w:rsidRPr="00C24175" w:rsidRDefault="00076173" w:rsidP="009E497C">
            <w:pPr>
              <w:spacing w:after="0"/>
              <w:jc w:val="center"/>
              <w:rPr>
                <w:rFonts w:ascii="Times New Roman" w:hAnsi="Times New Roman" w:cs="Times New Roman"/>
                <w:sz w:val="24"/>
                <w:szCs w:val="24"/>
              </w:rPr>
            </w:pPr>
            <w:r w:rsidRPr="00C24175">
              <w:rPr>
                <w:rFonts w:ascii="Times New Roman" w:hAnsi="Times New Roman" w:cs="Times New Roman"/>
                <w:sz w:val="24"/>
                <w:szCs w:val="24"/>
              </w:rPr>
              <w:t>20</w:t>
            </w:r>
            <w:r w:rsidR="00D314BF">
              <w:rPr>
                <w:rFonts w:ascii="Times New Roman" w:hAnsi="Times New Roman" w:cs="Times New Roman"/>
                <w:sz w:val="24"/>
                <w:szCs w:val="24"/>
              </w:rPr>
              <w:t>27</w:t>
            </w:r>
          </w:p>
        </w:tc>
        <w:tc>
          <w:tcPr>
            <w:tcW w:w="1417" w:type="dxa"/>
            <w:tcBorders>
              <w:top w:val="single" w:sz="4" w:space="0" w:color="auto"/>
              <w:left w:val="single" w:sz="4" w:space="0" w:color="auto"/>
              <w:bottom w:val="single" w:sz="4" w:space="0" w:color="auto"/>
              <w:right w:val="single" w:sz="4" w:space="0" w:color="auto"/>
            </w:tcBorders>
            <w:hideMark/>
          </w:tcPr>
          <w:p w14:paraId="6736E159" w14:textId="0CC9D5D1" w:rsidR="00076173" w:rsidRPr="00C24175" w:rsidRDefault="00B101D2" w:rsidP="009E497C">
            <w:pPr>
              <w:spacing w:after="0"/>
              <w:jc w:val="center"/>
              <w:rPr>
                <w:rFonts w:ascii="Times New Roman" w:hAnsi="Times New Roman" w:cs="Times New Roman"/>
                <w:sz w:val="24"/>
                <w:szCs w:val="24"/>
              </w:rPr>
            </w:pPr>
            <w:r>
              <w:rPr>
                <w:rFonts w:ascii="Times New Roman" w:hAnsi="Times New Roman" w:cs="Times New Roman"/>
                <w:sz w:val="24"/>
                <w:szCs w:val="24"/>
              </w:rPr>
              <w:t>450</w:t>
            </w:r>
            <w:r w:rsidR="00076173" w:rsidRPr="00C24175">
              <w:rPr>
                <w:rFonts w:ascii="Times New Roman" w:hAnsi="Times New Roman" w:cs="Times New Roman"/>
                <w:sz w:val="24"/>
                <w:szCs w:val="24"/>
              </w:rPr>
              <w:t> 000,00</w:t>
            </w:r>
          </w:p>
        </w:tc>
        <w:tc>
          <w:tcPr>
            <w:tcW w:w="1134" w:type="dxa"/>
            <w:tcBorders>
              <w:top w:val="single" w:sz="4" w:space="0" w:color="auto"/>
              <w:left w:val="single" w:sz="4" w:space="0" w:color="auto"/>
              <w:bottom w:val="single" w:sz="4" w:space="0" w:color="auto"/>
              <w:right w:val="single" w:sz="4" w:space="0" w:color="auto"/>
            </w:tcBorders>
            <w:hideMark/>
          </w:tcPr>
          <w:p w14:paraId="3F70017A" w14:textId="77777777" w:rsidR="00076173" w:rsidRPr="00C24175" w:rsidRDefault="00076173" w:rsidP="009E497C">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46F57F9C" w14:textId="77777777" w:rsidR="00076173" w:rsidRPr="00C24175" w:rsidRDefault="00076173" w:rsidP="009E497C">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435" w:type="dxa"/>
            <w:tcBorders>
              <w:top w:val="single" w:sz="4" w:space="0" w:color="auto"/>
              <w:left w:val="single" w:sz="4" w:space="0" w:color="auto"/>
              <w:bottom w:val="single" w:sz="4" w:space="0" w:color="auto"/>
              <w:right w:val="single" w:sz="4" w:space="0" w:color="auto"/>
            </w:tcBorders>
            <w:hideMark/>
          </w:tcPr>
          <w:p w14:paraId="532D58CA" w14:textId="21FECE6E" w:rsidR="00076173" w:rsidRPr="00C24175" w:rsidRDefault="00B101D2" w:rsidP="009E497C">
            <w:pPr>
              <w:spacing w:after="0"/>
              <w:jc w:val="center"/>
              <w:rPr>
                <w:rFonts w:ascii="Times New Roman" w:hAnsi="Times New Roman" w:cs="Times New Roman"/>
                <w:sz w:val="24"/>
                <w:szCs w:val="24"/>
              </w:rPr>
            </w:pPr>
            <w:r>
              <w:rPr>
                <w:rFonts w:ascii="Times New Roman" w:hAnsi="Times New Roman" w:cs="Times New Roman"/>
                <w:sz w:val="24"/>
                <w:szCs w:val="24"/>
              </w:rPr>
              <w:t>450</w:t>
            </w:r>
            <w:r w:rsidR="00076173" w:rsidRPr="00C24175">
              <w:rPr>
                <w:rFonts w:ascii="Times New Roman" w:hAnsi="Times New Roman" w:cs="Times New Roman"/>
                <w:sz w:val="24"/>
                <w:szCs w:val="24"/>
              </w:rPr>
              <w:t> 000,00</w:t>
            </w:r>
          </w:p>
        </w:tc>
        <w:tc>
          <w:tcPr>
            <w:tcW w:w="849" w:type="dxa"/>
            <w:tcBorders>
              <w:top w:val="single" w:sz="4" w:space="0" w:color="auto"/>
              <w:left w:val="single" w:sz="4" w:space="0" w:color="auto"/>
              <w:bottom w:val="single" w:sz="4" w:space="0" w:color="auto"/>
              <w:right w:val="single" w:sz="4" w:space="0" w:color="auto"/>
            </w:tcBorders>
            <w:hideMark/>
          </w:tcPr>
          <w:p w14:paraId="0DB4246A" w14:textId="77777777" w:rsidR="00076173" w:rsidRPr="00C24175" w:rsidRDefault="00076173" w:rsidP="009E497C">
            <w:pPr>
              <w:spacing w:after="0"/>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2E5A09E" w14:textId="77777777" w:rsidR="00076173" w:rsidRPr="00C24175" w:rsidRDefault="00076173" w:rsidP="009E497C">
            <w:pPr>
              <w:spacing w:after="0"/>
              <w:jc w:val="center"/>
              <w:rPr>
                <w:rFonts w:ascii="Times New Roman" w:hAnsi="Times New Roman" w:cs="Times New Roman"/>
                <w:sz w:val="24"/>
                <w:szCs w:val="24"/>
              </w:rPr>
            </w:pPr>
          </w:p>
        </w:tc>
      </w:tr>
      <w:tr w:rsidR="00076173" w:rsidRPr="00C24175" w14:paraId="4ABDC16E" w14:textId="77777777" w:rsidTr="00076173">
        <w:trPr>
          <w:trHeight w:val="391"/>
        </w:trPr>
        <w:tc>
          <w:tcPr>
            <w:tcW w:w="2836" w:type="dxa"/>
            <w:vMerge/>
            <w:tcBorders>
              <w:left w:val="single" w:sz="4" w:space="0" w:color="auto"/>
              <w:bottom w:val="single" w:sz="4" w:space="0" w:color="auto"/>
              <w:right w:val="single" w:sz="4" w:space="0" w:color="auto"/>
            </w:tcBorders>
            <w:hideMark/>
          </w:tcPr>
          <w:p w14:paraId="61485B66" w14:textId="77777777" w:rsidR="00076173" w:rsidRPr="00C24175" w:rsidRDefault="00076173" w:rsidP="009E497C">
            <w:pPr>
              <w:pStyle w:val="ConsPlusCell"/>
              <w:jc w:val="both"/>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FE7442D" w14:textId="1887A6B6" w:rsidR="00076173" w:rsidRPr="00C24175" w:rsidRDefault="00076173" w:rsidP="009E497C">
            <w:pPr>
              <w:spacing w:after="0"/>
              <w:jc w:val="center"/>
              <w:rPr>
                <w:rFonts w:ascii="Times New Roman" w:hAnsi="Times New Roman" w:cs="Times New Roman"/>
                <w:sz w:val="24"/>
                <w:szCs w:val="24"/>
              </w:rPr>
            </w:pPr>
            <w:r w:rsidRPr="00C24175">
              <w:rPr>
                <w:rFonts w:ascii="Times New Roman" w:hAnsi="Times New Roman" w:cs="Times New Roman"/>
                <w:sz w:val="24"/>
                <w:szCs w:val="24"/>
              </w:rPr>
              <w:t>20</w:t>
            </w:r>
            <w:r w:rsidR="00D314BF">
              <w:rPr>
                <w:rFonts w:ascii="Times New Roman" w:hAnsi="Times New Roman" w:cs="Times New Roman"/>
                <w:sz w:val="24"/>
                <w:szCs w:val="24"/>
              </w:rPr>
              <w:t>28</w:t>
            </w:r>
          </w:p>
        </w:tc>
        <w:tc>
          <w:tcPr>
            <w:tcW w:w="1417" w:type="dxa"/>
            <w:tcBorders>
              <w:top w:val="single" w:sz="4" w:space="0" w:color="auto"/>
              <w:left w:val="single" w:sz="4" w:space="0" w:color="auto"/>
              <w:bottom w:val="single" w:sz="4" w:space="0" w:color="auto"/>
              <w:right w:val="single" w:sz="4" w:space="0" w:color="auto"/>
            </w:tcBorders>
            <w:hideMark/>
          </w:tcPr>
          <w:p w14:paraId="562F504F" w14:textId="7AE4AB56" w:rsidR="00076173" w:rsidRPr="00C24175" w:rsidRDefault="00B101D2" w:rsidP="009E497C">
            <w:pPr>
              <w:spacing w:after="0"/>
              <w:jc w:val="center"/>
              <w:rPr>
                <w:rFonts w:ascii="Times New Roman" w:hAnsi="Times New Roman" w:cs="Times New Roman"/>
                <w:sz w:val="24"/>
                <w:szCs w:val="24"/>
              </w:rPr>
            </w:pPr>
            <w:r>
              <w:rPr>
                <w:rFonts w:ascii="Times New Roman" w:hAnsi="Times New Roman" w:cs="Times New Roman"/>
                <w:sz w:val="24"/>
                <w:szCs w:val="24"/>
              </w:rPr>
              <w:t>500</w:t>
            </w:r>
            <w:r w:rsidR="00076173" w:rsidRPr="00C24175">
              <w:rPr>
                <w:rFonts w:ascii="Times New Roman" w:hAnsi="Times New Roman" w:cs="Times New Roman"/>
                <w:sz w:val="24"/>
                <w:szCs w:val="24"/>
              </w:rPr>
              <w:t> 000,00</w:t>
            </w:r>
          </w:p>
        </w:tc>
        <w:tc>
          <w:tcPr>
            <w:tcW w:w="1134" w:type="dxa"/>
            <w:tcBorders>
              <w:top w:val="single" w:sz="4" w:space="0" w:color="auto"/>
              <w:left w:val="single" w:sz="4" w:space="0" w:color="auto"/>
              <w:bottom w:val="single" w:sz="4" w:space="0" w:color="auto"/>
              <w:right w:val="single" w:sz="4" w:space="0" w:color="auto"/>
            </w:tcBorders>
            <w:hideMark/>
          </w:tcPr>
          <w:p w14:paraId="7028B7FE" w14:textId="77777777" w:rsidR="00076173" w:rsidRPr="00C24175" w:rsidRDefault="00076173" w:rsidP="009E497C">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65278E8C" w14:textId="77777777" w:rsidR="00076173" w:rsidRPr="00C24175" w:rsidRDefault="00076173" w:rsidP="009E497C">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435" w:type="dxa"/>
            <w:tcBorders>
              <w:top w:val="single" w:sz="4" w:space="0" w:color="auto"/>
              <w:left w:val="single" w:sz="4" w:space="0" w:color="auto"/>
              <w:bottom w:val="single" w:sz="4" w:space="0" w:color="auto"/>
              <w:right w:val="single" w:sz="4" w:space="0" w:color="auto"/>
            </w:tcBorders>
            <w:hideMark/>
          </w:tcPr>
          <w:p w14:paraId="399473B1" w14:textId="4E66A25D" w:rsidR="00076173" w:rsidRPr="00C24175" w:rsidRDefault="00B101D2" w:rsidP="009E497C">
            <w:pPr>
              <w:spacing w:after="0"/>
              <w:jc w:val="center"/>
              <w:rPr>
                <w:rFonts w:ascii="Times New Roman" w:hAnsi="Times New Roman" w:cs="Times New Roman"/>
                <w:sz w:val="24"/>
                <w:szCs w:val="24"/>
              </w:rPr>
            </w:pPr>
            <w:r>
              <w:rPr>
                <w:rFonts w:ascii="Times New Roman" w:hAnsi="Times New Roman" w:cs="Times New Roman"/>
                <w:sz w:val="24"/>
                <w:szCs w:val="24"/>
              </w:rPr>
              <w:t>500</w:t>
            </w:r>
            <w:r w:rsidR="00076173" w:rsidRPr="00C24175">
              <w:rPr>
                <w:rFonts w:ascii="Times New Roman" w:hAnsi="Times New Roman" w:cs="Times New Roman"/>
                <w:sz w:val="24"/>
                <w:szCs w:val="24"/>
              </w:rPr>
              <w:t> 000,00</w:t>
            </w:r>
          </w:p>
        </w:tc>
        <w:tc>
          <w:tcPr>
            <w:tcW w:w="849" w:type="dxa"/>
            <w:tcBorders>
              <w:top w:val="single" w:sz="4" w:space="0" w:color="auto"/>
              <w:left w:val="single" w:sz="4" w:space="0" w:color="auto"/>
              <w:bottom w:val="single" w:sz="4" w:space="0" w:color="auto"/>
              <w:right w:val="single" w:sz="4" w:space="0" w:color="auto"/>
            </w:tcBorders>
            <w:hideMark/>
          </w:tcPr>
          <w:p w14:paraId="0F27172F" w14:textId="77777777" w:rsidR="00076173" w:rsidRPr="00C24175" w:rsidRDefault="00076173" w:rsidP="009E497C">
            <w:pPr>
              <w:spacing w:after="0"/>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9B11D4B" w14:textId="77777777" w:rsidR="00076173" w:rsidRPr="00C24175" w:rsidRDefault="00076173" w:rsidP="009E497C">
            <w:pPr>
              <w:spacing w:after="0"/>
              <w:jc w:val="center"/>
              <w:rPr>
                <w:rFonts w:ascii="Times New Roman" w:hAnsi="Times New Roman" w:cs="Times New Roman"/>
                <w:sz w:val="24"/>
                <w:szCs w:val="24"/>
              </w:rPr>
            </w:pPr>
          </w:p>
        </w:tc>
      </w:tr>
    </w:tbl>
    <w:p w14:paraId="36EE9E50" w14:textId="04BAB569" w:rsidR="002B33FB" w:rsidRPr="00C24175" w:rsidRDefault="00D314BF" w:rsidP="00076173">
      <w:pPr>
        <w:rPr>
          <w:rFonts w:ascii="Times New Roman" w:hAnsi="Times New Roman" w:cs="Times New Roman"/>
          <w:i/>
          <w:color w:val="000000"/>
          <w:sz w:val="24"/>
          <w:szCs w:val="24"/>
        </w:rPr>
      </w:pPr>
      <w:r>
        <w:rPr>
          <w:rFonts w:ascii="Times New Roman" w:hAnsi="Times New Roman" w:cs="Times New Roman"/>
          <w:b/>
          <w:bCs/>
          <w:color w:val="000000"/>
          <w:sz w:val="24"/>
          <w:szCs w:val="24"/>
          <w:vertAlign w:val="superscript"/>
        </w:rPr>
        <w:t>*</w:t>
      </w:r>
      <w:r w:rsidR="002B33FB" w:rsidRPr="00C24175">
        <w:rPr>
          <w:rFonts w:ascii="Times New Roman" w:hAnsi="Times New Roman" w:cs="Times New Roman"/>
          <w:i/>
          <w:color w:val="000000"/>
          <w:sz w:val="24"/>
          <w:szCs w:val="24"/>
        </w:rPr>
        <w:t>Примечание:</w:t>
      </w:r>
      <w:r w:rsidR="002B33FB" w:rsidRPr="00C24175">
        <w:rPr>
          <w:rFonts w:ascii="Times New Roman" w:hAnsi="Times New Roman" w:cs="Times New Roman"/>
          <w:i/>
          <w:color w:val="000000"/>
          <w:sz w:val="24"/>
          <w:szCs w:val="24"/>
        </w:rPr>
        <w:tab/>
        <w:t>Объемы финансирования подлежат ежегодному уточнению исходя из возможностей федерального, республиканского и муниципального бюджетов на соответствующий год.</w:t>
      </w:r>
    </w:p>
    <w:p w14:paraId="2472A4BC" w14:textId="77777777" w:rsidR="00B94763" w:rsidRPr="00C24175" w:rsidRDefault="002B33FB" w:rsidP="00B94763">
      <w:pPr>
        <w:spacing w:line="360" w:lineRule="auto"/>
        <w:ind w:firstLine="3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B94763" w:rsidRPr="00C24175">
        <w:rPr>
          <w:rFonts w:ascii="Times New Roman" w:hAnsi="Times New Roman" w:cs="Times New Roman"/>
          <w:b/>
          <w:color w:val="000000"/>
          <w:sz w:val="24"/>
          <w:szCs w:val="24"/>
        </w:rPr>
        <w:t>. Организационное управление программы, и контроль за ходом ее реализации.</w:t>
      </w:r>
    </w:p>
    <w:p w14:paraId="5D267D70" w14:textId="65AE3DD3" w:rsidR="00B94763" w:rsidRPr="00C24175" w:rsidRDefault="00B94763" w:rsidP="00B94763">
      <w:pPr>
        <w:pStyle w:val="af6"/>
        <w:ind w:firstLine="720"/>
        <w:rPr>
          <w:rFonts w:ascii="Times New Roman" w:hAnsi="Times New Roman" w:cs="Times New Roman"/>
          <w:sz w:val="24"/>
        </w:rPr>
      </w:pPr>
      <w:r w:rsidRPr="00C24175">
        <w:rPr>
          <w:rFonts w:ascii="Times New Roman" w:hAnsi="Times New Roman" w:cs="Times New Roman"/>
          <w:sz w:val="24"/>
        </w:rPr>
        <w:t xml:space="preserve">Администрация </w:t>
      </w:r>
      <w:r w:rsidR="00F40B79">
        <w:rPr>
          <w:rFonts w:ascii="Times New Roman" w:hAnsi="Times New Roman" w:cs="Times New Roman"/>
          <w:sz w:val="24"/>
        </w:rPr>
        <w:t>городского поселения</w:t>
      </w:r>
      <w:r w:rsidRPr="00C24175">
        <w:rPr>
          <w:rFonts w:ascii="Times New Roman" w:hAnsi="Times New Roman" w:cs="Times New Roman"/>
          <w:sz w:val="24"/>
        </w:rPr>
        <w:t xml:space="preserve"> «Посёлок </w:t>
      </w:r>
      <w:r w:rsidR="00076173">
        <w:rPr>
          <w:rFonts w:ascii="Times New Roman" w:hAnsi="Times New Roman" w:cs="Times New Roman"/>
          <w:sz w:val="24"/>
        </w:rPr>
        <w:t>Ленинский</w:t>
      </w:r>
      <w:r w:rsidRPr="00C24175">
        <w:rPr>
          <w:rFonts w:ascii="Times New Roman" w:hAnsi="Times New Roman" w:cs="Times New Roman"/>
          <w:sz w:val="24"/>
        </w:rPr>
        <w:t>» осуществляет мониторинг исполнения мероприятий по настоящей программе в целях обеспечения жилыми помещениями молодых семей и в установленные сроки представляет отчет о реализации настоящей программы в Министерство архитектуры и строительного комплекса Республики Саха (Якутия).</w:t>
      </w:r>
    </w:p>
    <w:p w14:paraId="28A713EC" w14:textId="77777777" w:rsidR="00B94763" w:rsidRPr="00C24175" w:rsidRDefault="00B94763" w:rsidP="00B94763">
      <w:pPr>
        <w:spacing w:line="360" w:lineRule="auto"/>
        <w:ind w:firstLine="360"/>
        <w:jc w:val="center"/>
        <w:rPr>
          <w:rFonts w:ascii="Times New Roman" w:hAnsi="Times New Roman" w:cs="Times New Roman"/>
          <w:b/>
          <w:color w:val="000000"/>
          <w:sz w:val="24"/>
          <w:szCs w:val="24"/>
        </w:rPr>
      </w:pPr>
    </w:p>
    <w:p w14:paraId="526FA127" w14:textId="77777777" w:rsidR="00B101D2" w:rsidRDefault="00B101D2" w:rsidP="008522D8">
      <w:pPr>
        <w:spacing w:after="0"/>
        <w:jc w:val="right"/>
        <w:rPr>
          <w:rFonts w:ascii="Times New Roman" w:hAnsi="Times New Roman" w:cs="Times New Roman"/>
          <w:b/>
          <w:color w:val="000000"/>
          <w:sz w:val="24"/>
          <w:szCs w:val="24"/>
        </w:rPr>
      </w:pPr>
    </w:p>
    <w:p w14:paraId="1F862711" w14:textId="77777777" w:rsidR="00B101D2" w:rsidRDefault="00B101D2" w:rsidP="008522D8">
      <w:pPr>
        <w:spacing w:after="0"/>
        <w:jc w:val="right"/>
        <w:rPr>
          <w:rFonts w:ascii="Times New Roman" w:hAnsi="Times New Roman" w:cs="Times New Roman"/>
          <w:b/>
          <w:color w:val="000000"/>
          <w:sz w:val="24"/>
          <w:szCs w:val="24"/>
        </w:rPr>
      </w:pPr>
    </w:p>
    <w:p w14:paraId="78957F1B" w14:textId="77777777" w:rsidR="00B101D2" w:rsidRDefault="00B101D2" w:rsidP="008522D8">
      <w:pPr>
        <w:spacing w:after="0"/>
        <w:jc w:val="right"/>
        <w:rPr>
          <w:rFonts w:ascii="Times New Roman" w:hAnsi="Times New Roman" w:cs="Times New Roman"/>
          <w:b/>
          <w:color w:val="000000"/>
          <w:sz w:val="24"/>
          <w:szCs w:val="24"/>
        </w:rPr>
      </w:pPr>
    </w:p>
    <w:p w14:paraId="1A3A1709" w14:textId="77777777" w:rsidR="00B101D2" w:rsidRDefault="00B101D2" w:rsidP="008522D8">
      <w:pPr>
        <w:spacing w:after="0"/>
        <w:jc w:val="right"/>
        <w:rPr>
          <w:rFonts w:ascii="Times New Roman" w:hAnsi="Times New Roman" w:cs="Times New Roman"/>
          <w:b/>
          <w:color w:val="000000"/>
          <w:sz w:val="24"/>
          <w:szCs w:val="24"/>
        </w:rPr>
      </w:pPr>
    </w:p>
    <w:p w14:paraId="41928139" w14:textId="77777777" w:rsidR="00B101D2" w:rsidRDefault="00B101D2" w:rsidP="008522D8">
      <w:pPr>
        <w:spacing w:after="0"/>
        <w:jc w:val="right"/>
        <w:rPr>
          <w:rFonts w:ascii="Times New Roman" w:hAnsi="Times New Roman" w:cs="Times New Roman"/>
          <w:b/>
          <w:color w:val="000000"/>
          <w:sz w:val="24"/>
          <w:szCs w:val="24"/>
        </w:rPr>
      </w:pPr>
    </w:p>
    <w:p w14:paraId="2C743017" w14:textId="77777777" w:rsidR="00B101D2" w:rsidRDefault="00B101D2" w:rsidP="008522D8">
      <w:pPr>
        <w:spacing w:after="0"/>
        <w:jc w:val="right"/>
        <w:rPr>
          <w:rFonts w:ascii="Times New Roman" w:hAnsi="Times New Roman" w:cs="Times New Roman"/>
          <w:b/>
          <w:color w:val="000000"/>
          <w:sz w:val="24"/>
          <w:szCs w:val="24"/>
        </w:rPr>
      </w:pPr>
    </w:p>
    <w:p w14:paraId="0065A7AB" w14:textId="77777777" w:rsidR="00B101D2" w:rsidRDefault="00B101D2" w:rsidP="008522D8">
      <w:pPr>
        <w:spacing w:after="0"/>
        <w:jc w:val="right"/>
        <w:rPr>
          <w:rFonts w:ascii="Times New Roman" w:hAnsi="Times New Roman" w:cs="Times New Roman"/>
          <w:b/>
          <w:color w:val="000000"/>
          <w:sz w:val="24"/>
          <w:szCs w:val="24"/>
        </w:rPr>
      </w:pPr>
    </w:p>
    <w:p w14:paraId="56DDFF45" w14:textId="77777777" w:rsidR="00B101D2" w:rsidRDefault="00B101D2" w:rsidP="008522D8">
      <w:pPr>
        <w:spacing w:after="0"/>
        <w:jc w:val="right"/>
        <w:rPr>
          <w:rFonts w:ascii="Times New Roman" w:hAnsi="Times New Roman" w:cs="Times New Roman"/>
          <w:b/>
          <w:color w:val="000000"/>
          <w:sz w:val="24"/>
          <w:szCs w:val="24"/>
        </w:rPr>
      </w:pPr>
    </w:p>
    <w:p w14:paraId="1D96E418" w14:textId="77777777" w:rsidR="00B101D2" w:rsidRDefault="00B101D2" w:rsidP="008522D8">
      <w:pPr>
        <w:spacing w:after="0"/>
        <w:jc w:val="right"/>
        <w:rPr>
          <w:rFonts w:ascii="Times New Roman" w:hAnsi="Times New Roman" w:cs="Times New Roman"/>
          <w:b/>
          <w:color w:val="000000"/>
          <w:sz w:val="24"/>
          <w:szCs w:val="24"/>
        </w:rPr>
      </w:pPr>
    </w:p>
    <w:p w14:paraId="40B92F68" w14:textId="77777777" w:rsidR="00B101D2" w:rsidRDefault="00B101D2" w:rsidP="008522D8">
      <w:pPr>
        <w:spacing w:after="0"/>
        <w:jc w:val="right"/>
        <w:rPr>
          <w:rFonts w:ascii="Times New Roman" w:hAnsi="Times New Roman" w:cs="Times New Roman"/>
          <w:b/>
          <w:color w:val="000000"/>
          <w:sz w:val="24"/>
          <w:szCs w:val="24"/>
        </w:rPr>
      </w:pPr>
    </w:p>
    <w:p w14:paraId="1B5C7596" w14:textId="77777777" w:rsidR="00B101D2" w:rsidRDefault="00B101D2" w:rsidP="008522D8">
      <w:pPr>
        <w:spacing w:after="0"/>
        <w:jc w:val="right"/>
        <w:rPr>
          <w:rFonts w:ascii="Times New Roman" w:hAnsi="Times New Roman" w:cs="Times New Roman"/>
          <w:b/>
          <w:color w:val="000000"/>
          <w:sz w:val="24"/>
          <w:szCs w:val="24"/>
        </w:rPr>
      </w:pPr>
    </w:p>
    <w:p w14:paraId="4517B5F0" w14:textId="77777777" w:rsidR="00B101D2" w:rsidRDefault="00B101D2" w:rsidP="008522D8">
      <w:pPr>
        <w:spacing w:after="0"/>
        <w:jc w:val="right"/>
        <w:rPr>
          <w:rFonts w:ascii="Times New Roman" w:hAnsi="Times New Roman" w:cs="Times New Roman"/>
          <w:b/>
          <w:color w:val="000000"/>
          <w:sz w:val="24"/>
          <w:szCs w:val="24"/>
        </w:rPr>
      </w:pPr>
    </w:p>
    <w:p w14:paraId="39AB85BD" w14:textId="77777777" w:rsidR="00B101D2" w:rsidRDefault="00B101D2" w:rsidP="008522D8">
      <w:pPr>
        <w:spacing w:after="0"/>
        <w:jc w:val="right"/>
        <w:rPr>
          <w:rFonts w:ascii="Times New Roman" w:hAnsi="Times New Roman" w:cs="Times New Roman"/>
          <w:b/>
          <w:color w:val="000000"/>
          <w:sz w:val="24"/>
          <w:szCs w:val="24"/>
        </w:rPr>
      </w:pPr>
    </w:p>
    <w:p w14:paraId="04367D6E" w14:textId="77777777" w:rsidR="00B101D2" w:rsidRDefault="00B101D2" w:rsidP="008522D8">
      <w:pPr>
        <w:spacing w:after="0"/>
        <w:jc w:val="right"/>
        <w:rPr>
          <w:rFonts w:ascii="Times New Roman" w:hAnsi="Times New Roman" w:cs="Times New Roman"/>
          <w:b/>
          <w:color w:val="000000"/>
          <w:sz w:val="24"/>
          <w:szCs w:val="24"/>
        </w:rPr>
      </w:pPr>
    </w:p>
    <w:p w14:paraId="4C91E199" w14:textId="77777777" w:rsidR="00B101D2" w:rsidRDefault="00B101D2" w:rsidP="00F40B79">
      <w:pPr>
        <w:spacing w:after="0"/>
        <w:rPr>
          <w:rFonts w:ascii="Times New Roman" w:hAnsi="Times New Roman" w:cs="Times New Roman"/>
          <w:b/>
          <w:color w:val="000000"/>
          <w:sz w:val="24"/>
          <w:szCs w:val="24"/>
        </w:rPr>
      </w:pPr>
    </w:p>
    <w:p w14:paraId="1C3F7577" w14:textId="77777777" w:rsidR="00CC409C" w:rsidRPr="003850B7" w:rsidRDefault="00CC409C" w:rsidP="008522D8">
      <w:pPr>
        <w:spacing w:after="0"/>
        <w:jc w:val="right"/>
        <w:rPr>
          <w:rFonts w:ascii="Times New Roman" w:hAnsi="Times New Roman" w:cs="Times New Roman"/>
          <w:b/>
          <w:color w:val="000000"/>
          <w:sz w:val="24"/>
          <w:szCs w:val="24"/>
        </w:rPr>
      </w:pPr>
      <w:r w:rsidRPr="003850B7">
        <w:rPr>
          <w:rFonts w:ascii="Times New Roman" w:hAnsi="Times New Roman" w:cs="Times New Roman"/>
          <w:b/>
          <w:color w:val="000000"/>
          <w:sz w:val="24"/>
          <w:szCs w:val="24"/>
        </w:rPr>
        <w:t>Приложение № 1</w:t>
      </w:r>
    </w:p>
    <w:p w14:paraId="498A06C9" w14:textId="77777777" w:rsidR="00CC409C" w:rsidRPr="004273E2" w:rsidRDefault="00CC409C" w:rsidP="008522D8">
      <w:pPr>
        <w:spacing w:after="0"/>
        <w:jc w:val="right"/>
        <w:rPr>
          <w:rFonts w:ascii="Times New Roman" w:hAnsi="Times New Roman" w:cs="Times New Roman"/>
          <w:color w:val="000000"/>
          <w:sz w:val="16"/>
          <w:szCs w:val="16"/>
        </w:rPr>
      </w:pPr>
      <w:r w:rsidRPr="004273E2">
        <w:rPr>
          <w:rFonts w:ascii="Times New Roman" w:hAnsi="Times New Roman" w:cs="Times New Roman"/>
          <w:color w:val="000000"/>
          <w:sz w:val="16"/>
          <w:szCs w:val="16"/>
        </w:rPr>
        <w:t xml:space="preserve">к Порядку предоставления молодым семьям </w:t>
      </w:r>
    </w:p>
    <w:p w14:paraId="4F331B78" w14:textId="77777777" w:rsidR="00CC409C" w:rsidRPr="004273E2" w:rsidRDefault="00CC409C" w:rsidP="008522D8">
      <w:pPr>
        <w:spacing w:after="0"/>
        <w:jc w:val="right"/>
        <w:rPr>
          <w:rFonts w:ascii="Times New Roman" w:hAnsi="Times New Roman" w:cs="Times New Roman"/>
          <w:color w:val="000000"/>
          <w:sz w:val="16"/>
          <w:szCs w:val="16"/>
        </w:rPr>
      </w:pPr>
      <w:r w:rsidRPr="004273E2">
        <w:rPr>
          <w:rFonts w:ascii="Times New Roman" w:hAnsi="Times New Roman" w:cs="Times New Roman"/>
          <w:color w:val="000000"/>
          <w:sz w:val="16"/>
          <w:szCs w:val="16"/>
        </w:rPr>
        <w:t xml:space="preserve">социальных выплат и формирования списков </w:t>
      </w:r>
    </w:p>
    <w:p w14:paraId="76B1AB40" w14:textId="77777777" w:rsidR="00CC409C" w:rsidRPr="004273E2" w:rsidRDefault="00CC409C" w:rsidP="008522D8">
      <w:pPr>
        <w:spacing w:after="0"/>
        <w:jc w:val="right"/>
        <w:rPr>
          <w:rFonts w:ascii="Times New Roman" w:hAnsi="Times New Roman" w:cs="Times New Roman"/>
          <w:color w:val="000000"/>
          <w:sz w:val="16"/>
          <w:szCs w:val="16"/>
        </w:rPr>
      </w:pPr>
      <w:r w:rsidRPr="004273E2">
        <w:rPr>
          <w:rFonts w:ascii="Times New Roman" w:hAnsi="Times New Roman" w:cs="Times New Roman"/>
          <w:color w:val="000000"/>
          <w:sz w:val="16"/>
          <w:szCs w:val="16"/>
        </w:rPr>
        <w:t>молодых семей, имеющих право</w:t>
      </w:r>
    </w:p>
    <w:p w14:paraId="19039C3B" w14:textId="77777777" w:rsidR="00CC409C" w:rsidRPr="004273E2" w:rsidRDefault="00CC409C" w:rsidP="008522D8">
      <w:pPr>
        <w:spacing w:after="0"/>
        <w:jc w:val="right"/>
        <w:rPr>
          <w:rFonts w:ascii="Times New Roman" w:hAnsi="Times New Roman" w:cs="Times New Roman"/>
          <w:color w:val="000000"/>
          <w:sz w:val="16"/>
          <w:szCs w:val="16"/>
        </w:rPr>
      </w:pPr>
      <w:r w:rsidRPr="004273E2">
        <w:rPr>
          <w:rFonts w:ascii="Times New Roman" w:hAnsi="Times New Roman" w:cs="Times New Roman"/>
          <w:color w:val="000000"/>
          <w:sz w:val="16"/>
          <w:szCs w:val="16"/>
        </w:rPr>
        <w:t>на получение социальной выплаты</w:t>
      </w:r>
    </w:p>
    <w:p w14:paraId="3A8D3F27" w14:textId="77777777" w:rsidR="00CC409C" w:rsidRPr="004273E2" w:rsidRDefault="00CC409C" w:rsidP="008522D8">
      <w:pPr>
        <w:spacing w:after="0"/>
        <w:jc w:val="right"/>
        <w:rPr>
          <w:rFonts w:ascii="Times New Roman" w:hAnsi="Times New Roman" w:cs="Times New Roman"/>
          <w:color w:val="000000"/>
          <w:sz w:val="16"/>
          <w:szCs w:val="16"/>
        </w:rPr>
      </w:pPr>
      <w:r w:rsidRPr="004273E2">
        <w:rPr>
          <w:rFonts w:ascii="Times New Roman" w:hAnsi="Times New Roman" w:cs="Times New Roman"/>
          <w:color w:val="000000"/>
          <w:sz w:val="16"/>
          <w:szCs w:val="16"/>
        </w:rPr>
        <w:t>на приобретение (строительство) жилья,</w:t>
      </w:r>
    </w:p>
    <w:p w14:paraId="57BC8C17" w14:textId="77777777" w:rsidR="00CC409C" w:rsidRPr="004273E2" w:rsidRDefault="00CC409C" w:rsidP="008522D8">
      <w:pPr>
        <w:spacing w:after="0"/>
        <w:jc w:val="right"/>
        <w:rPr>
          <w:rFonts w:ascii="Times New Roman" w:hAnsi="Times New Roman" w:cs="Times New Roman"/>
          <w:color w:val="000000"/>
          <w:sz w:val="16"/>
          <w:szCs w:val="16"/>
        </w:rPr>
      </w:pPr>
      <w:r w:rsidRPr="004273E2">
        <w:rPr>
          <w:rFonts w:ascii="Times New Roman" w:hAnsi="Times New Roman" w:cs="Times New Roman"/>
          <w:color w:val="000000"/>
          <w:sz w:val="16"/>
          <w:szCs w:val="16"/>
        </w:rPr>
        <w:t>в рамках реализации мероприятия</w:t>
      </w:r>
    </w:p>
    <w:p w14:paraId="77572EC9" w14:textId="77777777" w:rsidR="00CC409C" w:rsidRPr="004273E2" w:rsidRDefault="00CC409C" w:rsidP="008522D8">
      <w:pPr>
        <w:spacing w:after="0"/>
        <w:jc w:val="right"/>
        <w:rPr>
          <w:rFonts w:ascii="Times New Roman" w:hAnsi="Times New Roman" w:cs="Times New Roman"/>
          <w:color w:val="000000"/>
          <w:sz w:val="16"/>
          <w:szCs w:val="16"/>
        </w:rPr>
      </w:pPr>
      <w:r w:rsidRPr="004273E2">
        <w:rPr>
          <w:rFonts w:ascii="Times New Roman" w:hAnsi="Times New Roman" w:cs="Times New Roman"/>
          <w:color w:val="000000"/>
          <w:sz w:val="16"/>
          <w:szCs w:val="16"/>
        </w:rPr>
        <w:t>по обеспечению жильем молодых семей</w:t>
      </w:r>
    </w:p>
    <w:p w14:paraId="66AACC74" w14:textId="77777777" w:rsidR="00CC409C" w:rsidRPr="004273E2" w:rsidRDefault="008522D8" w:rsidP="008522D8">
      <w:pPr>
        <w:spacing w:after="0"/>
        <w:jc w:val="right"/>
        <w:rPr>
          <w:rFonts w:ascii="Times New Roman" w:hAnsi="Times New Roman" w:cs="Times New Roman"/>
          <w:color w:val="000000"/>
          <w:sz w:val="16"/>
          <w:szCs w:val="16"/>
        </w:rPr>
      </w:pPr>
      <w:r w:rsidRPr="004273E2">
        <w:rPr>
          <w:rFonts w:ascii="Times New Roman" w:hAnsi="Times New Roman" w:cs="Times New Roman"/>
          <w:color w:val="000000"/>
          <w:sz w:val="16"/>
          <w:szCs w:val="16"/>
        </w:rPr>
        <w:t xml:space="preserve">муниципальной </w:t>
      </w:r>
      <w:r w:rsidR="00CC409C" w:rsidRPr="004273E2">
        <w:rPr>
          <w:rFonts w:ascii="Times New Roman" w:hAnsi="Times New Roman" w:cs="Times New Roman"/>
          <w:color w:val="000000"/>
          <w:sz w:val="16"/>
          <w:szCs w:val="16"/>
        </w:rPr>
        <w:t>программы</w:t>
      </w:r>
    </w:p>
    <w:p w14:paraId="41726CA9" w14:textId="05BEDE02" w:rsidR="00CC409C" w:rsidRPr="004273E2" w:rsidRDefault="00DB0CF1" w:rsidP="008522D8">
      <w:pPr>
        <w:spacing w:after="0"/>
        <w:jc w:val="right"/>
        <w:rPr>
          <w:rFonts w:ascii="Times New Roman" w:hAnsi="Times New Roman" w:cs="Times New Roman"/>
          <w:color w:val="000000"/>
          <w:sz w:val="16"/>
          <w:szCs w:val="16"/>
        </w:rPr>
      </w:pPr>
      <w:r>
        <w:rPr>
          <w:rFonts w:ascii="Times New Roman" w:hAnsi="Times New Roman" w:cs="Times New Roman"/>
          <w:color w:val="000000"/>
          <w:sz w:val="16"/>
          <w:szCs w:val="16"/>
        </w:rPr>
        <w:t>ГП</w:t>
      </w:r>
      <w:r w:rsidR="008522D8" w:rsidRPr="004273E2">
        <w:rPr>
          <w:rFonts w:ascii="Times New Roman" w:hAnsi="Times New Roman" w:cs="Times New Roman"/>
          <w:color w:val="000000"/>
          <w:sz w:val="16"/>
          <w:szCs w:val="16"/>
        </w:rPr>
        <w:t xml:space="preserve"> «Поселок </w:t>
      </w:r>
      <w:r w:rsidR="00076173">
        <w:rPr>
          <w:rFonts w:ascii="Times New Roman" w:hAnsi="Times New Roman" w:cs="Times New Roman"/>
          <w:color w:val="000000"/>
          <w:sz w:val="16"/>
          <w:szCs w:val="16"/>
        </w:rPr>
        <w:t>Ленинский</w:t>
      </w:r>
      <w:r w:rsidR="00CC409C" w:rsidRPr="004273E2">
        <w:rPr>
          <w:rFonts w:ascii="Times New Roman" w:hAnsi="Times New Roman" w:cs="Times New Roman"/>
          <w:color w:val="000000"/>
          <w:sz w:val="16"/>
          <w:szCs w:val="16"/>
        </w:rPr>
        <w:t xml:space="preserve">» «Обеспечение </w:t>
      </w:r>
      <w:r w:rsidR="008522D8" w:rsidRPr="004273E2">
        <w:rPr>
          <w:rFonts w:ascii="Times New Roman" w:hAnsi="Times New Roman" w:cs="Times New Roman"/>
          <w:color w:val="000000"/>
          <w:sz w:val="16"/>
          <w:szCs w:val="16"/>
        </w:rPr>
        <w:t xml:space="preserve">качественным </w:t>
      </w:r>
      <w:r w:rsidR="00CC409C" w:rsidRPr="004273E2">
        <w:rPr>
          <w:rFonts w:ascii="Times New Roman" w:hAnsi="Times New Roman" w:cs="Times New Roman"/>
          <w:color w:val="000000"/>
          <w:sz w:val="16"/>
          <w:szCs w:val="16"/>
        </w:rPr>
        <w:t>жильем</w:t>
      </w:r>
      <w:r>
        <w:rPr>
          <w:rFonts w:ascii="Times New Roman" w:hAnsi="Times New Roman" w:cs="Times New Roman"/>
          <w:color w:val="000000"/>
          <w:sz w:val="16"/>
          <w:szCs w:val="16"/>
        </w:rPr>
        <w:t xml:space="preserve"> на 2025-2028</w:t>
      </w:r>
      <w:r w:rsidR="008522D8" w:rsidRPr="004273E2">
        <w:rPr>
          <w:rFonts w:ascii="Times New Roman" w:hAnsi="Times New Roman" w:cs="Times New Roman"/>
          <w:color w:val="000000"/>
          <w:sz w:val="16"/>
          <w:szCs w:val="16"/>
        </w:rPr>
        <w:t xml:space="preserve"> </w:t>
      </w:r>
      <w:proofErr w:type="spellStart"/>
      <w:r w:rsidR="008522D8" w:rsidRPr="004273E2">
        <w:rPr>
          <w:rFonts w:ascii="Times New Roman" w:hAnsi="Times New Roman" w:cs="Times New Roman"/>
          <w:color w:val="000000"/>
          <w:sz w:val="16"/>
          <w:szCs w:val="16"/>
        </w:rPr>
        <w:t>г.г</w:t>
      </w:r>
      <w:proofErr w:type="spellEnd"/>
      <w:r w:rsidR="00CC409C" w:rsidRPr="004273E2">
        <w:rPr>
          <w:rFonts w:ascii="Times New Roman" w:hAnsi="Times New Roman" w:cs="Times New Roman"/>
          <w:color w:val="000000"/>
          <w:sz w:val="16"/>
          <w:szCs w:val="16"/>
        </w:rPr>
        <w:t>»</w:t>
      </w:r>
    </w:p>
    <w:p w14:paraId="5DBF6629" w14:textId="77777777" w:rsidR="004273E2" w:rsidRDefault="004273E2" w:rsidP="004273E2">
      <w:pPr>
        <w:jc w:val="right"/>
        <w:rPr>
          <w:rFonts w:ascii="Times New Roman" w:hAnsi="Times New Roman" w:cs="Times New Roman"/>
          <w:color w:val="000000"/>
          <w:sz w:val="24"/>
          <w:szCs w:val="24"/>
        </w:rPr>
      </w:pPr>
    </w:p>
    <w:p w14:paraId="12BF19C6" w14:textId="3537784B" w:rsidR="008522D8" w:rsidRDefault="004273E2" w:rsidP="004273E2">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Главе </w:t>
      </w:r>
      <w:r w:rsidR="00DB0CF1">
        <w:rPr>
          <w:rFonts w:ascii="Times New Roman" w:hAnsi="Times New Roman" w:cs="Times New Roman"/>
          <w:color w:val="000000"/>
          <w:sz w:val="24"/>
          <w:szCs w:val="24"/>
        </w:rPr>
        <w:t>ГП</w:t>
      </w:r>
      <w:r>
        <w:rPr>
          <w:rFonts w:ascii="Times New Roman" w:hAnsi="Times New Roman" w:cs="Times New Roman"/>
          <w:color w:val="000000"/>
          <w:sz w:val="24"/>
          <w:szCs w:val="24"/>
        </w:rPr>
        <w:t xml:space="preserve"> «Поселок </w:t>
      </w:r>
      <w:r w:rsidR="00076173">
        <w:rPr>
          <w:rFonts w:ascii="Times New Roman" w:hAnsi="Times New Roman" w:cs="Times New Roman"/>
          <w:color w:val="000000"/>
          <w:sz w:val="24"/>
          <w:szCs w:val="24"/>
        </w:rPr>
        <w:t>Ленинский</w:t>
      </w:r>
      <w:r>
        <w:rPr>
          <w:rFonts w:ascii="Times New Roman" w:hAnsi="Times New Roman" w:cs="Times New Roman"/>
          <w:color w:val="000000"/>
          <w:sz w:val="24"/>
          <w:szCs w:val="24"/>
        </w:rPr>
        <w:t>» _______________________</w:t>
      </w:r>
    </w:p>
    <w:p w14:paraId="484C8377" w14:textId="77777777" w:rsidR="004273E2" w:rsidRDefault="004273E2" w:rsidP="008522D8">
      <w:pPr>
        <w:jc w:val="center"/>
        <w:rPr>
          <w:rFonts w:ascii="Times New Roman" w:hAnsi="Times New Roman" w:cs="Times New Roman"/>
          <w:color w:val="000000"/>
          <w:sz w:val="24"/>
          <w:szCs w:val="24"/>
        </w:rPr>
      </w:pPr>
    </w:p>
    <w:p w14:paraId="3A5C5176" w14:textId="77777777" w:rsidR="00CC409C" w:rsidRPr="00CC409C" w:rsidRDefault="00CC409C" w:rsidP="008522D8">
      <w:pPr>
        <w:jc w:val="center"/>
        <w:rPr>
          <w:rFonts w:ascii="Times New Roman" w:hAnsi="Times New Roman" w:cs="Times New Roman"/>
          <w:color w:val="000000"/>
          <w:sz w:val="24"/>
          <w:szCs w:val="24"/>
        </w:rPr>
      </w:pPr>
      <w:r w:rsidRPr="00CC409C">
        <w:rPr>
          <w:rFonts w:ascii="Times New Roman" w:hAnsi="Times New Roman" w:cs="Times New Roman"/>
          <w:color w:val="000000"/>
          <w:sz w:val="24"/>
          <w:szCs w:val="24"/>
        </w:rPr>
        <w:t>ЗАЯВЛЕНИЕ</w:t>
      </w:r>
    </w:p>
    <w:p w14:paraId="02ADDE8F" w14:textId="6E5BAA5C" w:rsidR="00CC409C" w:rsidRPr="00CC409C" w:rsidRDefault="00CC409C" w:rsidP="00B101D2">
      <w:pPr>
        <w:ind w:firstLine="709"/>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Прошу включить в состав участников мероприятия по обеспечению жильем молодых семей государственной программы Республики Саха (Якутия) "Обеспечение качественным </w:t>
      </w:r>
      <w:proofErr w:type="gramStart"/>
      <w:r w:rsidRPr="00CC409C">
        <w:rPr>
          <w:rFonts w:ascii="Times New Roman" w:hAnsi="Times New Roman" w:cs="Times New Roman"/>
          <w:color w:val="000000"/>
          <w:sz w:val="24"/>
          <w:szCs w:val="24"/>
        </w:rPr>
        <w:t>жильем  и</w:t>
      </w:r>
      <w:proofErr w:type="gramEnd"/>
      <w:r w:rsidRPr="00CC409C">
        <w:rPr>
          <w:rFonts w:ascii="Times New Roman" w:hAnsi="Times New Roman" w:cs="Times New Roman"/>
          <w:color w:val="000000"/>
          <w:sz w:val="24"/>
          <w:szCs w:val="24"/>
        </w:rPr>
        <w:t xml:space="preserve"> повышение качества жилищно-коммунальных услуг на </w:t>
      </w:r>
      <w:r w:rsidR="00DB0CF1">
        <w:rPr>
          <w:rFonts w:ascii="Times New Roman" w:hAnsi="Times New Roman" w:cs="Times New Roman"/>
          <w:color w:val="000000"/>
          <w:sz w:val="24"/>
          <w:szCs w:val="24"/>
        </w:rPr>
        <w:t>2025-2028</w:t>
      </w:r>
      <w:r w:rsidRPr="00CC409C">
        <w:rPr>
          <w:rFonts w:ascii="Times New Roman" w:hAnsi="Times New Roman" w:cs="Times New Roman"/>
          <w:color w:val="000000"/>
          <w:sz w:val="24"/>
          <w:szCs w:val="24"/>
        </w:rPr>
        <w:t xml:space="preserve"> годы" молодую семью в составе:</w:t>
      </w:r>
    </w:p>
    <w:p w14:paraId="633FBA63" w14:textId="77777777" w:rsidR="00CC409C" w:rsidRPr="00CC409C" w:rsidRDefault="00CC409C" w:rsidP="008522D8">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супруг _______________________________________________________________,</w:t>
      </w:r>
    </w:p>
    <w:p w14:paraId="1EDE48C7" w14:textId="77777777" w:rsidR="00CC409C" w:rsidRPr="008522D8" w:rsidRDefault="008522D8" w:rsidP="008522D8">
      <w:pPr>
        <w:spacing w:after="0"/>
        <w:jc w:val="both"/>
        <w:rPr>
          <w:rFonts w:ascii="Times New Roman" w:hAnsi="Times New Roman" w:cs="Times New Roman"/>
          <w:color w:val="000000"/>
          <w:sz w:val="18"/>
          <w:szCs w:val="18"/>
        </w:rPr>
      </w:pPr>
      <w:r w:rsidRPr="008522D8">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w:t>
      </w:r>
      <w:r w:rsidRPr="008522D8">
        <w:rPr>
          <w:rFonts w:ascii="Times New Roman" w:hAnsi="Times New Roman" w:cs="Times New Roman"/>
          <w:color w:val="000000"/>
          <w:sz w:val="18"/>
          <w:szCs w:val="18"/>
        </w:rPr>
        <w:t xml:space="preserve">       </w:t>
      </w:r>
      <w:r w:rsidR="00CC409C" w:rsidRPr="008522D8">
        <w:rPr>
          <w:rFonts w:ascii="Times New Roman" w:hAnsi="Times New Roman" w:cs="Times New Roman"/>
          <w:color w:val="000000"/>
          <w:sz w:val="18"/>
          <w:szCs w:val="18"/>
        </w:rPr>
        <w:t>(Ф.И.О., дата рождения)</w:t>
      </w:r>
    </w:p>
    <w:p w14:paraId="509AB87C"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паспорт: серия ________ N __________, выданный _______________________,</w:t>
      </w:r>
    </w:p>
    <w:p w14:paraId="5AA43DBE"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________________________________________ "____" _____________ 20___ г.,</w:t>
      </w:r>
    </w:p>
    <w:p w14:paraId="69E193EA"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проживает по адресу: __________________________________________________</w:t>
      </w:r>
    </w:p>
    <w:p w14:paraId="0DF45572"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______________________________________________________________________;</w:t>
      </w:r>
    </w:p>
    <w:p w14:paraId="717EBD4B" w14:textId="77777777" w:rsidR="00CC409C" w:rsidRPr="00CC409C" w:rsidRDefault="00CC409C" w:rsidP="008522D8">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супруга ______________________________________________________________,</w:t>
      </w:r>
    </w:p>
    <w:p w14:paraId="2630E002" w14:textId="77777777" w:rsidR="00CC409C" w:rsidRPr="008522D8" w:rsidRDefault="008522D8" w:rsidP="008522D8">
      <w:pPr>
        <w:spacing w:after="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C409C" w:rsidRPr="008522D8">
        <w:rPr>
          <w:rFonts w:ascii="Times New Roman" w:hAnsi="Times New Roman" w:cs="Times New Roman"/>
          <w:color w:val="000000"/>
          <w:sz w:val="20"/>
          <w:szCs w:val="20"/>
        </w:rPr>
        <w:t>(Ф.И.О., дата рождения)</w:t>
      </w:r>
    </w:p>
    <w:p w14:paraId="3C0E66A6"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паспорт: серия ________ N __________, выданный ________________________</w:t>
      </w:r>
    </w:p>
    <w:p w14:paraId="0F84B172"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________________________________________ "____" _____________ 20___ г.,</w:t>
      </w:r>
    </w:p>
    <w:p w14:paraId="70980C4C"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проживает по адресу: __________________________________________________</w:t>
      </w:r>
    </w:p>
    <w:p w14:paraId="141CAE0F"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______________________________________________________________________;</w:t>
      </w:r>
    </w:p>
    <w:p w14:paraId="2B4E1F09" w14:textId="77777777" w:rsidR="00CC409C" w:rsidRPr="00CC409C" w:rsidRDefault="00CC409C" w:rsidP="008522D8">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дети: ________________________________________________________________,</w:t>
      </w:r>
    </w:p>
    <w:p w14:paraId="6F096ED7" w14:textId="77777777" w:rsidR="00CC409C" w:rsidRPr="008522D8" w:rsidRDefault="008522D8" w:rsidP="008522D8">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C409C" w:rsidRPr="008522D8">
        <w:rPr>
          <w:rFonts w:ascii="Times New Roman" w:hAnsi="Times New Roman" w:cs="Times New Roman"/>
          <w:color w:val="000000"/>
          <w:sz w:val="20"/>
          <w:szCs w:val="20"/>
        </w:rPr>
        <w:t>(Ф.И.О., дата рождения)</w:t>
      </w:r>
    </w:p>
    <w:p w14:paraId="57EE0E63"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свидетельство о рождении (паспорт для ребенка, достигшего 14 лет)</w:t>
      </w:r>
    </w:p>
    <w:p w14:paraId="62AAD589" w14:textId="77777777" w:rsidR="00CC409C" w:rsidRPr="00CC409C" w:rsidRDefault="00CC409C" w:rsidP="006266EF">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lastRenderedPageBreak/>
        <w:t>______________________________________________________________________,</w:t>
      </w:r>
    </w:p>
    <w:p w14:paraId="4ECEE659" w14:textId="77777777" w:rsidR="00CC409C" w:rsidRPr="006266EF" w:rsidRDefault="006266EF" w:rsidP="006266E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C409C" w:rsidRPr="006266EF">
        <w:rPr>
          <w:rFonts w:ascii="Times New Roman" w:hAnsi="Times New Roman" w:cs="Times New Roman"/>
          <w:color w:val="000000"/>
          <w:sz w:val="20"/>
          <w:szCs w:val="20"/>
        </w:rPr>
        <w:t>(ненужное вычеркнуть)</w:t>
      </w:r>
    </w:p>
    <w:p w14:paraId="7267CEA7"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паспорт: серия ________ N __________, выданный ________________________</w:t>
      </w:r>
    </w:p>
    <w:p w14:paraId="136FD335"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________________________________________ "____" _____________ 20___ г.,</w:t>
      </w:r>
    </w:p>
    <w:p w14:paraId="44065984"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проживает по адресу: __________________________________________________</w:t>
      </w:r>
    </w:p>
    <w:p w14:paraId="42A4FECF"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______________________________________________________________________;</w:t>
      </w:r>
    </w:p>
    <w:p w14:paraId="4ED02D94" w14:textId="77777777" w:rsidR="00CC409C" w:rsidRPr="006266EF" w:rsidRDefault="00CC409C" w:rsidP="006266EF">
      <w:pPr>
        <w:spacing w:after="0"/>
        <w:jc w:val="both"/>
        <w:rPr>
          <w:rFonts w:ascii="Times New Roman" w:hAnsi="Times New Roman" w:cs="Times New Roman"/>
          <w:color w:val="000000"/>
          <w:sz w:val="20"/>
          <w:szCs w:val="20"/>
        </w:rPr>
      </w:pPr>
      <w:r w:rsidRPr="006266EF">
        <w:rPr>
          <w:rFonts w:ascii="Times New Roman" w:hAnsi="Times New Roman" w:cs="Times New Roman"/>
          <w:color w:val="000000"/>
          <w:sz w:val="20"/>
          <w:szCs w:val="20"/>
        </w:rPr>
        <w:t>______________________________________________________________________,</w:t>
      </w:r>
    </w:p>
    <w:p w14:paraId="23717390" w14:textId="77777777" w:rsidR="00CC409C" w:rsidRPr="006266EF" w:rsidRDefault="006266EF" w:rsidP="006266E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C409C" w:rsidRPr="006266EF">
        <w:rPr>
          <w:rFonts w:ascii="Times New Roman" w:hAnsi="Times New Roman" w:cs="Times New Roman"/>
          <w:color w:val="000000"/>
          <w:sz w:val="20"/>
          <w:szCs w:val="20"/>
        </w:rPr>
        <w:t>(Ф.И.О., дата рождения)</w:t>
      </w:r>
    </w:p>
    <w:p w14:paraId="526B2B43"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свидетельство о рождении (паспорт для ребенка, достигшего 14 лет)</w:t>
      </w:r>
    </w:p>
    <w:p w14:paraId="74677BE8" w14:textId="77777777" w:rsidR="00CC409C" w:rsidRPr="00CC409C" w:rsidRDefault="00CC409C" w:rsidP="006266EF">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______________________________________________________________________,</w:t>
      </w:r>
    </w:p>
    <w:p w14:paraId="410979ED" w14:textId="77777777" w:rsidR="00CC409C" w:rsidRPr="006266EF" w:rsidRDefault="006266EF" w:rsidP="006266E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C409C" w:rsidRPr="006266EF">
        <w:rPr>
          <w:rFonts w:ascii="Times New Roman" w:hAnsi="Times New Roman" w:cs="Times New Roman"/>
          <w:color w:val="000000"/>
          <w:sz w:val="20"/>
          <w:szCs w:val="20"/>
        </w:rPr>
        <w:t>(ненужное вычеркнуть)</w:t>
      </w:r>
    </w:p>
    <w:p w14:paraId="239762AC"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паспорт: серия ________ N __________, выданный ________________________</w:t>
      </w:r>
    </w:p>
    <w:p w14:paraId="01B137B4"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________________________________________ "____" _____________ 20___ г.,</w:t>
      </w:r>
    </w:p>
    <w:p w14:paraId="06B2B85B"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проживает по адресу: __________________________________________________</w:t>
      </w:r>
    </w:p>
    <w:p w14:paraId="115724E0"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______________________________________________________________________.</w:t>
      </w:r>
    </w:p>
    <w:p w14:paraId="572E571E" w14:textId="77777777" w:rsidR="00CC409C" w:rsidRPr="00CC409C" w:rsidRDefault="00CC409C" w:rsidP="006266EF">
      <w:pPr>
        <w:spacing w:after="0"/>
        <w:ind w:right="282"/>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С условиями участия в мероприятии по обеспечению жильем молодых семей</w:t>
      </w:r>
      <w:r w:rsidR="006266EF">
        <w:rPr>
          <w:rFonts w:ascii="Times New Roman" w:hAnsi="Times New Roman" w:cs="Times New Roman"/>
          <w:color w:val="000000"/>
          <w:sz w:val="24"/>
          <w:szCs w:val="24"/>
        </w:rPr>
        <w:t xml:space="preserve"> </w:t>
      </w:r>
      <w:r w:rsidRPr="00CC409C">
        <w:rPr>
          <w:rFonts w:ascii="Times New Roman" w:hAnsi="Times New Roman" w:cs="Times New Roman"/>
          <w:color w:val="000000"/>
          <w:sz w:val="24"/>
          <w:szCs w:val="24"/>
        </w:rPr>
        <w:t xml:space="preserve">государственной </w:t>
      </w:r>
      <w:proofErr w:type="gramStart"/>
      <w:r w:rsidRPr="00CC409C">
        <w:rPr>
          <w:rFonts w:ascii="Times New Roman" w:hAnsi="Times New Roman" w:cs="Times New Roman"/>
          <w:color w:val="000000"/>
          <w:sz w:val="24"/>
          <w:szCs w:val="24"/>
        </w:rPr>
        <w:t>программы  Российской</w:t>
      </w:r>
      <w:proofErr w:type="gramEnd"/>
      <w:r w:rsidRPr="00CC409C">
        <w:rPr>
          <w:rFonts w:ascii="Times New Roman" w:hAnsi="Times New Roman" w:cs="Times New Roman"/>
          <w:color w:val="000000"/>
          <w:sz w:val="24"/>
          <w:szCs w:val="24"/>
        </w:rPr>
        <w:t xml:space="preserve">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 </w:t>
      </w:r>
    </w:p>
    <w:p w14:paraId="27D0FBDE" w14:textId="77777777" w:rsidR="00CC409C" w:rsidRPr="00CC409C" w:rsidRDefault="00CC409C" w:rsidP="00CC409C">
      <w:pPr>
        <w:jc w:val="both"/>
        <w:rPr>
          <w:rFonts w:ascii="Times New Roman" w:hAnsi="Times New Roman" w:cs="Times New Roman"/>
          <w:color w:val="000000"/>
          <w:sz w:val="24"/>
          <w:szCs w:val="24"/>
        </w:rPr>
      </w:pPr>
    </w:p>
    <w:p w14:paraId="175B4D44" w14:textId="77777777" w:rsidR="00CC409C" w:rsidRPr="00CC409C" w:rsidRDefault="00CC409C" w:rsidP="006266EF">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1) ___________________________________________ ____________ __________;</w:t>
      </w:r>
    </w:p>
    <w:p w14:paraId="24AFE679" w14:textId="77777777" w:rsidR="00CC409C" w:rsidRPr="006266EF" w:rsidRDefault="006266EF" w:rsidP="006266EF">
      <w:pPr>
        <w:spacing w:after="0"/>
        <w:jc w:val="both"/>
        <w:rPr>
          <w:rFonts w:ascii="Times New Roman" w:hAnsi="Times New Roman" w:cs="Times New Roman"/>
          <w:color w:val="000000"/>
          <w:sz w:val="20"/>
          <w:szCs w:val="20"/>
        </w:rPr>
      </w:pPr>
      <w:r>
        <w:rPr>
          <w:rFonts w:ascii="Times New Roman" w:hAnsi="Times New Roman" w:cs="Times New Roman"/>
          <w:color w:val="000000"/>
          <w:sz w:val="24"/>
          <w:szCs w:val="24"/>
        </w:rPr>
        <w:t xml:space="preserve">                   </w:t>
      </w:r>
      <w:r w:rsidR="00CC409C" w:rsidRPr="006266EF">
        <w:rPr>
          <w:rFonts w:ascii="Times New Roman" w:hAnsi="Times New Roman" w:cs="Times New Roman"/>
          <w:color w:val="000000"/>
          <w:sz w:val="20"/>
          <w:szCs w:val="20"/>
        </w:rPr>
        <w:t>(Ф.И.О. совершеннолетнего члена семьи) (подпись) (дата)</w:t>
      </w:r>
    </w:p>
    <w:p w14:paraId="0B296F5A" w14:textId="77777777" w:rsidR="00CC409C" w:rsidRPr="006266EF" w:rsidRDefault="00CC409C" w:rsidP="006266EF">
      <w:pPr>
        <w:spacing w:after="0"/>
        <w:jc w:val="both"/>
        <w:rPr>
          <w:rFonts w:ascii="Times New Roman" w:hAnsi="Times New Roman" w:cs="Times New Roman"/>
          <w:color w:val="000000"/>
          <w:sz w:val="20"/>
          <w:szCs w:val="20"/>
        </w:rPr>
      </w:pPr>
      <w:r w:rsidRPr="006266EF">
        <w:rPr>
          <w:rFonts w:ascii="Times New Roman" w:hAnsi="Times New Roman" w:cs="Times New Roman"/>
          <w:color w:val="000000"/>
          <w:sz w:val="20"/>
          <w:szCs w:val="20"/>
        </w:rPr>
        <w:t>2) ___________________________________________ ____________ __________;</w:t>
      </w:r>
    </w:p>
    <w:p w14:paraId="4FA1766F" w14:textId="77777777" w:rsidR="00CC409C" w:rsidRPr="006266EF" w:rsidRDefault="006266EF" w:rsidP="006266EF">
      <w:pPr>
        <w:spacing w:after="0"/>
        <w:jc w:val="both"/>
        <w:rPr>
          <w:rFonts w:ascii="Times New Roman" w:hAnsi="Times New Roman" w:cs="Times New Roman"/>
          <w:color w:val="000000"/>
          <w:sz w:val="20"/>
          <w:szCs w:val="20"/>
        </w:rPr>
      </w:pPr>
      <w:r w:rsidRPr="006266EF">
        <w:rPr>
          <w:rFonts w:ascii="Times New Roman" w:hAnsi="Times New Roman" w:cs="Times New Roman"/>
          <w:color w:val="000000"/>
          <w:sz w:val="20"/>
          <w:szCs w:val="20"/>
        </w:rPr>
        <w:t xml:space="preserve">                 </w:t>
      </w:r>
      <w:r w:rsidR="00CC409C" w:rsidRPr="006266EF">
        <w:rPr>
          <w:rFonts w:ascii="Times New Roman" w:hAnsi="Times New Roman" w:cs="Times New Roman"/>
          <w:color w:val="000000"/>
          <w:sz w:val="20"/>
          <w:szCs w:val="20"/>
        </w:rPr>
        <w:t>(Ф.И.О. совершеннолетнего члена семьи) (подпись) (дата)</w:t>
      </w:r>
    </w:p>
    <w:p w14:paraId="004956A5" w14:textId="77777777" w:rsidR="00CC409C" w:rsidRPr="006266EF" w:rsidRDefault="00CC409C" w:rsidP="006266EF">
      <w:pPr>
        <w:spacing w:after="0"/>
        <w:jc w:val="both"/>
        <w:rPr>
          <w:rFonts w:ascii="Times New Roman" w:hAnsi="Times New Roman" w:cs="Times New Roman"/>
          <w:color w:val="000000"/>
          <w:sz w:val="20"/>
          <w:szCs w:val="20"/>
        </w:rPr>
      </w:pPr>
      <w:r w:rsidRPr="006266EF">
        <w:rPr>
          <w:rFonts w:ascii="Times New Roman" w:hAnsi="Times New Roman" w:cs="Times New Roman"/>
          <w:color w:val="000000"/>
          <w:sz w:val="20"/>
          <w:szCs w:val="20"/>
        </w:rPr>
        <w:t>3) ___________________________________________ ____________ __________;</w:t>
      </w:r>
    </w:p>
    <w:p w14:paraId="188DB503" w14:textId="77777777" w:rsidR="00CC409C" w:rsidRPr="006266EF" w:rsidRDefault="006266EF" w:rsidP="006266EF">
      <w:pPr>
        <w:spacing w:after="0"/>
        <w:jc w:val="both"/>
        <w:rPr>
          <w:rFonts w:ascii="Times New Roman" w:hAnsi="Times New Roman" w:cs="Times New Roman"/>
          <w:color w:val="000000"/>
          <w:sz w:val="20"/>
          <w:szCs w:val="20"/>
        </w:rPr>
      </w:pPr>
      <w:r w:rsidRPr="006266EF">
        <w:rPr>
          <w:rFonts w:ascii="Times New Roman" w:hAnsi="Times New Roman" w:cs="Times New Roman"/>
          <w:color w:val="000000"/>
          <w:sz w:val="20"/>
          <w:szCs w:val="20"/>
        </w:rPr>
        <w:t xml:space="preserve">                 </w:t>
      </w:r>
      <w:r w:rsidR="00CC409C" w:rsidRPr="006266EF">
        <w:rPr>
          <w:rFonts w:ascii="Times New Roman" w:hAnsi="Times New Roman" w:cs="Times New Roman"/>
          <w:color w:val="000000"/>
          <w:sz w:val="20"/>
          <w:szCs w:val="20"/>
        </w:rPr>
        <w:t>(Ф.И.О. совершеннолетнего члена семьи) (подпись) (дата)</w:t>
      </w:r>
    </w:p>
    <w:p w14:paraId="0F65E8FE" w14:textId="77777777" w:rsidR="00CC409C" w:rsidRPr="006266EF" w:rsidRDefault="00CC409C" w:rsidP="006266EF">
      <w:pPr>
        <w:spacing w:after="0"/>
        <w:jc w:val="both"/>
        <w:rPr>
          <w:rFonts w:ascii="Times New Roman" w:hAnsi="Times New Roman" w:cs="Times New Roman"/>
          <w:color w:val="000000"/>
          <w:sz w:val="20"/>
          <w:szCs w:val="20"/>
        </w:rPr>
      </w:pPr>
      <w:r w:rsidRPr="006266EF">
        <w:rPr>
          <w:rFonts w:ascii="Times New Roman" w:hAnsi="Times New Roman" w:cs="Times New Roman"/>
          <w:color w:val="000000"/>
          <w:sz w:val="20"/>
          <w:szCs w:val="20"/>
        </w:rPr>
        <w:t>4) ___________________________________________ ____________ __________;</w:t>
      </w:r>
    </w:p>
    <w:p w14:paraId="53A82342" w14:textId="77777777" w:rsidR="00CC409C" w:rsidRPr="006266EF" w:rsidRDefault="006266EF" w:rsidP="006266EF">
      <w:pPr>
        <w:spacing w:after="0"/>
        <w:jc w:val="both"/>
        <w:rPr>
          <w:rFonts w:ascii="Times New Roman" w:hAnsi="Times New Roman" w:cs="Times New Roman"/>
          <w:color w:val="000000"/>
          <w:sz w:val="20"/>
          <w:szCs w:val="20"/>
        </w:rPr>
      </w:pPr>
      <w:r w:rsidRPr="006266EF">
        <w:rPr>
          <w:rFonts w:ascii="Times New Roman" w:hAnsi="Times New Roman" w:cs="Times New Roman"/>
          <w:color w:val="000000"/>
          <w:sz w:val="20"/>
          <w:szCs w:val="20"/>
        </w:rPr>
        <w:t xml:space="preserve">              </w:t>
      </w:r>
      <w:r w:rsidR="00CC409C" w:rsidRPr="006266EF">
        <w:rPr>
          <w:rFonts w:ascii="Times New Roman" w:hAnsi="Times New Roman" w:cs="Times New Roman"/>
          <w:color w:val="000000"/>
          <w:sz w:val="20"/>
          <w:szCs w:val="20"/>
        </w:rPr>
        <w:t>(Ф.И.О. совершеннолетнего члена семьи) (подпись) (дата)</w:t>
      </w:r>
    </w:p>
    <w:p w14:paraId="745D75D8" w14:textId="77777777" w:rsidR="006266EF" w:rsidRDefault="006266EF" w:rsidP="006266EF">
      <w:pPr>
        <w:spacing w:after="0"/>
        <w:jc w:val="both"/>
        <w:rPr>
          <w:rFonts w:ascii="Times New Roman" w:hAnsi="Times New Roman" w:cs="Times New Roman"/>
          <w:color w:val="000000"/>
          <w:sz w:val="24"/>
          <w:szCs w:val="24"/>
        </w:rPr>
      </w:pPr>
    </w:p>
    <w:p w14:paraId="407ECDD7" w14:textId="77777777" w:rsidR="00CC409C" w:rsidRPr="00CC409C" w:rsidRDefault="00CC409C" w:rsidP="006266EF">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К заявлению прилагаются следующие документы:</w:t>
      </w:r>
    </w:p>
    <w:p w14:paraId="5BAB7A02" w14:textId="77777777" w:rsidR="00CC409C" w:rsidRPr="00CC409C" w:rsidRDefault="00CC409C" w:rsidP="006266EF">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1) ___________________________________________________________________;</w:t>
      </w:r>
    </w:p>
    <w:p w14:paraId="5C7494D0" w14:textId="77777777" w:rsidR="00CC409C" w:rsidRPr="00CC409C" w:rsidRDefault="006266EF" w:rsidP="006266E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C409C" w:rsidRPr="00CC409C">
        <w:rPr>
          <w:rFonts w:ascii="Times New Roman" w:hAnsi="Times New Roman" w:cs="Times New Roman"/>
          <w:color w:val="000000"/>
          <w:sz w:val="24"/>
          <w:szCs w:val="24"/>
        </w:rPr>
        <w:t>(наименование и номер документа, кем и когда выдан)</w:t>
      </w:r>
    </w:p>
    <w:p w14:paraId="7F7DD397" w14:textId="77777777" w:rsidR="00CC409C" w:rsidRPr="00CC409C" w:rsidRDefault="00CC409C" w:rsidP="006266EF">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2) ___________________________________________________________________;</w:t>
      </w:r>
    </w:p>
    <w:p w14:paraId="192B3481" w14:textId="77777777" w:rsidR="00CC409C" w:rsidRPr="00CC409C" w:rsidRDefault="006266EF" w:rsidP="006266E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C409C" w:rsidRPr="00CC409C">
        <w:rPr>
          <w:rFonts w:ascii="Times New Roman" w:hAnsi="Times New Roman" w:cs="Times New Roman"/>
          <w:color w:val="000000"/>
          <w:sz w:val="24"/>
          <w:szCs w:val="24"/>
        </w:rPr>
        <w:t>(наименование и номер документа, кем и когда выдан)</w:t>
      </w:r>
    </w:p>
    <w:p w14:paraId="2989FB07" w14:textId="77777777" w:rsidR="00CC409C" w:rsidRPr="00CC409C" w:rsidRDefault="00CC409C" w:rsidP="006266EF">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3) ___________________________________________________________________;</w:t>
      </w:r>
    </w:p>
    <w:p w14:paraId="2D6FFDEE" w14:textId="77777777" w:rsidR="00CC409C" w:rsidRPr="00CC409C" w:rsidRDefault="006266EF" w:rsidP="006266E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C409C" w:rsidRPr="00CC409C">
        <w:rPr>
          <w:rFonts w:ascii="Times New Roman" w:hAnsi="Times New Roman" w:cs="Times New Roman"/>
          <w:color w:val="000000"/>
          <w:sz w:val="24"/>
          <w:szCs w:val="24"/>
        </w:rPr>
        <w:t>(наименование и номер документа, кем и когда выдан)</w:t>
      </w:r>
    </w:p>
    <w:p w14:paraId="3C6D6AC1" w14:textId="77777777" w:rsidR="00CC409C" w:rsidRPr="00CC409C" w:rsidRDefault="00CC409C" w:rsidP="006266EF">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4) ___________________________________________________________________;</w:t>
      </w:r>
    </w:p>
    <w:p w14:paraId="4CA5390B" w14:textId="77777777" w:rsidR="00CC409C" w:rsidRPr="00CC409C" w:rsidRDefault="006266EF" w:rsidP="006266E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C409C" w:rsidRPr="00CC409C">
        <w:rPr>
          <w:rFonts w:ascii="Times New Roman" w:hAnsi="Times New Roman" w:cs="Times New Roman"/>
          <w:color w:val="000000"/>
          <w:sz w:val="24"/>
          <w:szCs w:val="24"/>
        </w:rPr>
        <w:t>(наименование и номер документа, кем и когда выдан)</w:t>
      </w:r>
    </w:p>
    <w:p w14:paraId="798A270C" w14:textId="77777777" w:rsidR="006266EF" w:rsidRDefault="006266EF" w:rsidP="00CC409C">
      <w:pPr>
        <w:jc w:val="both"/>
        <w:rPr>
          <w:rFonts w:ascii="Times New Roman" w:hAnsi="Times New Roman" w:cs="Times New Roman"/>
          <w:color w:val="000000"/>
          <w:sz w:val="24"/>
          <w:szCs w:val="24"/>
        </w:rPr>
      </w:pPr>
    </w:p>
    <w:p w14:paraId="4408DF36"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Заявление и прилагаемые к нему согласно </w:t>
      </w:r>
      <w:proofErr w:type="gramStart"/>
      <w:r w:rsidRPr="00CC409C">
        <w:rPr>
          <w:rFonts w:ascii="Times New Roman" w:hAnsi="Times New Roman" w:cs="Times New Roman"/>
          <w:color w:val="000000"/>
          <w:sz w:val="24"/>
          <w:szCs w:val="24"/>
        </w:rPr>
        <w:t>перечню</w:t>
      </w:r>
      <w:proofErr w:type="gramEnd"/>
      <w:r w:rsidRPr="00CC409C">
        <w:rPr>
          <w:rFonts w:ascii="Times New Roman" w:hAnsi="Times New Roman" w:cs="Times New Roman"/>
          <w:color w:val="000000"/>
          <w:sz w:val="24"/>
          <w:szCs w:val="24"/>
        </w:rPr>
        <w:t xml:space="preserve"> документы приняты</w:t>
      </w:r>
    </w:p>
    <w:p w14:paraId="2367EB2B"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"____" ____________ 20__ г.</w:t>
      </w:r>
    </w:p>
    <w:p w14:paraId="64B58E36"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______________________________________ _______________</w:t>
      </w:r>
      <w:r w:rsidR="006266EF">
        <w:rPr>
          <w:rFonts w:ascii="Times New Roman" w:hAnsi="Times New Roman" w:cs="Times New Roman"/>
          <w:color w:val="000000"/>
          <w:sz w:val="24"/>
          <w:szCs w:val="24"/>
        </w:rPr>
        <w:t xml:space="preserve">  </w:t>
      </w:r>
      <w:r w:rsidRPr="00CC409C">
        <w:rPr>
          <w:rFonts w:ascii="Times New Roman" w:hAnsi="Times New Roman" w:cs="Times New Roman"/>
          <w:color w:val="000000"/>
          <w:sz w:val="24"/>
          <w:szCs w:val="24"/>
        </w:rPr>
        <w:t xml:space="preserve"> ____________________</w:t>
      </w:r>
    </w:p>
    <w:p w14:paraId="241D934C" w14:textId="77777777" w:rsidR="00CC409C" w:rsidRPr="00F86B75" w:rsidRDefault="00CC409C" w:rsidP="00CC409C">
      <w:pPr>
        <w:jc w:val="both"/>
        <w:rPr>
          <w:rFonts w:ascii="Times New Roman" w:hAnsi="Times New Roman" w:cs="Times New Roman"/>
          <w:color w:val="000000"/>
          <w:sz w:val="20"/>
          <w:szCs w:val="20"/>
        </w:rPr>
      </w:pPr>
      <w:r w:rsidRPr="006266EF">
        <w:rPr>
          <w:rFonts w:ascii="Times New Roman" w:hAnsi="Times New Roman" w:cs="Times New Roman"/>
          <w:color w:val="000000"/>
          <w:sz w:val="20"/>
          <w:szCs w:val="20"/>
        </w:rPr>
        <w:lastRenderedPageBreak/>
        <w:t xml:space="preserve">(должность </w:t>
      </w:r>
      <w:proofErr w:type="gramStart"/>
      <w:r w:rsidRPr="006266EF">
        <w:rPr>
          <w:rFonts w:ascii="Times New Roman" w:hAnsi="Times New Roman" w:cs="Times New Roman"/>
          <w:color w:val="000000"/>
          <w:sz w:val="20"/>
          <w:szCs w:val="20"/>
        </w:rPr>
        <w:t>лица,  (</w:t>
      </w:r>
      <w:proofErr w:type="gramEnd"/>
      <w:r w:rsidRPr="006266EF">
        <w:rPr>
          <w:rFonts w:ascii="Times New Roman" w:hAnsi="Times New Roman" w:cs="Times New Roman"/>
          <w:color w:val="000000"/>
          <w:sz w:val="20"/>
          <w:szCs w:val="20"/>
        </w:rPr>
        <w:t>подпись, (расшифровка</w:t>
      </w:r>
      <w:r w:rsidR="006266EF" w:rsidRPr="006266EF">
        <w:rPr>
          <w:rFonts w:ascii="Times New Roman" w:hAnsi="Times New Roman" w:cs="Times New Roman"/>
          <w:color w:val="000000"/>
          <w:sz w:val="20"/>
          <w:szCs w:val="20"/>
        </w:rPr>
        <w:t xml:space="preserve"> </w:t>
      </w:r>
      <w:r w:rsidRPr="006266EF">
        <w:rPr>
          <w:rFonts w:ascii="Times New Roman" w:hAnsi="Times New Roman" w:cs="Times New Roman"/>
          <w:color w:val="000000"/>
          <w:sz w:val="20"/>
          <w:szCs w:val="20"/>
        </w:rPr>
        <w:t>принявшего заявление) дата) подписи)</w:t>
      </w:r>
    </w:p>
    <w:p w14:paraId="1DA890BF" w14:textId="77777777" w:rsidR="00CC409C" w:rsidRPr="00CC409C" w:rsidRDefault="00CC409C" w:rsidP="00CC409C">
      <w:pPr>
        <w:jc w:val="both"/>
        <w:rPr>
          <w:rFonts w:ascii="Times New Roman" w:hAnsi="Times New Roman" w:cs="Times New Roman"/>
          <w:color w:val="000000"/>
          <w:sz w:val="24"/>
          <w:szCs w:val="24"/>
        </w:rPr>
      </w:pPr>
    </w:p>
    <w:p w14:paraId="66C5A376" w14:textId="77777777" w:rsidR="00CC409C" w:rsidRPr="00CC409C" w:rsidRDefault="00CC409C" w:rsidP="00CC409C">
      <w:pPr>
        <w:jc w:val="both"/>
        <w:rPr>
          <w:rFonts w:ascii="Times New Roman" w:hAnsi="Times New Roman" w:cs="Times New Roman"/>
          <w:color w:val="000000"/>
          <w:sz w:val="24"/>
          <w:szCs w:val="24"/>
        </w:rPr>
      </w:pPr>
    </w:p>
    <w:p w14:paraId="471CC8EC" w14:textId="77777777" w:rsidR="00CC409C" w:rsidRPr="00CC409C" w:rsidRDefault="00CC409C" w:rsidP="00CC409C">
      <w:pPr>
        <w:jc w:val="both"/>
        <w:rPr>
          <w:rFonts w:ascii="Times New Roman" w:hAnsi="Times New Roman" w:cs="Times New Roman"/>
          <w:color w:val="000000"/>
          <w:sz w:val="24"/>
          <w:szCs w:val="24"/>
        </w:rPr>
      </w:pPr>
    </w:p>
    <w:p w14:paraId="3654E485" w14:textId="77777777" w:rsidR="00CC409C" w:rsidRPr="00CC409C" w:rsidRDefault="00CC409C" w:rsidP="00CC409C">
      <w:pPr>
        <w:jc w:val="both"/>
        <w:rPr>
          <w:rFonts w:ascii="Times New Roman" w:hAnsi="Times New Roman" w:cs="Times New Roman"/>
          <w:color w:val="000000"/>
          <w:sz w:val="24"/>
          <w:szCs w:val="24"/>
        </w:rPr>
      </w:pPr>
    </w:p>
    <w:p w14:paraId="71CF9389" w14:textId="77777777" w:rsidR="00CC409C" w:rsidRPr="00CC409C" w:rsidRDefault="00CC409C" w:rsidP="00CC409C">
      <w:pPr>
        <w:jc w:val="both"/>
        <w:rPr>
          <w:rFonts w:ascii="Times New Roman" w:hAnsi="Times New Roman" w:cs="Times New Roman"/>
          <w:color w:val="000000"/>
          <w:sz w:val="24"/>
          <w:szCs w:val="24"/>
        </w:rPr>
      </w:pPr>
    </w:p>
    <w:p w14:paraId="435BEB13" w14:textId="77777777" w:rsidR="00CC409C" w:rsidRPr="003850B7" w:rsidRDefault="00CC409C" w:rsidP="006266EF">
      <w:pPr>
        <w:spacing w:after="0"/>
        <w:jc w:val="right"/>
        <w:rPr>
          <w:rFonts w:ascii="Times New Roman" w:hAnsi="Times New Roman" w:cs="Times New Roman"/>
          <w:b/>
          <w:color w:val="000000"/>
          <w:sz w:val="24"/>
          <w:szCs w:val="24"/>
        </w:rPr>
      </w:pPr>
      <w:bookmarkStart w:id="2" w:name="_Hlk35412254"/>
      <w:r w:rsidRPr="003850B7">
        <w:rPr>
          <w:rFonts w:ascii="Times New Roman" w:hAnsi="Times New Roman" w:cs="Times New Roman"/>
          <w:b/>
          <w:color w:val="000000"/>
          <w:sz w:val="24"/>
          <w:szCs w:val="24"/>
        </w:rPr>
        <w:t>Приложение № 2</w:t>
      </w:r>
    </w:p>
    <w:p w14:paraId="38561EEE" w14:textId="77777777" w:rsidR="00CC409C" w:rsidRPr="006266EF" w:rsidRDefault="00CC409C" w:rsidP="006266EF">
      <w:pPr>
        <w:spacing w:after="0"/>
        <w:jc w:val="right"/>
        <w:rPr>
          <w:rFonts w:ascii="Times New Roman" w:hAnsi="Times New Roman" w:cs="Times New Roman"/>
          <w:color w:val="000000"/>
          <w:sz w:val="20"/>
          <w:szCs w:val="20"/>
        </w:rPr>
      </w:pPr>
      <w:r w:rsidRPr="006266EF">
        <w:rPr>
          <w:rFonts w:ascii="Times New Roman" w:hAnsi="Times New Roman" w:cs="Times New Roman"/>
          <w:color w:val="000000"/>
          <w:sz w:val="20"/>
          <w:szCs w:val="20"/>
        </w:rPr>
        <w:t xml:space="preserve">к Порядку предоставления молодым семьям </w:t>
      </w:r>
    </w:p>
    <w:p w14:paraId="5AED60EF" w14:textId="77777777" w:rsidR="00CC409C" w:rsidRPr="006266EF" w:rsidRDefault="00CC409C" w:rsidP="006266EF">
      <w:pPr>
        <w:spacing w:after="0"/>
        <w:jc w:val="right"/>
        <w:rPr>
          <w:rFonts w:ascii="Times New Roman" w:hAnsi="Times New Roman" w:cs="Times New Roman"/>
          <w:color w:val="000000"/>
          <w:sz w:val="20"/>
          <w:szCs w:val="20"/>
        </w:rPr>
      </w:pPr>
      <w:r w:rsidRPr="006266EF">
        <w:rPr>
          <w:rFonts w:ascii="Times New Roman" w:hAnsi="Times New Roman" w:cs="Times New Roman"/>
          <w:color w:val="000000"/>
          <w:sz w:val="20"/>
          <w:szCs w:val="20"/>
        </w:rPr>
        <w:t xml:space="preserve">социальных выплат и формирования списков </w:t>
      </w:r>
    </w:p>
    <w:p w14:paraId="5FAC8DCF" w14:textId="77777777" w:rsidR="00CC409C" w:rsidRPr="006266EF" w:rsidRDefault="00CC409C" w:rsidP="006266EF">
      <w:pPr>
        <w:spacing w:after="0"/>
        <w:jc w:val="right"/>
        <w:rPr>
          <w:rFonts w:ascii="Times New Roman" w:hAnsi="Times New Roman" w:cs="Times New Roman"/>
          <w:color w:val="000000"/>
          <w:sz w:val="20"/>
          <w:szCs w:val="20"/>
        </w:rPr>
      </w:pPr>
      <w:r w:rsidRPr="006266EF">
        <w:rPr>
          <w:rFonts w:ascii="Times New Roman" w:hAnsi="Times New Roman" w:cs="Times New Roman"/>
          <w:color w:val="000000"/>
          <w:sz w:val="20"/>
          <w:szCs w:val="20"/>
        </w:rPr>
        <w:t>молодых семей, имеющих право</w:t>
      </w:r>
    </w:p>
    <w:p w14:paraId="79C927FF" w14:textId="77777777" w:rsidR="00CC409C" w:rsidRPr="006266EF" w:rsidRDefault="00CC409C" w:rsidP="006266EF">
      <w:pPr>
        <w:spacing w:after="0"/>
        <w:jc w:val="right"/>
        <w:rPr>
          <w:rFonts w:ascii="Times New Roman" w:hAnsi="Times New Roman" w:cs="Times New Roman"/>
          <w:color w:val="000000"/>
          <w:sz w:val="20"/>
          <w:szCs w:val="20"/>
        </w:rPr>
      </w:pPr>
      <w:r w:rsidRPr="006266EF">
        <w:rPr>
          <w:rFonts w:ascii="Times New Roman" w:hAnsi="Times New Roman" w:cs="Times New Roman"/>
          <w:color w:val="000000"/>
          <w:sz w:val="20"/>
          <w:szCs w:val="20"/>
        </w:rPr>
        <w:t>на получение социальной выплаты</w:t>
      </w:r>
    </w:p>
    <w:p w14:paraId="35104DC2" w14:textId="77777777" w:rsidR="00CC409C" w:rsidRPr="006266EF" w:rsidRDefault="00CC409C" w:rsidP="006266EF">
      <w:pPr>
        <w:spacing w:after="0"/>
        <w:jc w:val="right"/>
        <w:rPr>
          <w:rFonts w:ascii="Times New Roman" w:hAnsi="Times New Roman" w:cs="Times New Roman"/>
          <w:color w:val="000000"/>
          <w:sz w:val="20"/>
          <w:szCs w:val="20"/>
        </w:rPr>
      </w:pPr>
      <w:r w:rsidRPr="006266EF">
        <w:rPr>
          <w:rFonts w:ascii="Times New Roman" w:hAnsi="Times New Roman" w:cs="Times New Roman"/>
          <w:color w:val="000000"/>
          <w:sz w:val="20"/>
          <w:szCs w:val="20"/>
        </w:rPr>
        <w:t>на приобретение (строительство) жилья,</w:t>
      </w:r>
    </w:p>
    <w:p w14:paraId="4D83E983" w14:textId="77777777" w:rsidR="00CC409C" w:rsidRPr="006266EF" w:rsidRDefault="00CC409C" w:rsidP="006266EF">
      <w:pPr>
        <w:spacing w:after="0"/>
        <w:jc w:val="right"/>
        <w:rPr>
          <w:rFonts w:ascii="Times New Roman" w:hAnsi="Times New Roman" w:cs="Times New Roman"/>
          <w:color w:val="000000"/>
          <w:sz w:val="20"/>
          <w:szCs w:val="20"/>
        </w:rPr>
      </w:pPr>
      <w:r w:rsidRPr="006266EF">
        <w:rPr>
          <w:rFonts w:ascii="Times New Roman" w:hAnsi="Times New Roman" w:cs="Times New Roman"/>
          <w:color w:val="000000"/>
          <w:sz w:val="20"/>
          <w:szCs w:val="20"/>
        </w:rPr>
        <w:t>в рамках реализации мероприятия</w:t>
      </w:r>
    </w:p>
    <w:p w14:paraId="58A21EDB" w14:textId="77777777" w:rsidR="00CC409C" w:rsidRPr="006266EF" w:rsidRDefault="00CC409C" w:rsidP="006266EF">
      <w:pPr>
        <w:spacing w:after="0"/>
        <w:jc w:val="right"/>
        <w:rPr>
          <w:rFonts w:ascii="Times New Roman" w:hAnsi="Times New Roman" w:cs="Times New Roman"/>
          <w:color w:val="000000"/>
          <w:sz w:val="20"/>
          <w:szCs w:val="20"/>
        </w:rPr>
      </w:pPr>
      <w:r w:rsidRPr="006266EF">
        <w:rPr>
          <w:rFonts w:ascii="Times New Roman" w:hAnsi="Times New Roman" w:cs="Times New Roman"/>
          <w:color w:val="000000"/>
          <w:sz w:val="20"/>
          <w:szCs w:val="20"/>
        </w:rPr>
        <w:t>по обеспечению жильем молодых семей</w:t>
      </w:r>
    </w:p>
    <w:p w14:paraId="5E869059" w14:textId="77777777" w:rsidR="00CC409C" w:rsidRPr="006266EF" w:rsidRDefault="006266EF" w:rsidP="006266EF">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муниципальной </w:t>
      </w:r>
      <w:r w:rsidR="00CC409C" w:rsidRPr="006266EF">
        <w:rPr>
          <w:rFonts w:ascii="Times New Roman" w:hAnsi="Times New Roman" w:cs="Times New Roman"/>
          <w:color w:val="000000"/>
          <w:sz w:val="20"/>
          <w:szCs w:val="20"/>
        </w:rPr>
        <w:t>программы</w:t>
      </w:r>
    </w:p>
    <w:p w14:paraId="6B5C8989" w14:textId="29B9C313" w:rsidR="00CC409C" w:rsidRPr="006266EF" w:rsidRDefault="00DB0CF1" w:rsidP="006266EF">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ГП </w:t>
      </w:r>
      <w:r w:rsidR="006266EF">
        <w:rPr>
          <w:rFonts w:ascii="Times New Roman" w:hAnsi="Times New Roman" w:cs="Times New Roman"/>
          <w:color w:val="000000"/>
          <w:sz w:val="20"/>
          <w:szCs w:val="20"/>
        </w:rPr>
        <w:t xml:space="preserve">«Посёлок </w:t>
      </w:r>
      <w:r w:rsidR="00076173">
        <w:rPr>
          <w:rFonts w:ascii="Times New Roman" w:hAnsi="Times New Roman" w:cs="Times New Roman"/>
          <w:color w:val="000000"/>
          <w:sz w:val="20"/>
          <w:szCs w:val="20"/>
        </w:rPr>
        <w:t>Ленинский</w:t>
      </w:r>
      <w:r w:rsidR="006266EF">
        <w:rPr>
          <w:rFonts w:ascii="Times New Roman" w:hAnsi="Times New Roman" w:cs="Times New Roman"/>
          <w:color w:val="000000"/>
          <w:sz w:val="20"/>
          <w:szCs w:val="20"/>
        </w:rPr>
        <w:t>»</w:t>
      </w:r>
      <w:r w:rsidR="00CC409C" w:rsidRPr="006266EF">
        <w:rPr>
          <w:rFonts w:ascii="Times New Roman" w:hAnsi="Times New Roman" w:cs="Times New Roman"/>
          <w:color w:val="000000"/>
          <w:sz w:val="20"/>
          <w:szCs w:val="20"/>
        </w:rPr>
        <w:t>» «Обеспечение</w:t>
      </w:r>
      <w:r w:rsidR="006266EF">
        <w:rPr>
          <w:rFonts w:ascii="Times New Roman" w:hAnsi="Times New Roman" w:cs="Times New Roman"/>
          <w:color w:val="000000"/>
          <w:sz w:val="20"/>
          <w:szCs w:val="20"/>
        </w:rPr>
        <w:t xml:space="preserve"> качественным </w:t>
      </w:r>
      <w:r w:rsidR="00CC409C" w:rsidRPr="006266EF">
        <w:rPr>
          <w:rFonts w:ascii="Times New Roman" w:hAnsi="Times New Roman" w:cs="Times New Roman"/>
          <w:color w:val="000000"/>
          <w:sz w:val="20"/>
          <w:szCs w:val="20"/>
        </w:rPr>
        <w:t xml:space="preserve">жильем </w:t>
      </w:r>
      <w:r w:rsidR="006266EF">
        <w:rPr>
          <w:rFonts w:ascii="Times New Roman" w:hAnsi="Times New Roman" w:cs="Times New Roman"/>
          <w:color w:val="000000"/>
          <w:sz w:val="20"/>
          <w:szCs w:val="20"/>
        </w:rPr>
        <w:t xml:space="preserve">на </w:t>
      </w:r>
      <w:r>
        <w:rPr>
          <w:rFonts w:ascii="Times New Roman" w:hAnsi="Times New Roman" w:cs="Times New Roman"/>
          <w:color w:val="000000"/>
          <w:sz w:val="20"/>
          <w:szCs w:val="20"/>
        </w:rPr>
        <w:t xml:space="preserve">2025-2028 </w:t>
      </w:r>
      <w:proofErr w:type="spellStart"/>
      <w:r>
        <w:rPr>
          <w:rFonts w:ascii="Times New Roman" w:hAnsi="Times New Roman" w:cs="Times New Roman"/>
          <w:color w:val="000000"/>
          <w:sz w:val="20"/>
          <w:szCs w:val="20"/>
        </w:rPr>
        <w:t>г</w:t>
      </w:r>
      <w:r w:rsidR="006266EF">
        <w:rPr>
          <w:rFonts w:ascii="Times New Roman" w:hAnsi="Times New Roman" w:cs="Times New Roman"/>
          <w:color w:val="000000"/>
          <w:sz w:val="20"/>
          <w:szCs w:val="20"/>
        </w:rPr>
        <w:t>.г</w:t>
      </w:r>
      <w:proofErr w:type="spellEnd"/>
      <w:r w:rsidR="006266EF">
        <w:rPr>
          <w:rFonts w:ascii="Times New Roman" w:hAnsi="Times New Roman" w:cs="Times New Roman"/>
          <w:color w:val="000000"/>
          <w:sz w:val="20"/>
          <w:szCs w:val="20"/>
        </w:rPr>
        <w:t>.</w:t>
      </w:r>
      <w:r w:rsidR="00CC409C" w:rsidRPr="006266EF">
        <w:rPr>
          <w:rFonts w:ascii="Times New Roman" w:hAnsi="Times New Roman" w:cs="Times New Roman"/>
          <w:color w:val="000000"/>
          <w:sz w:val="20"/>
          <w:szCs w:val="20"/>
        </w:rPr>
        <w:t>»</w:t>
      </w:r>
    </w:p>
    <w:p w14:paraId="5815397D" w14:textId="77777777" w:rsidR="00CC409C" w:rsidRPr="00CC409C" w:rsidRDefault="00CC409C" w:rsidP="00CC409C">
      <w:pPr>
        <w:jc w:val="both"/>
        <w:rPr>
          <w:rFonts w:ascii="Times New Roman" w:hAnsi="Times New Roman" w:cs="Times New Roman"/>
          <w:color w:val="000000"/>
          <w:sz w:val="24"/>
          <w:szCs w:val="24"/>
        </w:rPr>
      </w:pPr>
    </w:p>
    <w:p w14:paraId="414B5FD4" w14:textId="68EBBC43" w:rsidR="00CC409C" w:rsidRPr="00CC409C" w:rsidRDefault="003850B7" w:rsidP="003850B7">
      <w:pPr>
        <w:jc w:val="center"/>
        <w:rPr>
          <w:rFonts w:ascii="Times New Roman" w:hAnsi="Times New Roman" w:cs="Times New Roman"/>
          <w:b/>
          <w:sz w:val="24"/>
          <w:szCs w:val="24"/>
        </w:rPr>
      </w:pPr>
      <w:r>
        <w:rPr>
          <w:rFonts w:ascii="Times New Roman" w:hAnsi="Times New Roman" w:cs="Times New Roman"/>
          <w:b/>
          <w:sz w:val="24"/>
          <w:szCs w:val="24"/>
        </w:rPr>
        <w:t xml:space="preserve">Список </w:t>
      </w:r>
      <w:r w:rsidR="00CC409C" w:rsidRPr="00CC409C">
        <w:rPr>
          <w:rFonts w:ascii="Times New Roman" w:hAnsi="Times New Roman" w:cs="Times New Roman"/>
          <w:b/>
          <w:sz w:val="24"/>
          <w:szCs w:val="24"/>
        </w:rPr>
        <w:t xml:space="preserve">молодых семей – участников Подпрограммы «Обеспечение </w:t>
      </w:r>
      <w:r>
        <w:rPr>
          <w:rFonts w:ascii="Times New Roman" w:hAnsi="Times New Roman" w:cs="Times New Roman"/>
          <w:b/>
          <w:sz w:val="24"/>
          <w:szCs w:val="24"/>
        </w:rPr>
        <w:t xml:space="preserve">качественным </w:t>
      </w:r>
      <w:r w:rsidR="00CC409C" w:rsidRPr="00CC409C">
        <w:rPr>
          <w:rFonts w:ascii="Times New Roman" w:hAnsi="Times New Roman" w:cs="Times New Roman"/>
          <w:b/>
          <w:sz w:val="24"/>
          <w:szCs w:val="24"/>
        </w:rPr>
        <w:t xml:space="preserve">жильем </w:t>
      </w:r>
      <w:r>
        <w:rPr>
          <w:rFonts w:ascii="Times New Roman" w:hAnsi="Times New Roman" w:cs="Times New Roman"/>
          <w:b/>
          <w:sz w:val="24"/>
          <w:szCs w:val="24"/>
        </w:rPr>
        <w:t xml:space="preserve">на </w:t>
      </w:r>
      <w:r w:rsidR="00DB0CF1">
        <w:rPr>
          <w:rFonts w:ascii="Times New Roman" w:hAnsi="Times New Roman" w:cs="Times New Roman"/>
          <w:b/>
          <w:sz w:val="24"/>
          <w:szCs w:val="24"/>
        </w:rPr>
        <w:t>2025-2028</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г.г</w:t>
      </w:r>
      <w:proofErr w:type="spellEnd"/>
      <w:r>
        <w:rPr>
          <w:rFonts w:ascii="Times New Roman" w:hAnsi="Times New Roman" w:cs="Times New Roman"/>
          <w:b/>
          <w:sz w:val="24"/>
          <w:szCs w:val="24"/>
        </w:rPr>
        <w:t>.</w:t>
      </w:r>
      <w:r w:rsidR="00CC409C" w:rsidRPr="00CC409C">
        <w:rPr>
          <w:rFonts w:ascii="Times New Roman" w:hAnsi="Times New Roman" w:cs="Times New Roman"/>
          <w:b/>
          <w:sz w:val="24"/>
          <w:szCs w:val="24"/>
        </w:rPr>
        <w:t>»,</w:t>
      </w:r>
      <w:r>
        <w:rPr>
          <w:rFonts w:ascii="Times New Roman" w:hAnsi="Times New Roman" w:cs="Times New Roman"/>
          <w:b/>
          <w:sz w:val="24"/>
          <w:szCs w:val="24"/>
        </w:rPr>
        <w:t xml:space="preserve"> </w:t>
      </w:r>
      <w:r w:rsidR="00CC409C" w:rsidRPr="00CC409C">
        <w:rPr>
          <w:rFonts w:ascii="Times New Roman" w:hAnsi="Times New Roman" w:cs="Times New Roman"/>
          <w:b/>
          <w:sz w:val="24"/>
          <w:szCs w:val="24"/>
        </w:rPr>
        <w:t>изъявивших желание получить социальную выплату в 20</w:t>
      </w:r>
      <w:r w:rsidR="00076173">
        <w:rPr>
          <w:rFonts w:ascii="Times New Roman" w:hAnsi="Times New Roman" w:cs="Times New Roman"/>
          <w:b/>
          <w:sz w:val="24"/>
          <w:szCs w:val="24"/>
        </w:rPr>
        <w:t>___</w:t>
      </w:r>
      <w:r w:rsidR="00CC409C" w:rsidRPr="00CC409C">
        <w:rPr>
          <w:rFonts w:ascii="Times New Roman" w:hAnsi="Times New Roman" w:cs="Times New Roman"/>
          <w:b/>
          <w:sz w:val="24"/>
          <w:szCs w:val="24"/>
        </w:rPr>
        <w:t xml:space="preserve"> году</w:t>
      </w:r>
    </w:p>
    <w:p w14:paraId="03A825AE" w14:textId="23BC0D84" w:rsidR="00CC409C" w:rsidRPr="00CC409C" w:rsidRDefault="00CC409C" w:rsidP="006266EF">
      <w:pPr>
        <w:jc w:val="center"/>
        <w:rPr>
          <w:rFonts w:ascii="Times New Roman" w:hAnsi="Times New Roman" w:cs="Times New Roman"/>
          <w:b/>
          <w:sz w:val="24"/>
          <w:szCs w:val="24"/>
        </w:rPr>
      </w:pPr>
      <w:r w:rsidRPr="00CC409C">
        <w:rPr>
          <w:rFonts w:ascii="Times New Roman" w:hAnsi="Times New Roman" w:cs="Times New Roman"/>
          <w:b/>
          <w:sz w:val="24"/>
          <w:szCs w:val="24"/>
        </w:rPr>
        <w:t xml:space="preserve">по </w:t>
      </w:r>
      <w:r w:rsidR="00DB0CF1">
        <w:rPr>
          <w:rFonts w:ascii="Times New Roman" w:hAnsi="Times New Roman" w:cs="Times New Roman"/>
          <w:b/>
          <w:sz w:val="24"/>
          <w:szCs w:val="24"/>
        </w:rPr>
        <w:t>городскому поселению</w:t>
      </w:r>
      <w:r w:rsidR="003850B7">
        <w:rPr>
          <w:rFonts w:ascii="Times New Roman" w:hAnsi="Times New Roman" w:cs="Times New Roman"/>
          <w:b/>
          <w:sz w:val="24"/>
          <w:szCs w:val="24"/>
        </w:rPr>
        <w:t xml:space="preserve"> «Посёлок </w:t>
      </w:r>
      <w:r w:rsidR="00076173">
        <w:rPr>
          <w:rFonts w:ascii="Times New Roman" w:hAnsi="Times New Roman" w:cs="Times New Roman"/>
          <w:b/>
          <w:sz w:val="24"/>
          <w:szCs w:val="24"/>
        </w:rPr>
        <w:t>Ленинский</w:t>
      </w:r>
      <w:r w:rsidRPr="00CC409C">
        <w:rPr>
          <w:rFonts w:ascii="Times New Roman" w:hAnsi="Times New Roman" w:cs="Times New Roman"/>
          <w:b/>
          <w:sz w:val="24"/>
          <w:szCs w:val="24"/>
        </w:rPr>
        <w:t>»</w:t>
      </w:r>
    </w:p>
    <w:p w14:paraId="64BA39A2" w14:textId="77777777" w:rsidR="00CC409C" w:rsidRPr="00CC409C" w:rsidRDefault="00CC409C" w:rsidP="00CC409C">
      <w:pPr>
        <w:pStyle w:val="24"/>
        <w:framePr w:w="10044" w:h="5668" w:hRule="exact" w:wrap="notBeside" w:vAnchor="text" w:hAnchor="page" w:x="1434" w:y="298"/>
        <w:shd w:val="clear" w:color="auto" w:fill="auto"/>
        <w:spacing w:line="130" w:lineRule="exact"/>
        <w:jc w:val="both"/>
        <w:rPr>
          <w:rFonts w:ascii="Times New Roman" w:hAnsi="Times New Roman" w:cs="Times New Roman"/>
          <w:sz w:val="24"/>
          <w:szCs w:val="24"/>
        </w:rPr>
      </w:pPr>
    </w:p>
    <w:p w14:paraId="5741E93F" w14:textId="77777777" w:rsidR="00CC409C" w:rsidRPr="00CC409C" w:rsidRDefault="00CC409C" w:rsidP="00CC409C">
      <w:pPr>
        <w:pStyle w:val="af3"/>
        <w:framePr w:w="10044" w:h="5668" w:hRule="exact" w:wrap="notBeside" w:vAnchor="text" w:hAnchor="page" w:x="1434" w:y="298"/>
        <w:shd w:val="clear" w:color="auto" w:fill="auto"/>
        <w:tabs>
          <w:tab w:val="left" w:pos="5160"/>
          <w:tab w:val="left" w:pos="7877"/>
        </w:tabs>
        <w:spacing w:line="120" w:lineRule="exact"/>
        <w:jc w:val="both"/>
        <w:rPr>
          <w:rFonts w:ascii="Times New Roman" w:hAnsi="Times New Roman" w:cs="Times New Roman"/>
          <w:sz w:val="24"/>
          <w:szCs w:val="24"/>
        </w:rPr>
      </w:pPr>
      <w:r w:rsidRPr="00CC409C">
        <w:rPr>
          <w:rFonts w:ascii="Times New Roman" w:hAnsi="Times New Roman" w:cs="Times New Roman"/>
          <w:sz w:val="24"/>
          <w:szCs w:val="24"/>
        </w:rPr>
        <w:t>(должность лица, сформировавшего сводный список)</w:t>
      </w:r>
      <w:r w:rsidRPr="00CC409C">
        <w:rPr>
          <w:rFonts w:ascii="Times New Roman" w:hAnsi="Times New Roman" w:cs="Times New Roman"/>
          <w:sz w:val="24"/>
          <w:szCs w:val="24"/>
        </w:rPr>
        <w:tab/>
        <w:t>(подпись, дата)</w:t>
      </w:r>
      <w:r w:rsidRPr="00CC409C">
        <w:rPr>
          <w:rFonts w:ascii="Times New Roman" w:hAnsi="Times New Roman" w:cs="Times New Roman"/>
          <w:sz w:val="24"/>
          <w:szCs w:val="24"/>
        </w:rPr>
        <w:tab/>
        <w:t>(расшифровка подписи)</w:t>
      </w:r>
    </w:p>
    <w:tbl>
      <w:tblPr>
        <w:tblpPr w:leftFromText="180" w:rightFromText="180" w:vertAnchor="text" w:horzAnchor="margin" w:tblpXSpec="center" w:tblpY="385"/>
        <w:tblW w:w="10379" w:type="dxa"/>
        <w:tblLayout w:type="fixed"/>
        <w:tblCellMar>
          <w:left w:w="0" w:type="dxa"/>
          <w:right w:w="0" w:type="dxa"/>
        </w:tblCellMar>
        <w:tblLook w:val="0000" w:firstRow="0" w:lastRow="0" w:firstColumn="0" w:lastColumn="0" w:noHBand="0" w:noVBand="0"/>
      </w:tblPr>
      <w:tblGrid>
        <w:gridCol w:w="576"/>
        <w:gridCol w:w="581"/>
        <w:gridCol w:w="850"/>
        <w:gridCol w:w="854"/>
        <w:gridCol w:w="1061"/>
        <w:gridCol w:w="710"/>
        <w:gridCol w:w="710"/>
        <w:gridCol w:w="850"/>
        <w:gridCol w:w="706"/>
        <w:gridCol w:w="1138"/>
        <w:gridCol w:w="634"/>
        <w:gridCol w:w="850"/>
        <w:gridCol w:w="859"/>
      </w:tblGrid>
      <w:tr w:rsidR="00CC409C" w:rsidRPr="00076173" w14:paraId="0BC3A102" w14:textId="77777777" w:rsidTr="00CC409C">
        <w:trPr>
          <w:trHeight w:val="504"/>
        </w:trPr>
        <w:tc>
          <w:tcPr>
            <w:tcW w:w="576" w:type="dxa"/>
            <w:vMerge w:val="restart"/>
            <w:tcBorders>
              <w:top w:val="single" w:sz="4" w:space="0" w:color="auto"/>
              <w:left w:val="single" w:sz="4" w:space="0" w:color="auto"/>
              <w:bottom w:val="nil"/>
              <w:right w:val="single" w:sz="4" w:space="0" w:color="auto"/>
            </w:tcBorders>
            <w:shd w:val="clear" w:color="auto" w:fill="FFFFFF"/>
            <w:textDirection w:val="btLr"/>
          </w:tcPr>
          <w:p w14:paraId="169DF739" w14:textId="77777777" w:rsidR="00CC409C" w:rsidRPr="00076173" w:rsidRDefault="00CC409C" w:rsidP="00076173">
            <w:pPr>
              <w:pStyle w:val="80"/>
              <w:shd w:val="clear" w:color="auto" w:fill="auto"/>
              <w:spacing w:line="240" w:lineRule="auto"/>
              <w:ind w:left="1200" w:firstLine="0"/>
              <w:rPr>
                <w:rFonts w:ascii="Times New Roman" w:hAnsi="Times New Roman" w:cs="Times New Roman"/>
                <w:sz w:val="20"/>
                <w:szCs w:val="20"/>
              </w:rPr>
            </w:pPr>
            <w:r w:rsidRPr="00076173">
              <w:rPr>
                <w:rFonts w:ascii="Times New Roman" w:hAnsi="Times New Roman" w:cs="Times New Roman"/>
                <w:sz w:val="20"/>
                <w:szCs w:val="20"/>
              </w:rPr>
              <w:t>№ п/п (молодые семьи)</w:t>
            </w:r>
          </w:p>
        </w:tc>
        <w:tc>
          <w:tcPr>
            <w:tcW w:w="5616" w:type="dxa"/>
            <w:gridSpan w:val="7"/>
            <w:tcBorders>
              <w:top w:val="single" w:sz="4" w:space="0" w:color="auto"/>
              <w:left w:val="single" w:sz="4" w:space="0" w:color="auto"/>
              <w:bottom w:val="single" w:sz="4" w:space="0" w:color="auto"/>
              <w:right w:val="single" w:sz="4" w:space="0" w:color="auto"/>
            </w:tcBorders>
            <w:shd w:val="clear" w:color="auto" w:fill="FFFFFF"/>
          </w:tcPr>
          <w:p w14:paraId="4521F74F" w14:textId="77777777" w:rsidR="00CC409C" w:rsidRPr="00076173" w:rsidRDefault="00CC409C" w:rsidP="00076173">
            <w:pPr>
              <w:pStyle w:val="80"/>
              <w:shd w:val="clear" w:color="auto" w:fill="auto"/>
              <w:spacing w:line="240" w:lineRule="auto"/>
              <w:ind w:left="1700" w:firstLine="0"/>
              <w:rPr>
                <w:rFonts w:ascii="Times New Roman" w:hAnsi="Times New Roman" w:cs="Times New Roman"/>
                <w:sz w:val="20"/>
                <w:szCs w:val="20"/>
              </w:rPr>
            </w:pPr>
            <w:r w:rsidRPr="00076173">
              <w:rPr>
                <w:rFonts w:ascii="Times New Roman" w:hAnsi="Times New Roman" w:cs="Times New Roman"/>
                <w:sz w:val="20"/>
                <w:szCs w:val="20"/>
              </w:rPr>
              <w:t>Данные о членах молодой семьи</w:t>
            </w:r>
          </w:p>
        </w:tc>
        <w:tc>
          <w:tcPr>
            <w:tcW w:w="706" w:type="dxa"/>
            <w:vMerge w:val="restart"/>
            <w:tcBorders>
              <w:top w:val="single" w:sz="4" w:space="0" w:color="auto"/>
              <w:left w:val="single" w:sz="4" w:space="0" w:color="auto"/>
              <w:bottom w:val="nil"/>
              <w:right w:val="single" w:sz="4" w:space="0" w:color="auto"/>
            </w:tcBorders>
            <w:shd w:val="clear" w:color="auto" w:fill="FFFFFF"/>
            <w:textDirection w:val="btLr"/>
          </w:tcPr>
          <w:p w14:paraId="431974FB" w14:textId="77777777" w:rsidR="00CC409C" w:rsidRPr="00076173" w:rsidRDefault="00CC409C" w:rsidP="00076173">
            <w:pPr>
              <w:pStyle w:val="80"/>
              <w:shd w:val="clear" w:color="auto" w:fill="auto"/>
              <w:spacing w:line="192" w:lineRule="exact"/>
              <w:ind w:right="840" w:firstLine="0"/>
              <w:rPr>
                <w:rFonts w:ascii="Times New Roman" w:hAnsi="Times New Roman" w:cs="Times New Roman"/>
                <w:sz w:val="20"/>
                <w:szCs w:val="20"/>
              </w:rPr>
            </w:pPr>
            <w:r w:rsidRPr="00076173">
              <w:rPr>
                <w:rFonts w:ascii="Times New Roman" w:hAnsi="Times New Roman" w:cs="Times New Roman"/>
                <w:sz w:val="20"/>
                <w:szCs w:val="20"/>
              </w:rPr>
              <w:t>Дата включения молодой семьи в список участников подпрограммы</w:t>
            </w:r>
          </w:p>
        </w:tc>
        <w:tc>
          <w:tcPr>
            <w:tcW w:w="1138" w:type="dxa"/>
            <w:vMerge w:val="restart"/>
            <w:tcBorders>
              <w:top w:val="single" w:sz="4" w:space="0" w:color="auto"/>
              <w:left w:val="single" w:sz="4" w:space="0" w:color="auto"/>
              <w:bottom w:val="nil"/>
              <w:right w:val="single" w:sz="4" w:space="0" w:color="auto"/>
            </w:tcBorders>
            <w:shd w:val="clear" w:color="auto" w:fill="FFFFFF"/>
          </w:tcPr>
          <w:p w14:paraId="42A98E82" w14:textId="77777777" w:rsidR="00CC409C" w:rsidRPr="00076173" w:rsidRDefault="00CC409C" w:rsidP="00076173">
            <w:pPr>
              <w:pStyle w:val="80"/>
              <w:shd w:val="clear" w:color="auto" w:fill="auto"/>
              <w:spacing w:line="182" w:lineRule="exact"/>
              <w:ind w:firstLine="0"/>
              <w:rPr>
                <w:rFonts w:ascii="Times New Roman" w:hAnsi="Times New Roman" w:cs="Times New Roman"/>
                <w:sz w:val="20"/>
                <w:szCs w:val="20"/>
              </w:rPr>
            </w:pPr>
            <w:r w:rsidRPr="00076173">
              <w:rPr>
                <w:rFonts w:ascii="Times New Roman" w:hAnsi="Times New Roman" w:cs="Times New Roman"/>
                <w:sz w:val="20"/>
                <w:szCs w:val="20"/>
              </w:rPr>
              <w:t xml:space="preserve">Орган местного </w:t>
            </w:r>
            <w:proofErr w:type="spellStart"/>
            <w:r w:rsidRPr="00076173">
              <w:rPr>
                <w:rFonts w:ascii="Times New Roman" w:hAnsi="Times New Roman" w:cs="Times New Roman"/>
                <w:sz w:val="20"/>
                <w:szCs w:val="20"/>
              </w:rPr>
              <w:t>самоуправле</w:t>
            </w:r>
            <w:proofErr w:type="spellEnd"/>
          </w:p>
          <w:p w14:paraId="7DCCFC72" w14:textId="77777777" w:rsidR="00CC409C" w:rsidRPr="00076173" w:rsidRDefault="00CC409C" w:rsidP="00076173">
            <w:pPr>
              <w:pStyle w:val="80"/>
              <w:shd w:val="clear" w:color="auto" w:fill="auto"/>
              <w:spacing w:line="182" w:lineRule="exact"/>
              <w:ind w:firstLine="0"/>
              <w:rPr>
                <w:rFonts w:ascii="Times New Roman" w:hAnsi="Times New Roman" w:cs="Times New Roman"/>
                <w:sz w:val="20"/>
                <w:szCs w:val="20"/>
              </w:rPr>
            </w:pPr>
            <w:proofErr w:type="spellStart"/>
            <w:r w:rsidRPr="00076173">
              <w:rPr>
                <w:rFonts w:ascii="Times New Roman" w:hAnsi="Times New Roman" w:cs="Times New Roman"/>
                <w:sz w:val="20"/>
                <w:szCs w:val="20"/>
              </w:rPr>
              <w:t>ния</w:t>
            </w:r>
            <w:proofErr w:type="spellEnd"/>
            <w:r w:rsidRPr="00076173">
              <w:rPr>
                <w:rFonts w:ascii="Times New Roman" w:hAnsi="Times New Roman" w:cs="Times New Roman"/>
                <w:sz w:val="20"/>
                <w:szCs w:val="20"/>
              </w:rPr>
              <w:t>, на основании решения которого молодая семья включена в спи</w:t>
            </w:r>
            <w:r w:rsidRPr="00076173">
              <w:rPr>
                <w:rFonts w:ascii="Times New Roman" w:hAnsi="Times New Roman" w:cs="Times New Roman"/>
                <w:sz w:val="20"/>
                <w:szCs w:val="20"/>
              </w:rPr>
              <w:softHyphen/>
              <w:t>сок участников подпрограмм ы</w:t>
            </w:r>
          </w:p>
        </w:tc>
        <w:tc>
          <w:tcPr>
            <w:tcW w:w="2343" w:type="dxa"/>
            <w:gridSpan w:val="3"/>
            <w:tcBorders>
              <w:top w:val="single" w:sz="4" w:space="0" w:color="auto"/>
              <w:left w:val="single" w:sz="4" w:space="0" w:color="auto"/>
              <w:bottom w:val="single" w:sz="4" w:space="0" w:color="auto"/>
              <w:right w:val="single" w:sz="4" w:space="0" w:color="auto"/>
            </w:tcBorders>
            <w:shd w:val="clear" w:color="auto" w:fill="FFFFFF"/>
          </w:tcPr>
          <w:p w14:paraId="3BFD9ED8" w14:textId="77777777" w:rsidR="00CC409C" w:rsidRPr="00076173" w:rsidRDefault="00CC409C" w:rsidP="00076173">
            <w:pPr>
              <w:pStyle w:val="80"/>
              <w:shd w:val="clear" w:color="auto" w:fill="auto"/>
              <w:spacing w:line="240" w:lineRule="auto"/>
              <w:ind w:left="240" w:firstLine="0"/>
              <w:rPr>
                <w:rFonts w:ascii="Times New Roman" w:hAnsi="Times New Roman" w:cs="Times New Roman"/>
                <w:sz w:val="20"/>
                <w:szCs w:val="20"/>
              </w:rPr>
            </w:pPr>
            <w:r w:rsidRPr="00076173">
              <w:rPr>
                <w:rFonts w:ascii="Times New Roman" w:hAnsi="Times New Roman" w:cs="Times New Roman"/>
                <w:sz w:val="20"/>
                <w:szCs w:val="20"/>
              </w:rPr>
              <w:t>Расчетная стоимость жилья</w:t>
            </w:r>
          </w:p>
        </w:tc>
      </w:tr>
      <w:tr w:rsidR="00CC409C" w:rsidRPr="00076173" w14:paraId="68B2F6E0" w14:textId="77777777" w:rsidTr="00076173">
        <w:trPr>
          <w:trHeight w:val="1461"/>
        </w:trPr>
        <w:tc>
          <w:tcPr>
            <w:tcW w:w="576" w:type="dxa"/>
            <w:vMerge/>
            <w:tcBorders>
              <w:top w:val="nil"/>
              <w:left w:val="single" w:sz="4" w:space="0" w:color="auto"/>
              <w:bottom w:val="nil"/>
              <w:right w:val="single" w:sz="4" w:space="0" w:color="auto"/>
            </w:tcBorders>
            <w:shd w:val="clear" w:color="auto" w:fill="FFFFFF"/>
            <w:textDirection w:val="btLr"/>
          </w:tcPr>
          <w:p w14:paraId="6B0489B7" w14:textId="77777777" w:rsidR="00CC409C" w:rsidRPr="00076173" w:rsidRDefault="00CC409C" w:rsidP="00076173">
            <w:pPr>
              <w:pStyle w:val="80"/>
              <w:shd w:val="clear" w:color="auto" w:fill="auto"/>
              <w:spacing w:line="240" w:lineRule="auto"/>
              <w:ind w:left="240" w:firstLine="0"/>
              <w:rPr>
                <w:rFonts w:ascii="Times New Roman" w:hAnsi="Times New Roman" w:cs="Times New Roman"/>
                <w:sz w:val="20"/>
                <w:szCs w:val="20"/>
              </w:rPr>
            </w:pPr>
          </w:p>
        </w:tc>
        <w:tc>
          <w:tcPr>
            <w:tcW w:w="581" w:type="dxa"/>
            <w:vMerge w:val="restart"/>
            <w:tcBorders>
              <w:top w:val="single" w:sz="4" w:space="0" w:color="auto"/>
              <w:left w:val="single" w:sz="4" w:space="0" w:color="auto"/>
              <w:bottom w:val="nil"/>
              <w:right w:val="single" w:sz="4" w:space="0" w:color="auto"/>
            </w:tcBorders>
            <w:shd w:val="clear" w:color="auto" w:fill="FFFFFF"/>
            <w:textDirection w:val="btLr"/>
          </w:tcPr>
          <w:p w14:paraId="28240FF8" w14:textId="77777777" w:rsidR="00CC409C" w:rsidRPr="00076173" w:rsidRDefault="00CC409C" w:rsidP="00076173">
            <w:pPr>
              <w:pStyle w:val="80"/>
              <w:shd w:val="clear" w:color="auto" w:fill="auto"/>
              <w:spacing w:line="192" w:lineRule="exact"/>
              <w:ind w:firstLine="0"/>
              <w:rPr>
                <w:rFonts w:ascii="Times New Roman" w:hAnsi="Times New Roman" w:cs="Times New Roman"/>
                <w:sz w:val="20"/>
                <w:szCs w:val="20"/>
              </w:rPr>
            </w:pPr>
            <w:r w:rsidRPr="00076173">
              <w:rPr>
                <w:rFonts w:ascii="Times New Roman" w:hAnsi="Times New Roman" w:cs="Times New Roman"/>
                <w:sz w:val="20"/>
                <w:szCs w:val="20"/>
              </w:rPr>
              <w:t>Количество членов семьи (человек)</w:t>
            </w:r>
          </w:p>
        </w:tc>
        <w:tc>
          <w:tcPr>
            <w:tcW w:w="850" w:type="dxa"/>
            <w:vMerge w:val="restart"/>
            <w:tcBorders>
              <w:top w:val="single" w:sz="4" w:space="0" w:color="auto"/>
              <w:left w:val="single" w:sz="4" w:space="0" w:color="auto"/>
              <w:bottom w:val="nil"/>
              <w:right w:val="single" w:sz="4" w:space="0" w:color="auto"/>
            </w:tcBorders>
            <w:shd w:val="clear" w:color="auto" w:fill="FFFFFF"/>
          </w:tcPr>
          <w:p w14:paraId="0A855285" w14:textId="77777777" w:rsidR="00CC409C" w:rsidRPr="00076173" w:rsidRDefault="00CC409C" w:rsidP="00076173">
            <w:pPr>
              <w:pStyle w:val="80"/>
              <w:shd w:val="clear" w:color="auto" w:fill="auto"/>
              <w:spacing w:line="240" w:lineRule="auto"/>
              <w:ind w:left="120" w:firstLine="0"/>
              <w:rPr>
                <w:rFonts w:ascii="Times New Roman" w:hAnsi="Times New Roman" w:cs="Times New Roman"/>
                <w:sz w:val="20"/>
                <w:szCs w:val="20"/>
              </w:rPr>
            </w:pPr>
            <w:r w:rsidRPr="00076173">
              <w:rPr>
                <w:rFonts w:ascii="Times New Roman" w:hAnsi="Times New Roman" w:cs="Times New Roman"/>
                <w:sz w:val="20"/>
                <w:szCs w:val="20"/>
              </w:rPr>
              <w:t>Ф. И. О.</w:t>
            </w:r>
          </w:p>
        </w:tc>
        <w:tc>
          <w:tcPr>
            <w:tcW w:w="1915" w:type="dxa"/>
            <w:gridSpan w:val="2"/>
            <w:tcBorders>
              <w:top w:val="single" w:sz="4" w:space="0" w:color="auto"/>
              <w:left w:val="single" w:sz="4" w:space="0" w:color="auto"/>
              <w:bottom w:val="single" w:sz="4" w:space="0" w:color="auto"/>
              <w:right w:val="single" w:sz="4" w:space="0" w:color="auto"/>
            </w:tcBorders>
            <w:shd w:val="clear" w:color="auto" w:fill="FFFFFF"/>
          </w:tcPr>
          <w:p w14:paraId="37BB7F59" w14:textId="77777777" w:rsidR="00CC409C" w:rsidRPr="00076173" w:rsidRDefault="00CC409C" w:rsidP="00076173">
            <w:pPr>
              <w:pStyle w:val="80"/>
              <w:shd w:val="clear" w:color="auto" w:fill="auto"/>
              <w:spacing w:line="182" w:lineRule="exact"/>
              <w:ind w:left="122" w:firstLine="0"/>
              <w:rPr>
                <w:rFonts w:ascii="Times New Roman" w:hAnsi="Times New Roman" w:cs="Times New Roman"/>
                <w:sz w:val="20"/>
                <w:szCs w:val="20"/>
              </w:rPr>
            </w:pPr>
            <w:r w:rsidRPr="00076173">
              <w:rPr>
                <w:rFonts w:ascii="Times New Roman" w:hAnsi="Times New Roman" w:cs="Times New Roman"/>
                <w:sz w:val="20"/>
                <w:szCs w:val="20"/>
              </w:rPr>
              <w:t>паспорт гражданина Российской Федерации или свидетельство о рождении несовершеннолетнего, не достигшего 14 лет</w:t>
            </w:r>
          </w:p>
        </w:tc>
        <w:tc>
          <w:tcPr>
            <w:tcW w:w="710" w:type="dxa"/>
            <w:vMerge w:val="restart"/>
            <w:tcBorders>
              <w:top w:val="single" w:sz="4" w:space="0" w:color="auto"/>
              <w:left w:val="single" w:sz="4" w:space="0" w:color="auto"/>
              <w:bottom w:val="nil"/>
              <w:right w:val="single" w:sz="4" w:space="0" w:color="auto"/>
            </w:tcBorders>
            <w:shd w:val="clear" w:color="auto" w:fill="FFFFFF"/>
          </w:tcPr>
          <w:p w14:paraId="2F115AAA" w14:textId="77777777" w:rsidR="00CC409C" w:rsidRPr="00076173" w:rsidRDefault="00CC409C" w:rsidP="00076173">
            <w:pPr>
              <w:pStyle w:val="80"/>
              <w:shd w:val="clear" w:color="auto" w:fill="auto"/>
              <w:spacing w:line="182" w:lineRule="exact"/>
              <w:ind w:firstLine="0"/>
              <w:rPr>
                <w:rFonts w:ascii="Times New Roman" w:hAnsi="Times New Roman" w:cs="Times New Roman"/>
                <w:sz w:val="20"/>
                <w:szCs w:val="20"/>
              </w:rPr>
            </w:pPr>
            <w:r w:rsidRPr="00076173">
              <w:rPr>
                <w:rFonts w:ascii="Times New Roman" w:hAnsi="Times New Roman" w:cs="Times New Roman"/>
                <w:sz w:val="20"/>
                <w:szCs w:val="20"/>
              </w:rPr>
              <w:t>число, месяц,</w:t>
            </w:r>
          </w:p>
          <w:p w14:paraId="47D003B9" w14:textId="77777777" w:rsidR="00CC409C" w:rsidRPr="00076173" w:rsidRDefault="00CC409C" w:rsidP="00076173">
            <w:pPr>
              <w:pStyle w:val="80"/>
              <w:shd w:val="clear" w:color="auto" w:fill="auto"/>
              <w:spacing w:line="182" w:lineRule="exact"/>
              <w:ind w:firstLine="0"/>
              <w:rPr>
                <w:rFonts w:ascii="Times New Roman" w:hAnsi="Times New Roman" w:cs="Times New Roman"/>
                <w:sz w:val="20"/>
                <w:szCs w:val="20"/>
              </w:rPr>
            </w:pPr>
            <w:r w:rsidRPr="00076173">
              <w:rPr>
                <w:rFonts w:ascii="Times New Roman" w:hAnsi="Times New Roman" w:cs="Times New Roman"/>
                <w:sz w:val="20"/>
                <w:szCs w:val="20"/>
              </w:rPr>
              <w:t xml:space="preserve">год </w:t>
            </w:r>
            <w:proofErr w:type="spellStart"/>
            <w:r w:rsidRPr="00076173">
              <w:rPr>
                <w:rFonts w:ascii="Times New Roman" w:hAnsi="Times New Roman" w:cs="Times New Roman"/>
                <w:sz w:val="20"/>
                <w:szCs w:val="20"/>
              </w:rPr>
              <w:t>рожде</w:t>
            </w:r>
            <w:proofErr w:type="spellEnd"/>
            <w:r w:rsidRPr="00076173">
              <w:rPr>
                <w:rFonts w:ascii="Times New Roman" w:hAnsi="Times New Roman" w:cs="Times New Roman"/>
                <w:sz w:val="20"/>
                <w:szCs w:val="20"/>
              </w:rPr>
              <w:t xml:space="preserve"> </w:t>
            </w:r>
            <w:proofErr w:type="spellStart"/>
            <w:r w:rsidRPr="00076173">
              <w:rPr>
                <w:rFonts w:ascii="Times New Roman" w:hAnsi="Times New Roman" w:cs="Times New Roman"/>
                <w:sz w:val="20"/>
                <w:szCs w:val="20"/>
              </w:rPr>
              <w:t>ния</w:t>
            </w:r>
            <w:proofErr w:type="spellEnd"/>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14:paraId="122BB37D" w14:textId="77777777" w:rsidR="00CC409C" w:rsidRPr="00076173" w:rsidRDefault="00CC409C" w:rsidP="00076173">
            <w:pPr>
              <w:pStyle w:val="80"/>
              <w:shd w:val="clear" w:color="auto" w:fill="auto"/>
              <w:spacing w:line="187" w:lineRule="exact"/>
              <w:ind w:firstLine="0"/>
              <w:rPr>
                <w:rFonts w:ascii="Times New Roman" w:hAnsi="Times New Roman" w:cs="Times New Roman"/>
                <w:sz w:val="20"/>
                <w:szCs w:val="20"/>
              </w:rPr>
            </w:pPr>
            <w:r w:rsidRPr="00076173">
              <w:rPr>
                <w:rFonts w:ascii="Times New Roman" w:hAnsi="Times New Roman" w:cs="Times New Roman"/>
                <w:sz w:val="20"/>
                <w:szCs w:val="20"/>
              </w:rPr>
              <w:t>свидетельство о браке</w:t>
            </w:r>
          </w:p>
        </w:tc>
        <w:tc>
          <w:tcPr>
            <w:tcW w:w="706" w:type="dxa"/>
            <w:vMerge/>
            <w:tcBorders>
              <w:top w:val="nil"/>
              <w:left w:val="single" w:sz="4" w:space="0" w:color="auto"/>
              <w:bottom w:val="nil"/>
              <w:right w:val="single" w:sz="4" w:space="0" w:color="auto"/>
            </w:tcBorders>
            <w:shd w:val="clear" w:color="auto" w:fill="FFFFFF"/>
            <w:textDirection w:val="btLr"/>
          </w:tcPr>
          <w:p w14:paraId="31918FBD" w14:textId="77777777" w:rsidR="00CC409C" w:rsidRPr="00076173" w:rsidRDefault="00CC409C" w:rsidP="00076173">
            <w:pPr>
              <w:pStyle w:val="80"/>
              <w:shd w:val="clear" w:color="auto" w:fill="auto"/>
              <w:spacing w:line="187" w:lineRule="exact"/>
              <w:ind w:firstLine="0"/>
              <w:rPr>
                <w:rFonts w:ascii="Times New Roman" w:hAnsi="Times New Roman" w:cs="Times New Roman"/>
                <w:sz w:val="20"/>
                <w:szCs w:val="20"/>
              </w:rPr>
            </w:pPr>
          </w:p>
        </w:tc>
        <w:tc>
          <w:tcPr>
            <w:tcW w:w="1138" w:type="dxa"/>
            <w:vMerge/>
            <w:tcBorders>
              <w:top w:val="nil"/>
              <w:left w:val="single" w:sz="4" w:space="0" w:color="auto"/>
              <w:bottom w:val="nil"/>
              <w:right w:val="single" w:sz="4" w:space="0" w:color="auto"/>
            </w:tcBorders>
            <w:shd w:val="clear" w:color="auto" w:fill="FFFFFF"/>
          </w:tcPr>
          <w:p w14:paraId="38440A85" w14:textId="77777777" w:rsidR="00CC409C" w:rsidRPr="00076173" w:rsidRDefault="00CC409C" w:rsidP="00076173">
            <w:pPr>
              <w:pStyle w:val="80"/>
              <w:shd w:val="clear" w:color="auto" w:fill="auto"/>
              <w:spacing w:line="187" w:lineRule="exact"/>
              <w:ind w:firstLine="0"/>
              <w:rPr>
                <w:rFonts w:ascii="Times New Roman" w:hAnsi="Times New Roman" w:cs="Times New Roman"/>
                <w:sz w:val="20"/>
                <w:szCs w:val="20"/>
              </w:rPr>
            </w:pPr>
          </w:p>
        </w:tc>
        <w:tc>
          <w:tcPr>
            <w:tcW w:w="634" w:type="dxa"/>
            <w:vMerge w:val="restart"/>
            <w:tcBorders>
              <w:top w:val="single" w:sz="4" w:space="0" w:color="auto"/>
              <w:left w:val="single" w:sz="4" w:space="0" w:color="auto"/>
              <w:bottom w:val="nil"/>
              <w:right w:val="single" w:sz="4" w:space="0" w:color="auto"/>
            </w:tcBorders>
            <w:shd w:val="clear" w:color="auto" w:fill="FFFFFF"/>
            <w:textDirection w:val="btLr"/>
          </w:tcPr>
          <w:p w14:paraId="25546763" w14:textId="77777777" w:rsidR="00CC409C" w:rsidRPr="00076173" w:rsidRDefault="00CC409C" w:rsidP="00076173">
            <w:pPr>
              <w:pStyle w:val="80"/>
              <w:shd w:val="clear" w:color="auto" w:fill="auto"/>
              <w:spacing w:line="187" w:lineRule="exact"/>
              <w:ind w:firstLine="0"/>
              <w:rPr>
                <w:rFonts w:ascii="Times New Roman" w:hAnsi="Times New Roman" w:cs="Times New Roman"/>
                <w:sz w:val="20"/>
                <w:szCs w:val="20"/>
              </w:rPr>
            </w:pPr>
            <w:r w:rsidRPr="00076173">
              <w:rPr>
                <w:rFonts w:ascii="Times New Roman" w:hAnsi="Times New Roman" w:cs="Times New Roman"/>
                <w:sz w:val="20"/>
                <w:szCs w:val="20"/>
              </w:rPr>
              <w:t xml:space="preserve">Стоимость </w:t>
            </w:r>
            <w:smartTag w:uri="urn:schemas-microsoft-com:office:smarttags" w:element="metricconverter">
              <w:smartTagPr>
                <w:attr w:name="ProductID" w:val="1 кв. м"/>
              </w:smartTagPr>
              <w:r w:rsidRPr="00076173">
                <w:rPr>
                  <w:rFonts w:ascii="Times New Roman" w:hAnsi="Times New Roman" w:cs="Times New Roman"/>
                  <w:sz w:val="20"/>
                  <w:szCs w:val="20"/>
                </w:rPr>
                <w:t>1 кв. м</w:t>
              </w:r>
            </w:smartTag>
            <w:r w:rsidRPr="00076173">
              <w:rPr>
                <w:rFonts w:ascii="Times New Roman" w:hAnsi="Times New Roman" w:cs="Times New Roman"/>
                <w:sz w:val="20"/>
                <w:szCs w:val="20"/>
              </w:rPr>
              <w:t xml:space="preserve"> (тыс. рублей)</w:t>
            </w:r>
          </w:p>
        </w:tc>
        <w:tc>
          <w:tcPr>
            <w:tcW w:w="850" w:type="dxa"/>
            <w:vMerge w:val="restart"/>
            <w:tcBorders>
              <w:top w:val="single" w:sz="4" w:space="0" w:color="auto"/>
              <w:left w:val="single" w:sz="4" w:space="0" w:color="auto"/>
              <w:bottom w:val="nil"/>
              <w:right w:val="single" w:sz="4" w:space="0" w:color="auto"/>
            </w:tcBorders>
            <w:shd w:val="clear" w:color="auto" w:fill="FFFFFF"/>
          </w:tcPr>
          <w:p w14:paraId="320EF6FD" w14:textId="77777777" w:rsidR="00CC409C" w:rsidRPr="00076173" w:rsidRDefault="00CC409C" w:rsidP="00076173">
            <w:pPr>
              <w:pStyle w:val="80"/>
              <w:shd w:val="clear" w:color="auto" w:fill="auto"/>
              <w:spacing w:line="182" w:lineRule="exact"/>
              <w:ind w:left="160" w:firstLine="0"/>
              <w:rPr>
                <w:rFonts w:ascii="Times New Roman" w:hAnsi="Times New Roman" w:cs="Times New Roman"/>
                <w:sz w:val="20"/>
                <w:szCs w:val="20"/>
              </w:rPr>
            </w:pPr>
            <w:r w:rsidRPr="00076173">
              <w:rPr>
                <w:rFonts w:ascii="Times New Roman" w:hAnsi="Times New Roman" w:cs="Times New Roman"/>
                <w:sz w:val="20"/>
                <w:szCs w:val="20"/>
              </w:rPr>
              <w:t>размер общей площади жилого помещения на семью (кв. м)</w:t>
            </w:r>
          </w:p>
        </w:tc>
        <w:tc>
          <w:tcPr>
            <w:tcW w:w="859" w:type="dxa"/>
            <w:vMerge w:val="restart"/>
            <w:tcBorders>
              <w:top w:val="single" w:sz="4" w:space="0" w:color="auto"/>
              <w:left w:val="single" w:sz="4" w:space="0" w:color="auto"/>
              <w:bottom w:val="nil"/>
              <w:right w:val="single" w:sz="4" w:space="0" w:color="auto"/>
            </w:tcBorders>
            <w:shd w:val="clear" w:color="auto" w:fill="FFFFFF"/>
          </w:tcPr>
          <w:p w14:paraId="03262054" w14:textId="77777777" w:rsidR="00CC409C" w:rsidRPr="00076173" w:rsidRDefault="00CC409C" w:rsidP="00076173">
            <w:pPr>
              <w:pStyle w:val="110"/>
              <w:shd w:val="clear" w:color="auto" w:fill="auto"/>
              <w:jc w:val="left"/>
              <w:rPr>
                <w:rFonts w:ascii="Times New Roman" w:hAnsi="Times New Roman" w:cs="Times New Roman"/>
                <w:sz w:val="20"/>
                <w:szCs w:val="20"/>
              </w:rPr>
            </w:pPr>
            <w:r w:rsidRPr="00076173">
              <w:rPr>
                <w:rFonts w:ascii="Times New Roman" w:hAnsi="Times New Roman" w:cs="Times New Roman"/>
                <w:sz w:val="20"/>
                <w:szCs w:val="20"/>
              </w:rPr>
              <w:t>всего (гр. Их гр.</w:t>
            </w:r>
            <w:r w:rsidRPr="00076173">
              <w:rPr>
                <w:rStyle w:val="117pt"/>
                <w:rFonts w:ascii="Times New Roman" w:hAnsi="Times New Roman" w:cs="Times New Roman"/>
                <w:sz w:val="20"/>
                <w:szCs w:val="20"/>
              </w:rPr>
              <w:t xml:space="preserve"> 12)</w:t>
            </w:r>
          </w:p>
        </w:tc>
      </w:tr>
      <w:tr w:rsidR="00CC409C" w:rsidRPr="00CC409C" w14:paraId="175502C5" w14:textId="77777777" w:rsidTr="00CC409C">
        <w:trPr>
          <w:trHeight w:val="1723"/>
        </w:trPr>
        <w:tc>
          <w:tcPr>
            <w:tcW w:w="576" w:type="dxa"/>
            <w:vMerge/>
            <w:tcBorders>
              <w:top w:val="nil"/>
              <w:left w:val="single" w:sz="4" w:space="0" w:color="auto"/>
              <w:bottom w:val="single" w:sz="4" w:space="0" w:color="auto"/>
              <w:right w:val="single" w:sz="4" w:space="0" w:color="auto"/>
            </w:tcBorders>
            <w:shd w:val="clear" w:color="auto" w:fill="FFFFFF"/>
            <w:textDirection w:val="btLr"/>
          </w:tcPr>
          <w:p w14:paraId="34B5F0B4" w14:textId="77777777" w:rsidR="00CC409C" w:rsidRPr="00CC409C" w:rsidRDefault="00CC409C" w:rsidP="00CC409C">
            <w:pPr>
              <w:pStyle w:val="110"/>
              <w:shd w:val="clear" w:color="auto" w:fill="auto"/>
              <w:rPr>
                <w:rFonts w:ascii="Times New Roman" w:hAnsi="Times New Roman" w:cs="Times New Roman"/>
                <w:sz w:val="24"/>
                <w:szCs w:val="24"/>
              </w:rPr>
            </w:pPr>
          </w:p>
        </w:tc>
        <w:tc>
          <w:tcPr>
            <w:tcW w:w="581" w:type="dxa"/>
            <w:vMerge/>
            <w:tcBorders>
              <w:top w:val="nil"/>
              <w:left w:val="single" w:sz="4" w:space="0" w:color="auto"/>
              <w:bottom w:val="single" w:sz="4" w:space="0" w:color="auto"/>
              <w:right w:val="single" w:sz="4" w:space="0" w:color="auto"/>
            </w:tcBorders>
            <w:shd w:val="clear" w:color="auto" w:fill="FFFFFF"/>
            <w:textDirection w:val="btLr"/>
          </w:tcPr>
          <w:p w14:paraId="42E00780" w14:textId="77777777" w:rsidR="00CC409C" w:rsidRPr="00CC409C" w:rsidRDefault="00CC409C" w:rsidP="00CC409C">
            <w:pPr>
              <w:pStyle w:val="110"/>
              <w:shd w:val="clear" w:color="auto" w:fill="auto"/>
              <w:rPr>
                <w:rFonts w:ascii="Times New Roman" w:hAnsi="Times New Roman" w:cs="Times New Roman"/>
                <w:sz w:val="24"/>
                <w:szCs w:val="24"/>
              </w:rPr>
            </w:pPr>
          </w:p>
        </w:tc>
        <w:tc>
          <w:tcPr>
            <w:tcW w:w="850" w:type="dxa"/>
            <w:vMerge/>
            <w:tcBorders>
              <w:top w:val="nil"/>
              <w:left w:val="single" w:sz="4" w:space="0" w:color="auto"/>
              <w:bottom w:val="single" w:sz="4" w:space="0" w:color="auto"/>
              <w:right w:val="single" w:sz="4" w:space="0" w:color="auto"/>
            </w:tcBorders>
            <w:shd w:val="clear" w:color="auto" w:fill="FFFFFF"/>
          </w:tcPr>
          <w:p w14:paraId="278C98BC" w14:textId="77777777" w:rsidR="00CC409C" w:rsidRPr="00CC409C" w:rsidRDefault="00CC409C" w:rsidP="00CC409C">
            <w:pPr>
              <w:pStyle w:val="110"/>
              <w:shd w:val="clear" w:color="auto" w:fill="auto"/>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57CC38F7" w14:textId="77777777" w:rsidR="00CC409C" w:rsidRPr="00076173" w:rsidRDefault="00CC409C" w:rsidP="00CC409C">
            <w:pPr>
              <w:pStyle w:val="80"/>
              <w:shd w:val="clear" w:color="auto" w:fill="auto"/>
              <w:spacing w:line="182" w:lineRule="exact"/>
              <w:ind w:right="280" w:firstLine="0"/>
              <w:jc w:val="both"/>
              <w:rPr>
                <w:rFonts w:ascii="Times New Roman" w:hAnsi="Times New Roman" w:cs="Times New Roman"/>
                <w:sz w:val="20"/>
                <w:szCs w:val="20"/>
              </w:rPr>
            </w:pPr>
            <w:r w:rsidRPr="00076173">
              <w:rPr>
                <w:rFonts w:ascii="Times New Roman" w:hAnsi="Times New Roman" w:cs="Times New Roman"/>
                <w:sz w:val="20"/>
                <w:szCs w:val="20"/>
              </w:rPr>
              <w:t>серия, номер</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14:paraId="50B23F4F" w14:textId="77777777" w:rsidR="00CC409C" w:rsidRPr="00076173" w:rsidRDefault="00CC409C" w:rsidP="00CC409C">
            <w:pPr>
              <w:pStyle w:val="80"/>
              <w:shd w:val="clear" w:color="auto" w:fill="auto"/>
              <w:spacing w:line="182" w:lineRule="exact"/>
              <w:ind w:right="240" w:firstLine="0"/>
              <w:jc w:val="both"/>
              <w:rPr>
                <w:rFonts w:ascii="Times New Roman" w:hAnsi="Times New Roman" w:cs="Times New Roman"/>
                <w:sz w:val="20"/>
                <w:szCs w:val="20"/>
              </w:rPr>
            </w:pPr>
            <w:r w:rsidRPr="00076173">
              <w:rPr>
                <w:rFonts w:ascii="Times New Roman" w:hAnsi="Times New Roman" w:cs="Times New Roman"/>
                <w:sz w:val="20"/>
                <w:szCs w:val="20"/>
              </w:rPr>
              <w:t>кем, когда выдан</w:t>
            </w:r>
          </w:p>
        </w:tc>
        <w:tc>
          <w:tcPr>
            <w:tcW w:w="710" w:type="dxa"/>
            <w:vMerge/>
            <w:tcBorders>
              <w:top w:val="nil"/>
              <w:left w:val="single" w:sz="4" w:space="0" w:color="auto"/>
              <w:bottom w:val="single" w:sz="4" w:space="0" w:color="auto"/>
              <w:right w:val="single" w:sz="4" w:space="0" w:color="auto"/>
            </w:tcBorders>
            <w:shd w:val="clear" w:color="auto" w:fill="FFFFFF"/>
          </w:tcPr>
          <w:p w14:paraId="6133A2E6" w14:textId="77777777" w:rsidR="00CC409C" w:rsidRPr="00076173" w:rsidRDefault="00CC409C" w:rsidP="00CC409C">
            <w:pPr>
              <w:pStyle w:val="80"/>
              <w:shd w:val="clear" w:color="auto" w:fill="auto"/>
              <w:spacing w:line="182" w:lineRule="exact"/>
              <w:ind w:right="240" w:firstLine="0"/>
              <w:jc w:val="both"/>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4FD2C4C" w14:textId="77777777" w:rsidR="00CC409C" w:rsidRPr="00076173" w:rsidRDefault="00CC409C" w:rsidP="00CC409C">
            <w:pPr>
              <w:pStyle w:val="80"/>
              <w:shd w:val="clear" w:color="auto" w:fill="auto"/>
              <w:spacing w:line="182" w:lineRule="exact"/>
              <w:ind w:firstLine="0"/>
              <w:jc w:val="both"/>
              <w:rPr>
                <w:rFonts w:ascii="Times New Roman" w:hAnsi="Times New Roman" w:cs="Times New Roman"/>
                <w:sz w:val="20"/>
                <w:szCs w:val="20"/>
              </w:rPr>
            </w:pPr>
            <w:r w:rsidRPr="00076173">
              <w:rPr>
                <w:rFonts w:ascii="Times New Roman" w:hAnsi="Times New Roman" w:cs="Times New Roman"/>
                <w:sz w:val="20"/>
                <w:szCs w:val="20"/>
              </w:rPr>
              <w:t>серия, номер</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F9911D0" w14:textId="77777777" w:rsidR="00CC409C" w:rsidRPr="00076173" w:rsidRDefault="00CC409C" w:rsidP="00CC409C">
            <w:pPr>
              <w:pStyle w:val="80"/>
              <w:shd w:val="clear" w:color="auto" w:fill="auto"/>
              <w:spacing w:line="182" w:lineRule="exact"/>
              <w:ind w:firstLine="0"/>
              <w:jc w:val="both"/>
              <w:rPr>
                <w:rFonts w:ascii="Times New Roman" w:hAnsi="Times New Roman" w:cs="Times New Roman"/>
                <w:sz w:val="20"/>
                <w:szCs w:val="20"/>
              </w:rPr>
            </w:pPr>
            <w:r w:rsidRPr="00076173">
              <w:rPr>
                <w:rFonts w:ascii="Times New Roman" w:hAnsi="Times New Roman" w:cs="Times New Roman"/>
                <w:sz w:val="20"/>
                <w:szCs w:val="20"/>
              </w:rPr>
              <w:t>кем, когда выдан</w:t>
            </w:r>
          </w:p>
        </w:tc>
        <w:tc>
          <w:tcPr>
            <w:tcW w:w="706" w:type="dxa"/>
            <w:vMerge/>
            <w:tcBorders>
              <w:top w:val="nil"/>
              <w:left w:val="single" w:sz="4" w:space="0" w:color="auto"/>
              <w:bottom w:val="single" w:sz="4" w:space="0" w:color="auto"/>
              <w:right w:val="single" w:sz="4" w:space="0" w:color="auto"/>
            </w:tcBorders>
            <w:shd w:val="clear" w:color="auto" w:fill="FFFFFF"/>
            <w:textDirection w:val="btLr"/>
          </w:tcPr>
          <w:p w14:paraId="3E4D26DD" w14:textId="77777777" w:rsidR="00CC409C" w:rsidRPr="00CC409C" w:rsidRDefault="00CC409C" w:rsidP="00CC409C">
            <w:pPr>
              <w:pStyle w:val="80"/>
              <w:shd w:val="clear" w:color="auto" w:fill="auto"/>
              <w:spacing w:line="182" w:lineRule="exact"/>
              <w:ind w:firstLine="0"/>
              <w:jc w:val="both"/>
              <w:rPr>
                <w:rFonts w:ascii="Times New Roman" w:hAnsi="Times New Roman" w:cs="Times New Roman"/>
                <w:sz w:val="24"/>
                <w:szCs w:val="24"/>
              </w:rPr>
            </w:pPr>
          </w:p>
        </w:tc>
        <w:tc>
          <w:tcPr>
            <w:tcW w:w="1138" w:type="dxa"/>
            <w:vMerge/>
            <w:tcBorders>
              <w:top w:val="nil"/>
              <w:left w:val="single" w:sz="4" w:space="0" w:color="auto"/>
              <w:bottom w:val="single" w:sz="4" w:space="0" w:color="auto"/>
              <w:right w:val="single" w:sz="4" w:space="0" w:color="auto"/>
            </w:tcBorders>
            <w:shd w:val="clear" w:color="auto" w:fill="FFFFFF"/>
          </w:tcPr>
          <w:p w14:paraId="30D8BF02" w14:textId="77777777" w:rsidR="00CC409C" w:rsidRPr="00CC409C" w:rsidRDefault="00CC409C" w:rsidP="00CC409C">
            <w:pPr>
              <w:pStyle w:val="80"/>
              <w:shd w:val="clear" w:color="auto" w:fill="auto"/>
              <w:spacing w:line="182" w:lineRule="exact"/>
              <w:ind w:firstLine="0"/>
              <w:jc w:val="both"/>
              <w:rPr>
                <w:rFonts w:ascii="Times New Roman" w:hAnsi="Times New Roman" w:cs="Times New Roman"/>
                <w:sz w:val="24"/>
                <w:szCs w:val="24"/>
              </w:rPr>
            </w:pPr>
          </w:p>
        </w:tc>
        <w:tc>
          <w:tcPr>
            <w:tcW w:w="634" w:type="dxa"/>
            <w:vMerge/>
            <w:tcBorders>
              <w:top w:val="nil"/>
              <w:left w:val="single" w:sz="4" w:space="0" w:color="auto"/>
              <w:bottom w:val="single" w:sz="4" w:space="0" w:color="auto"/>
              <w:right w:val="single" w:sz="4" w:space="0" w:color="auto"/>
            </w:tcBorders>
            <w:shd w:val="clear" w:color="auto" w:fill="FFFFFF"/>
            <w:textDirection w:val="btLr"/>
          </w:tcPr>
          <w:p w14:paraId="06247796" w14:textId="77777777" w:rsidR="00CC409C" w:rsidRPr="00CC409C" w:rsidRDefault="00CC409C" w:rsidP="00CC409C">
            <w:pPr>
              <w:pStyle w:val="80"/>
              <w:shd w:val="clear" w:color="auto" w:fill="auto"/>
              <w:spacing w:line="182" w:lineRule="exact"/>
              <w:ind w:firstLine="0"/>
              <w:jc w:val="both"/>
              <w:rPr>
                <w:rFonts w:ascii="Times New Roman" w:hAnsi="Times New Roman" w:cs="Times New Roman"/>
                <w:sz w:val="24"/>
                <w:szCs w:val="24"/>
              </w:rPr>
            </w:pPr>
          </w:p>
        </w:tc>
        <w:tc>
          <w:tcPr>
            <w:tcW w:w="850" w:type="dxa"/>
            <w:vMerge/>
            <w:tcBorders>
              <w:top w:val="nil"/>
              <w:left w:val="single" w:sz="4" w:space="0" w:color="auto"/>
              <w:bottom w:val="single" w:sz="4" w:space="0" w:color="auto"/>
              <w:right w:val="single" w:sz="4" w:space="0" w:color="auto"/>
            </w:tcBorders>
            <w:shd w:val="clear" w:color="auto" w:fill="FFFFFF"/>
          </w:tcPr>
          <w:p w14:paraId="400C7063" w14:textId="77777777" w:rsidR="00CC409C" w:rsidRPr="00CC409C" w:rsidRDefault="00CC409C" w:rsidP="00CC409C">
            <w:pPr>
              <w:pStyle w:val="80"/>
              <w:shd w:val="clear" w:color="auto" w:fill="auto"/>
              <w:spacing w:line="182" w:lineRule="exact"/>
              <w:ind w:firstLine="0"/>
              <w:jc w:val="both"/>
              <w:rPr>
                <w:rFonts w:ascii="Times New Roman" w:hAnsi="Times New Roman" w:cs="Times New Roman"/>
                <w:sz w:val="24"/>
                <w:szCs w:val="24"/>
              </w:rPr>
            </w:pPr>
          </w:p>
        </w:tc>
        <w:tc>
          <w:tcPr>
            <w:tcW w:w="859" w:type="dxa"/>
            <w:vMerge/>
            <w:tcBorders>
              <w:top w:val="nil"/>
              <w:left w:val="single" w:sz="4" w:space="0" w:color="auto"/>
              <w:bottom w:val="single" w:sz="4" w:space="0" w:color="auto"/>
              <w:right w:val="single" w:sz="4" w:space="0" w:color="auto"/>
            </w:tcBorders>
            <w:shd w:val="clear" w:color="auto" w:fill="FFFFFF"/>
          </w:tcPr>
          <w:p w14:paraId="384056F7" w14:textId="77777777" w:rsidR="00CC409C" w:rsidRPr="00CC409C" w:rsidRDefault="00CC409C" w:rsidP="00CC409C">
            <w:pPr>
              <w:pStyle w:val="80"/>
              <w:shd w:val="clear" w:color="auto" w:fill="auto"/>
              <w:spacing w:line="182" w:lineRule="exact"/>
              <w:ind w:firstLine="0"/>
              <w:jc w:val="both"/>
              <w:rPr>
                <w:rFonts w:ascii="Times New Roman" w:hAnsi="Times New Roman" w:cs="Times New Roman"/>
                <w:sz w:val="24"/>
                <w:szCs w:val="24"/>
              </w:rPr>
            </w:pPr>
          </w:p>
        </w:tc>
      </w:tr>
      <w:tr w:rsidR="00CC409C" w:rsidRPr="00CC409C" w14:paraId="05F4D282" w14:textId="77777777" w:rsidTr="00CC409C">
        <w:trPr>
          <w:trHeight w:val="298"/>
        </w:trPr>
        <w:tc>
          <w:tcPr>
            <w:tcW w:w="576" w:type="dxa"/>
            <w:tcBorders>
              <w:top w:val="single" w:sz="4" w:space="0" w:color="auto"/>
              <w:left w:val="single" w:sz="4" w:space="0" w:color="auto"/>
              <w:bottom w:val="single" w:sz="4" w:space="0" w:color="auto"/>
              <w:right w:val="single" w:sz="4" w:space="0" w:color="auto"/>
            </w:tcBorders>
            <w:shd w:val="clear" w:color="auto" w:fill="FFFFFF"/>
          </w:tcPr>
          <w:p w14:paraId="33580C85" w14:textId="77777777" w:rsidR="00CC409C" w:rsidRPr="00CC409C" w:rsidRDefault="00CC409C" w:rsidP="00CC409C">
            <w:pPr>
              <w:pStyle w:val="80"/>
              <w:shd w:val="clear" w:color="auto" w:fill="auto"/>
              <w:spacing w:line="240" w:lineRule="auto"/>
              <w:ind w:left="260" w:firstLine="0"/>
              <w:jc w:val="both"/>
              <w:rPr>
                <w:rFonts w:ascii="Times New Roman" w:hAnsi="Times New Roman" w:cs="Times New Roman"/>
                <w:sz w:val="24"/>
                <w:szCs w:val="24"/>
              </w:rPr>
            </w:pPr>
            <w:r w:rsidRPr="00CC409C">
              <w:rPr>
                <w:rFonts w:ascii="Times New Roman" w:hAnsi="Times New Roman" w:cs="Times New Roman"/>
                <w:sz w:val="24"/>
                <w:szCs w:val="24"/>
              </w:rPr>
              <w:t>1</w:t>
            </w:r>
          </w:p>
        </w:tc>
        <w:tc>
          <w:tcPr>
            <w:tcW w:w="581" w:type="dxa"/>
            <w:tcBorders>
              <w:top w:val="single" w:sz="4" w:space="0" w:color="auto"/>
              <w:left w:val="single" w:sz="4" w:space="0" w:color="auto"/>
              <w:bottom w:val="single" w:sz="4" w:space="0" w:color="auto"/>
              <w:right w:val="single" w:sz="4" w:space="0" w:color="auto"/>
            </w:tcBorders>
            <w:shd w:val="clear" w:color="auto" w:fill="FFFFFF"/>
          </w:tcPr>
          <w:p w14:paraId="53E512B2" w14:textId="77777777" w:rsidR="00CC409C" w:rsidRPr="00CC409C" w:rsidRDefault="00CC409C" w:rsidP="00CC409C">
            <w:pPr>
              <w:pStyle w:val="80"/>
              <w:shd w:val="clear" w:color="auto" w:fill="auto"/>
              <w:spacing w:line="240" w:lineRule="auto"/>
              <w:ind w:left="260" w:firstLine="0"/>
              <w:jc w:val="both"/>
              <w:rPr>
                <w:rFonts w:ascii="Times New Roman" w:hAnsi="Times New Roman" w:cs="Times New Roman"/>
                <w:sz w:val="24"/>
                <w:szCs w:val="24"/>
              </w:rPr>
            </w:pPr>
            <w:r w:rsidRPr="00CC409C">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60B2257" w14:textId="77777777" w:rsidR="00CC409C" w:rsidRPr="00CC409C" w:rsidRDefault="00CC409C" w:rsidP="00CC409C">
            <w:pPr>
              <w:pStyle w:val="80"/>
              <w:shd w:val="clear" w:color="auto" w:fill="auto"/>
              <w:spacing w:line="240" w:lineRule="auto"/>
              <w:ind w:left="380" w:firstLine="0"/>
              <w:jc w:val="both"/>
              <w:rPr>
                <w:rFonts w:ascii="Times New Roman" w:hAnsi="Times New Roman" w:cs="Times New Roman"/>
                <w:sz w:val="24"/>
                <w:szCs w:val="24"/>
              </w:rPr>
            </w:pPr>
            <w:r w:rsidRPr="00CC409C">
              <w:rPr>
                <w:rFonts w:ascii="Times New Roman" w:hAnsi="Times New Roman" w:cs="Times New Roman"/>
                <w:sz w:val="24"/>
                <w:szCs w:val="24"/>
              </w:rPr>
              <w:t>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443117C1" w14:textId="77777777" w:rsidR="00CC409C" w:rsidRPr="00CC409C" w:rsidRDefault="00CC409C" w:rsidP="00CC409C">
            <w:pPr>
              <w:pStyle w:val="80"/>
              <w:shd w:val="clear" w:color="auto" w:fill="auto"/>
              <w:spacing w:line="240" w:lineRule="auto"/>
              <w:ind w:right="280" w:firstLine="0"/>
              <w:jc w:val="both"/>
              <w:rPr>
                <w:rFonts w:ascii="Times New Roman" w:hAnsi="Times New Roman" w:cs="Times New Roman"/>
                <w:sz w:val="24"/>
                <w:szCs w:val="24"/>
              </w:rPr>
            </w:pPr>
            <w:r w:rsidRPr="00CC409C">
              <w:rPr>
                <w:rFonts w:ascii="Times New Roman" w:hAnsi="Times New Roman" w:cs="Times New Roman"/>
                <w:sz w:val="24"/>
                <w:szCs w:val="24"/>
              </w:rPr>
              <w:t>4</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14:paraId="2A693123" w14:textId="77777777" w:rsidR="00CC409C" w:rsidRPr="00CC409C" w:rsidRDefault="00CC409C" w:rsidP="00CC409C">
            <w:pPr>
              <w:pStyle w:val="80"/>
              <w:shd w:val="clear" w:color="auto" w:fill="auto"/>
              <w:spacing w:line="240" w:lineRule="auto"/>
              <w:ind w:left="500" w:firstLine="0"/>
              <w:jc w:val="both"/>
              <w:rPr>
                <w:rFonts w:ascii="Times New Roman" w:hAnsi="Times New Roman" w:cs="Times New Roman"/>
                <w:sz w:val="24"/>
                <w:szCs w:val="24"/>
              </w:rPr>
            </w:pPr>
            <w:r w:rsidRPr="00CC409C">
              <w:rPr>
                <w:rFonts w:ascii="Times New Roman" w:hAnsi="Times New Roman" w:cs="Times New Roman"/>
                <w:sz w:val="24"/>
                <w:szCs w:val="24"/>
              </w:rPr>
              <w:t>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08EE661" w14:textId="77777777" w:rsidR="00CC409C" w:rsidRPr="00CC409C" w:rsidRDefault="00CC409C" w:rsidP="00CC409C">
            <w:pPr>
              <w:pStyle w:val="80"/>
              <w:shd w:val="clear" w:color="auto" w:fill="auto"/>
              <w:spacing w:line="240" w:lineRule="auto"/>
              <w:ind w:left="320" w:firstLine="0"/>
              <w:jc w:val="both"/>
              <w:rPr>
                <w:rFonts w:ascii="Times New Roman" w:hAnsi="Times New Roman" w:cs="Times New Roman"/>
                <w:sz w:val="24"/>
                <w:szCs w:val="24"/>
              </w:rPr>
            </w:pPr>
            <w:r w:rsidRPr="00CC409C">
              <w:rPr>
                <w:rFonts w:ascii="Times New Roman" w:hAnsi="Times New Roman" w:cs="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528E8D6" w14:textId="77777777" w:rsidR="00CC409C" w:rsidRPr="00CC409C" w:rsidRDefault="00CC409C" w:rsidP="00CC409C">
            <w:pPr>
              <w:pStyle w:val="80"/>
              <w:shd w:val="clear" w:color="auto" w:fill="auto"/>
              <w:spacing w:line="240" w:lineRule="auto"/>
              <w:ind w:firstLine="0"/>
              <w:jc w:val="both"/>
              <w:rPr>
                <w:rFonts w:ascii="Times New Roman" w:hAnsi="Times New Roman" w:cs="Times New Roman"/>
                <w:sz w:val="24"/>
                <w:szCs w:val="24"/>
              </w:rPr>
            </w:pPr>
            <w:r w:rsidRPr="00CC409C">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D792C2A" w14:textId="77777777" w:rsidR="00CC409C" w:rsidRPr="00CC409C" w:rsidRDefault="00CC409C" w:rsidP="00CC409C">
            <w:pPr>
              <w:pStyle w:val="80"/>
              <w:shd w:val="clear" w:color="auto" w:fill="auto"/>
              <w:spacing w:line="240" w:lineRule="auto"/>
              <w:ind w:firstLine="0"/>
              <w:jc w:val="both"/>
              <w:rPr>
                <w:rFonts w:ascii="Times New Roman" w:hAnsi="Times New Roman" w:cs="Times New Roman"/>
                <w:sz w:val="24"/>
                <w:szCs w:val="24"/>
              </w:rPr>
            </w:pPr>
            <w:r w:rsidRPr="00CC409C">
              <w:rPr>
                <w:rFonts w:ascii="Times New Roman" w:hAnsi="Times New Roman" w:cs="Times New Roman"/>
                <w:sz w:val="24"/>
                <w:szCs w:val="24"/>
              </w:rPr>
              <w:t>8</w:t>
            </w:r>
          </w:p>
        </w:tc>
        <w:tc>
          <w:tcPr>
            <w:tcW w:w="706" w:type="dxa"/>
            <w:tcBorders>
              <w:top w:val="single" w:sz="4" w:space="0" w:color="auto"/>
              <w:left w:val="single" w:sz="4" w:space="0" w:color="auto"/>
              <w:bottom w:val="single" w:sz="4" w:space="0" w:color="auto"/>
              <w:right w:val="single" w:sz="4" w:space="0" w:color="auto"/>
            </w:tcBorders>
            <w:shd w:val="clear" w:color="auto" w:fill="FFFFFF"/>
          </w:tcPr>
          <w:p w14:paraId="1CA0199B" w14:textId="77777777" w:rsidR="00CC409C" w:rsidRPr="00CC409C" w:rsidRDefault="00CC409C" w:rsidP="00CC409C">
            <w:pPr>
              <w:pStyle w:val="80"/>
              <w:shd w:val="clear" w:color="auto" w:fill="auto"/>
              <w:spacing w:line="240" w:lineRule="auto"/>
              <w:ind w:left="320" w:firstLine="0"/>
              <w:jc w:val="both"/>
              <w:rPr>
                <w:rFonts w:ascii="Times New Roman" w:hAnsi="Times New Roman" w:cs="Times New Roman"/>
                <w:sz w:val="24"/>
                <w:szCs w:val="24"/>
              </w:rPr>
            </w:pPr>
            <w:r w:rsidRPr="00CC409C">
              <w:rPr>
                <w:rFonts w:ascii="Times New Roman" w:hAnsi="Times New Roman" w:cs="Times New Roman"/>
                <w:sz w:val="24"/>
                <w:szCs w:val="24"/>
              </w:rPr>
              <w:t>9</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45031AB0" w14:textId="77777777" w:rsidR="00CC409C" w:rsidRPr="00CC409C" w:rsidRDefault="00CC409C" w:rsidP="00CC409C">
            <w:pPr>
              <w:pStyle w:val="80"/>
              <w:shd w:val="clear" w:color="auto" w:fill="auto"/>
              <w:spacing w:line="240" w:lineRule="auto"/>
              <w:ind w:firstLine="0"/>
              <w:jc w:val="both"/>
              <w:rPr>
                <w:rFonts w:ascii="Times New Roman" w:hAnsi="Times New Roman" w:cs="Times New Roman"/>
                <w:sz w:val="24"/>
                <w:szCs w:val="24"/>
              </w:rPr>
            </w:pPr>
            <w:r w:rsidRPr="00CC409C">
              <w:rPr>
                <w:rFonts w:ascii="Times New Roman" w:hAnsi="Times New Roman" w:cs="Times New Roman"/>
                <w:sz w:val="24"/>
                <w:szCs w:val="24"/>
              </w:rPr>
              <w:t>10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14:paraId="2323A170" w14:textId="77777777" w:rsidR="00CC409C" w:rsidRPr="00CC409C" w:rsidRDefault="00CC409C" w:rsidP="00CC409C">
            <w:pPr>
              <w:pStyle w:val="80"/>
              <w:shd w:val="clear" w:color="auto" w:fill="auto"/>
              <w:spacing w:line="240" w:lineRule="auto"/>
              <w:ind w:left="260" w:firstLine="0"/>
              <w:jc w:val="both"/>
              <w:rPr>
                <w:rFonts w:ascii="Times New Roman" w:hAnsi="Times New Roman" w:cs="Times New Roman"/>
                <w:sz w:val="24"/>
                <w:szCs w:val="24"/>
              </w:rPr>
            </w:pPr>
            <w:r w:rsidRPr="00CC409C">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8F514D0" w14:textId="77777777" w:rsidR="00CC409C" w:rsidRPr="00CC409C" w:rsidRDefault="00CC409C" w:rsidP="00CC409C">
            <w:pPr>
              <w:pStyle w:val="80"/>
              <w:shd w:val="clear" w:color="auto" w:fill="auto"/>
              <w:spacing w:line="240" w:lineRule="auto"/>
              <w:ind w:left="160" w:firstLine="180"/>
              <w:jc w:val="both"/>
              <w:rPr>
                <w:rFonts w:ascii="Times New Roman" w:hAnsi="Times New Roman" w:cs="Times New Roman"/>
                <w:sz w:val="24"/>
                <w:szCs w:val="24"/>
              </w:rPr>
            </w:pPr>
            <w:r w:rsidRPr="00CC409C">
              <w:rPr>
                <w:rFonts w:ascii="Times New Roman" w:hAnsi="Times New Roman" w:cs="Times New Roman"/>
                <w:sz w:val="24"/>
                <w:szCs w:val="24"/>
              </w:rPr>
              <w:t>12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5D2C4235" w14:textId="77777777" w:rsidR="00CC409C" w:rsidRPr="00CC409C" w:rsidRDefault="00CC409C" w:rsidP="00CC409C">
            <w:pPr>
              <w:pStyle w:val="70"/>
              <w:shd w:val="clear" w:color="auto" w:fill="auto"/>
              <w:spacing w:before="0" w:line="240" w:lineRule="auto"/>
              <w:jc w:val="both"/>
              <w:rPr>
                <w:rFonts w:ascii="Times New Roman" w:hAnsi="Times New Roman" w:cs="Times New Roman"/>
                <w:sz w:val="24"/>
                <w:szCs w:val="24"/>
              </w:rPr>
            </w:pPr>
            <w:r w:rsidRPr="00CC409C">
              <w:rPr>
                <w:rFonts w:ascii="Times New Roman" w:hAnsi="Times New Roman" w:cs="Times New Roman"/>
                <w:sz w:val="24"/>
                <w:szCs w:val="24"/>
              </w:rPr>
              <w:t>13</w:t>
            </w:r>
          </w:p>
        </w:tc>
      </w:tr>
      <w:tr w:rsidR="00CC409C" w:rsidRPr="00CC409C" w14:paraId="30475A18" w14:textId="77777777" w:rsidTr="00CC409C">
        <w:trPr>
          <w:trHeight w:val="298"/>
        </w:trPr>
        <w:tc>
          <w:tcPr>
            <w:tcW w:w="576" w:type="dxa"/>
            <w:tcBorders>
              <w:top w:val="single" w:sz="4" w:space="0" w:color="auto"/>
              <w:left w:val="single" w:sz="4" w:space="0" w:color="auto"/>
              <w:bottom w:val="single" w:sz="4" w:space="0" w:color="auto"/>
              <w:right w:val="single" w:sz="4" w:space="0" w:color="auto"/>
            </w:tcBorders>
            <w:shd w:val="clear" w:color="auto" w:fill="FFFFFF"/>
          </w:tcPr>
          <w:p w14:paraId="1C3C843E" w14:textId="77777777" w:rsidR="00CC409C" w:rsidRPr="00CC409C" w:rsidRDefault="00CC409C" w:rsidP="00CC409C">
            <w:pPr>
              <w:jc w:val="both"/>
              <w:rPr>
                <w:rFonts w:ascii="Times New Roman" w:hAnsi="Times New Roman" w:cs="Times New Roman"/>
                <w:sz w:val="24"/>
                <w:szCs w:val="24"/>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14:paraId="58AA0F25" w14:textId="77777777" w:rsidR="00CC409C" w:rsidRPr="00CC409C" w:rsidRDefault="00CC409C" w:rsidP="00CC409C">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F13E95E" w14:textId="77777777" w:rsidR="00CC409C" w:rsidRPr="00CC409C" w:rsidRDefault="00CC409C" w:rsidP="00CC409C">
            <w:pPr>
              <w:jc w:val="both"/>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09EC7658" w14:textId="77777777" w:rsidR="00CC409C" w:rsidRPr="00CC409C" w:rsidRDefault="00CC409C" w:rsidP="00CC409C">
            <w:pPr>
              <w:jc w:val="both"/>
              <w:rPr>
                <w:rFonts w:ascii="Times New Roman" w:hAnsi="Times New Roman"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14:paraId="4F84D47A" w14:textId="77777777" w:rsidR="00CC409C" w:rsidRPr="00CC409C" w:rsidRDefault="00CC409C" w:rsidP="00CC409C">
            <w:pPr>
              <w:jc w:val="both"/>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5D8233D" w14:textId="77777777" w:rsidR="00CC409C" w:rsidRPr="00CC409C" w:rsidRDefault="00CC409C" w:rsidP="00CC409C">
            <w:pPr>
              <w:jc w:val="both"/>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FCCA99C" w14:textId="77777777" w:rsidR="00CC409C" w:rsidRPr="00CC409C" w:rsidRDefault="00CC409C" w:rsidP="00CC409C">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993A655" w14:textId="77777777" w:rsidR="00CC409C" w:rsidRPr="00CC409C" w:rsidRDefault="00CC409C" w:rsidP="00CC409C">
            <w:pPr>
              <w:jc w:val="both"/>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14:paraId="2060CA7F" w14:textId="77777777" w:rsidR="00CC409C" w:rsidRPr="00CC409C" w:rsidRDefault="00CC409C" w:rsidP="00CC409C">
            <w:pPr>
              <w:jc w:val="both"/>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3C4525C8" w14:textId="77777777" w:rsidR="00CC409C" w:rsidRPr="00CC409C" w:rsidRDefault="00CC409C" w:rsidP="00CC409C">
            <w:pPr>
              <w:jc w:val="both"/>
              <w:rPr>
                <w:rFonts w:ascii="Times New Roman" w:hAnsi="Times New Roman" w:cs="Times New Roman"/>
                <w:sz w:val="24"/>
                <w:szCs w:val="24"/>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14:paraId="43C7339C" w14:textId="77777777" w:rsidR="00CC409C" w:rsidRPr="00CC409C" w:rsidRDefault="00CC409C" w:rsidP="00CC409C">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C13CC3A" w14:textId="77777777" w:rsidR="00CC409C" w:rsidRPr="00CC409C" w:rsidRDefault="00CC409C" w:rsidP="00CC409C">
            <w:pPr>
              <w:jc w:val="both"/>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2E8E9DC5" w14:textId="77777777" w:rsidR="00CC409C" w:rsidRPr="00CC409C" w:rsidRDefault="00CC409C" w:rsidP="00CC409C">
            <w:pPr>
              <w:jc w:val="both"/>
              <w:rPr>
                <w:rFonts w:ascii="Times New Roman" w:hAnsi="Times New Roman" w:cs="Times New Roman"/>
                <w:sz w:val="24"/>
                <w:szCs w:val="24"/>
              </w:rPr>
            </w:pPr>
          </w:p>
        </w:tc>
      </w:tr>
      <w:tr w:rsidR="00CC409C" w:rsidRPr="00CC409C" w14:paraId="681F42ED" w14:textId="77777777" w:rsidTr="00CC409C">
        <w:trPr>
          <w:trHeight w:val="298"/>
        </w:trPr>
        <w:tc>
          <w:tcPr>
            <w:tcW w:w="576" w:type="dxa"/>
            <w:tcBorders>
              <w:top w:val="single" w:sz="4" w:space="0" w:color="auto"/>
              <w:left w:val="single" w:sz="4" w:space="0" w:color="auto"/>
              <w:bottom w:val="single" w:sz="4" w:space="0" w:color="auto"/>
              <w:right w:val="single" w:sz="4" w:space="0" w:color="auto"/>
            </w:tcBorders>
            <w:shd w:val="clear" w:color="auto" w:fill="FFFFFF"/>
          </w:tcPr>
          <w:p w14:paraId="3C582828" w14:textId="77777777" w:rsidR="00CC409C" w:rsidRPr="00CC409C" w:rsidRDefault="00CC409C" w:rsidP="00CC409C">
            <w:pPr>
              <w:jc w:val="both"/>
              <w:rPr>
                <w:rFonts w:ascii="Times New Roman" w:hAnsi="Times New Roman" w:cs="Times New Roman"/>
                <w:sz w:val="24"/>
                <w:szCs w:val="24"/>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14:paraId="1D094D6A" w14:textId="77777777" w:rsidR="00CC409C" w:rsidRPr="00CC409C" w:rsidRDefault="00CC409C" w:rsidP="00CC409C">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8EBAEE8" w14:textId="77777777" w:rsidR="00CC409C" w:rsidRPr="00CC409C" w:rsidRDefault="00CC409C" w:rsidP="00CC409C">
            <w:pPr>
              <w:jc w:val="both"/>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54A1B420" w14:textId="77777777" w:rsidR="00CC409C" w:rsidRPr="00CC409C" w:rsidRDefault="00CC409C" w:rsidP="00CC409C">
            <w:pPr>
              <w:jc w:val="both"/>
              <w:rPr>
                <w:rFonts w:ascii="Times New Roman" w:hAnsi="Times New Roman"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14:paraId="5A881228" w14:textId="77777777" w:rsidR="00CC409C" w:rsidRPr="00CC409C" w:rsidRDefault="00CC409C" w:rsidP="00CC409C">
            <w:pPr>
              <w:jc w:val="both"/>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12D5CE7" w14:textId="77777777" w:rsidR="00CC409C" w:rsidRPr="00CC409C" w:rsidRDefault="00CC409C" w:rsidP="00CC409C">
            <w:pPr>
              <w:jc w:val="both"/>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451D1A0" w14:textId="77777777" w:rsidR="00CC409C" w:rsidRPr="00CC409C" w:rsidRDefault="00CC409C" w:rsidP="00CC409C">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1E3BA72" w14:textId="77777777" w:rsidR="00CC409C" w:rsidRPr="00CC409C" w:rsidRDefault="00CC409C" w:rsidP="00CC409C">
            <w:pPr>
              <w:jc w:val="both"/>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14:paraId="587480A7" w14:textId="77777777" w:rsidR="00CC409C" w:rsidRPr="00CC409C" w:rsidRDefault="00CC409C" w:rsidP="00CC409C">
            <w:pPr>
              <w:jc w:val="both"/>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08786D53" w14:textId="77777777" w:rsidR="00CC409C" w:rsidRPr="00CC409C" w:rsidRDefault="00CC409C" w:rsidP="00CC409C">
            <w:pPr>
              <w:jc w:val="both"/>
              <w:rPr>
                <w:rFonts w:ascii="Times New Roman" w:hAnsi="Times New Roman" w:cs="Times New Roman"/>
                <w:sz w:val="24"/>
                <w:szCs w:val="24"/>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14:paraId="0F06B6C9" w14:textId="77777777" w:rsidR="00CC409C" w:rsidRPr="00CC409C" w:rsidRDefault="00CC409C" w:rsidP="00CC409C">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F9F0840" w14:textId="77777777" w:rsidR="00CC409C" w:rsidRPr="00CC409C" w:rsidRDefault="00CC409C" w:rsidP="00CC409C">
            <w:pPr>
              <w:jc w:val="both"/>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630C40CF" w14:textId="77777777" w:rsidR="00CC409C" w:rsidRPr="00CC409C" w:rsidRDefault="00CC409C" w:rsidP="00CC409C">
            <w:pPr>
              <w:jc w:val="both"/>
              <w:rPr>
                <w:rFonts w:ascii="Times New Roman" w:hAnsi="Times New Roman" w:cs="Times New Roman"/>
                <w:sz w:val="24"/>
                <w:szCs w:val="24"/>
              </w:rPr>
            </w:pPr>
          </w:p>
        </w:tc>
      </w:tr>
      <w:tr w:rsidR="00CC409C" w:rsidRPr="00CC409C" w14:paraId="3866CFDA" w14:textId="77777777" w:rsidTr="00CC409C">
        <w:trPr>
          <w:trHeight w:val="307"/>
        </w:trPr>
        <w:tc>
          <w:tcPr>
            <w:tcW w:w="2007" w:type="dxa"/>
            <w:gridSpan w:val="3"/>
            <w:tcBorders>
              <w:top w:val="single" w:sz="4" w:space="0" w:color="auto"/>
              <w:left w:val="single" w:sz="4" w:space="0" w:color="auto"/>
              <w:bottom w:val="single" w:sz="4" w:space="0" w:color="auto"/>
              <w:right w:val="single" w:sz="4" w:space="0" w:color="auto"/>
            </w:tcBorders>
            <w:shd w:val="clear" w:color="auto" w:fill="FFFFFF"/>
          </w:tcPr>
          <w:p w14:paraId="1257765C" w14:textId="77777777" w:rsidR="00CC409C" w:rsidRPr="00CC409C" w:rsidRDefault="00CC409C" w:rsidP="00CC409C">
            <w:pPr>
              <w:pStyle w:val="70"/>
              <w:shd w:val="clear" w:color="auto" w:fill="auto"/>
              <w:spacing w:before="0" w:line="240" w:lineRule="auto"/>
              <w:ind w:left="640"/>
              <w:jc w:val="both"/>
              <w:rPr>
                <w:rFonts w:ascii="Times New Roman" w:hAnsi="Times New Roman" w:cs="Times New Roman"/>
                <w:sz w:val="24"/>
                <w:szCs w:val="24"/>
              </w:rPr>
            </w:pPr>
            <w:r w:rsidRPr="00CC409C">
              <w:rPr>
                <w:rFonts w:ascii="Times New Roman" w:hAnsi="Times New Roman" w:cs="Times New Roman"/>
                <w:sz w:val="24"/>
                <w:szCs w:val="24"/>
              </w:rPr>
              <w:t>ИТОГО:</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40646F5A" w14:textId="77777777" w:rsidR="00CC409C" w:rsidRPr="00CC409C" w:rsidRDefault="00CC409C" w:rsidP="00CC409C">
            <w:pPr>
              <w:jc w:val="both"/>
              <w:rPr>
                <w:rFonts w:ascii="Times New Roman" w:hAnsi="Times New Roman"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14:paraId="6810B7EB" w14:textId="77777777" w:rsidR="00CC409C" w:rsidRPr="00CC409C" w:rsidRDefault="00CC409C" w:rsidP="00CC409C">
            <w:pPr>
              <w:jc w:val="both"/>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46CA59C" w14:textId="77777777" w:rsidR="00CC409C" w:rsidRPr="00CC409C" w:rsidRDefault="00CC409C" w:rsidP="00CC409C">
            <w:pPr>
              <w:jc w:val="both"/>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71A3973" w14:textId="77777777" w:rsidR="00CC409C" w:rsidRPr="00CC409C" w:rsidRDefault="00CC409C" w:rsidP="00CC409C">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41ABA36" w14:textId="77777777" w:rsidR="00CC409C" w:rsidRPr="00CC409C" w:rsidRDefault="00CC409C" w:rsidP="00CC409C">
            <w:pPr>
              <w:jc w:val="both"/>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14:paraId="10665D65" w14:textId="77777777" w:rsidR="00CC409C" w:rsidRPr="00CC409C" w:rsidRDefault="00CC409C" w:rsidP="00CC409C">
            <w:pPr>
              <w:jc w:val="both"/>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4219B2E0" w14:textId="77777777" w:rsidR="00CC409C" w:rsidRPr="00CC409C" w:rsidRDefault="00CC409C" w:rsidP="00CC409C">
            <w:pPr>
              <w:jc w:val="both"/>
              <w:rPr>
                <w:rFonts w:ascii="Times New Roman" w:hAnsi="Times New Roman" w:cs="Times New Roman"/>
                <w:sz w:val="24"/>
                <w:szCs w:val="24"/>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14:paraId="6EF00447" w14:textId="77777777" w:rsidR="00CC409C" w:rsidRPr="00CC409C" w:rsidRDefault="00CC409C" w:rsidP="00CC409C">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8E10DE2" w14:textId="77777777" w:rsidR="00CC409C" w:rsidRPr="00CC409C" w:rsidRDefault="00CC409C" w:rsidP="00CC409C">
            <w:pPr>
              <w:jc w:val="both"/>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3CDE54C5" w14:textId="77777777" w:rsidR="00CC409C" w:rsidRPr="00CC409C" w:rsidRDefault="00CC409C" w:rsidP="00CC409C">
            <w:pPr>
              <w:jc w:val="both"/>
              <w:rPr>
                <w:rFonts w:ascii="Times New Roman" w:hAnsi="Times New Roman" w:cs="Times New Roman"/>
                <w:sz w:val="24"/>
                <w:szCs w:val="24"/>
              </w:rPr>
            </w:pPr>
          </w:p>
        </w:tc>
      </w:tr>
    </w:tbl>
    <w:p w14:paraId="5B40A035" w14:textId="77777777" w:rsidR="00CC409C" w:rsidRDefault="00CC409C" w:rsidP="00CC409C">
      <w:pPr>
        <w:jc w:val="both"/>
        <w:rPr>
          <w:rFonts w:ascii="Times New Roman" w:hAnsi="Times New Roman" w:cs="Times New Roman"/>
          <w:b/>
          <w:sz w:val="24"/>
          <w:szCs w:val="24"/>
        </w:rPr>
      </w:pPr>
    </w:p>
    <w:p w14:paraId="594EEC11" w14:textId="77777777" w:rsidR="003850B7" w:rsidRDefault="003850B7" w:rsidP="003850B7">
      <w:pPr>
        <w:spacing w:after="0"/>
        <w:jc w:val="both"/>
        <w:rPr>
          <w:rFonts w:ascii="Times New Roman" w:hAnsi="Times New Roman" w:cs="Times New Roman"/>
          <w:b/>
          <w:sz w:val="24"/>
          <w:szCs w:val="24"/>
        </w:rPr>
      </w:pPr>
      <w:r>
        <w:rPr>
          <w:rFonts w:ascii="Times New Roman" w:hAnsi="Times New Roman" w:cs="Times New Roman"/>
          <w:b/>
          <w:sz w:val="24"/>
          <w:szCs w:val="24"/>
        </w:rPr>
        <w:t>___________________________   _____________________    __________________________</w:t>
      </w:r>
    </w:p>
    <w:p w14:paraId="43C327B6" w14:textId="77777777" w:rsidR="003850B7" w:rsidRPr="003850B7" w:rsidRDefault="003850B7" w:rsidP="003850B7">
      <w:pPr>
        <w:spacing w:after="0"/>
        <w:jc w:val="both"/>
        <w:rPr>
          <w:rFonts w:ascii="Times New Roman" w:hAnsi="Times New Roman" w:cs="Times New Roman"/>
          <w:sz w:val="20"/>
          <w:szCs w:val="20"/>
        </w:rPr>
      </w:pPr>
      <w:r w:rsidRPr="003850B7">
        <w:rPr>
          <w:rFonts w:ascii="Times New Roman" w:hAnsi="Times New Roman" w:cs="Times New Roman"/>
          <w:sz w:val="20"/>
          <w:szCs w:val="20"/>
        </w:rPr>
        <w:t>(</w:t>
      </w:r>
      <w:r w:rsidRPr="003850B7">
        <w:rPr>
          <w:rFonts w:ascii="Times New Roman" w:hAnsi="Times New Roman" w:cs="Times New Roman"/>
          <w:sz w:val="18"/>
          <w:szCs w:val="18"/>
        </w:rPr>
        <w:t>должность лица принявшего заявление)</w:t>
      </w:r>
      <w:r w:rsidRPr="003850B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850B7">
        <w:rPr>
          <w:rFonts w:ascii="Times New Roman" w:hAnsi="Times New Roman" w:cs="Times New Roman"/>
          <w:sz w:val="20"/>
          <w:szCs w:val="20"/>
        </w:rPr>
        <w:t xml:space="preserve">  (подпись, дата)                                 (расшифровка подписи)        </w:t>
      </w:r>
    </w:p>
    <w:p w14:paraId="30D73B4C" w14:textId="77777777" w:rsidR="003850B7" w:rsidRPr="003850B7" w:rsidRDefault="003850B7" w:rsidP="003850B7">
      <w:pPr>
        <w:spacing w:after="0"/>
        <w:jc w:val="both"/>
        <w:rPr>
          <w:rFonts w:ascii="Times New Roman" w:hAnsi="Times New Roman" w:cs="Times New Roman"/>
          <w:b/>
          <w:sz w:val="20"/>
          <w:szCs w:val="20"/>
        </w:rPr>
      </w:pPr>
    </w:p>
    <w:p w14:paraId="4C0AA5B4" w14:textId="77777777" w:rsidR="00CC409C" w:rsidRPr="00CC409C" w:rsidRDefault="00CC409C" w:rsidP="003850B7">
      <w:pPr>
        <w:spacing w:after="0"/>
        <w:jc w:val="both"/>
        <w:rPr>
          <w:rFonts w:ascii="Times New Roman" w:hAnsi="Times New Roman" w:cs="Times New Roman"/>
          <w:sz w:val="24"/>
          <w:szCs w:val="24"/>
        </w:rPr>
      </w:pPr>
    </w:p>
    <w:p w14:paraId="4F83D516" w14:textId="61599B63" w:rsidR="003850B7" w:rsidRDefault="00CC409C" w:rsidP="003850B7">
      <w:pPr>
        <w:spacing w:after="0"/>
        <w:jc w:val="both"/>
        <w:rPr>
          <w:rFonts w:ascii="Times New Roman" w:hAnsi="Times New Roman" w:cs="Times New Roman"/>
          <w:sz w:val="24"/>
          <w:szCs w:val="24"/>
        </w:rPr>
      </w:pPr>
      <w:r w:rsidRPr="00CC409C">
        <w:rPr>
          <w:rFonts w:ascii="Times New Roman" w:hAnsi="Times New Roman" w:cs="Times New Roman"/>
          <w:sz w:val="24"/>
          <w:szCs w:val="24"/>
        </w:rPr>
        <w:lastRenderedPageBreak/>
        <w:t xml:space="preserve">Глава </w:t>
      </w:r>
      <w:r w:rsidR="00DB0CF1">
        <w:rPr>
          <w:rFonts w:ascii="Times New Roman" w:hAnsi="Times New Roman" w:cs="Times New Roman"/>
          <w:sz w:val="24"/>
          <w:szCs w:val="24"/>
        </w:rPr>
        <w:t>городского поселения</w:t>
      </w:r>
      <w:r w:rsidRPr="00CC409C">
        <w:rPr>
          <w:rFonts w:ascii="Times New Roman" w:hAnsi="Times New Roman" w:cs="Times New Roman"/>
          <w:sz w:val="24"/>
          <w:szCs w:val="24"/>
        </w:rPr>
        <w:t xml:space="preserve"> </w:t>
      </w:r>
      <w:r w:rsidR="003850B7">
        <w:rPr>
          <w:rFonts w:ascii="Times New Roman" w:hAnsi="Times New Roman" w:cs="Times New Roman"/>
          <w:sz w:val="24"/>
          <w:szCs w:val="24"/>
        </w:rPr>
        <w:t xml:space="preserve">     </w:t>
      </w:r>
    </w:p>
    <w:p w14:paraId="0F92A003" w14:textId="52E3C43D" w:rsidR="003850B7" w:rsidRDefault="00CC409C" w:rsidP="003850B7">
      <w:pPr>
        <w:spacing w:after="0"/>
        <w:jc w:val="both"/>
        <w:rPr>
          <w:rFonts w:ascii="Times New Roman" w:hAnsi="Times New Roman" w:cs="Times New Roman"/>
          <w:sz w:val="24"/>
          <w:szCs w:val="24"/>
        </w:rPr>
      </w:pPr>
      <w:r w:rsidRPr="00CC409C">
        <w:rPr>
          <w:rFonts w:ascii="Times New Roman" w:hAnsi="Times New Roman" w:cs="Times New Roman"/>
          <w:sz w:val="24"/>
          <w:szCs w:val="24"/>
        </w:rPr>
        <w:t>«</w:t>
      </w:r>
      <w:r w:rsidR="003850B7">
        <w:rPr>
          <w:rFonts w:ascii="Times New Roman" w:hAnsi="Times New Roman" w:cs="Times New Roman"/>
          <w:sz w:val="24"/>
          <w:szCs w:val="24"/>
        </w:rPr>
        <w:t xml:space="preserve">Посёлок </w:t>
      </w:r>
      <w:r w:rsidR="00076173">
        <w:rPr>
          <w:rFonts w:ascii="Times New Roman" w:hAnsi="Times New Roman" w:cs="Times New Roman"/>
          <w:sz w:val="24"/>
          <w:szCs w:val="24"/>
        </w:rPr>
        <w:t>Ленинский»</w:t>
      </w:r>
      <w:r w:rsidRPr="00CC409C">
        <w:rPr>
          <w:rFonts w:ascii="Times New Roman" w:hAnsi="Times New Roman" w:cs="Times New Roman"/>
          <w:sz w:val="24"/>
          <w:szCs w:val="24"/>
        </w:rPr>
        <w:t xml:space="preserve">   </w:t>
      </w:r>
      <w:r w:rsidR="003850B7">
        <w:rPr>
          <w:rFonts w:ascii="Times New Roman" w:hAnsi="Times New Roman" w:cs="Times New Roman"/>
          <w:sz w:val="24"/>
          <w:szCs w:val="24"/>
        </w:rPr>
        <w:t xml:space="preserve">            ___________________    _______________________</w:t>
      </w:r>
    </w:p>
    <w:p w14:paraId="07113F9A" w14:textId="77777777" w:rsidR="00CC409C" w:rsidRPr="00CC409C" w:rsidRDefault="003850B7" w:rsidP="003850B7">
      <w:pPr>
        <w:spacing w:after="0"/>
        <w:jc w:val="both"/>
        <w:rPr>
          <w:rFonts w:ascii="Times New Roman" w:hAnsi="Times New Roman" w:cs="Times New Roman"/>
          <w:sz w:val="24"/>
          <w:szCs w:val="24"/>
        </w:rPr>
      </w:pPr>
      <w:r>
        <w:rPr>
          <w:rFonts w:ascii="Times New Roman" w:hAnsi="Times New Roman" w:cs="Times New Roman"/>
          <w:sz w:val="24"/>
          <w:szCs w:val="24"/>
        </w:rPr>
        <w:t xml:space="preserve">                                                  М.П.            </w:t>
      </w:r>
      <w:r>
        <w:rPr>
          <w:rFonts w:ascii="Times New Roman" w:hAnsi="Times New Roman" w:cs="Times New Roman"/>
          <w:sz w:val="18"/>
          <w:szCs w:val="18"/>
        </w:rPr>
        <w:t xml:space="preserve">(подпись, дата)                                     (расшифровка подписи) </w:t>
      </w:r>
      <w:r w:rsidR="00CC409C" w:rsidRPr="00CC409C">
        <w:rPr>
          <w:rFonts w:ascii="Times New Roman" w:hAnsi="Times New Roman" w:cs="Times New Roman"/>
          <w:sz w:val="24"/>
          <w:szCs w:val="24"/>
        </w:rPr>
        <w:t xml:space="preserve">          </w:t>
      </w:r>
      <w:bookmarkEnd w:id="2"/>
      <w:r w:rsidR="00CC409C" w:rsidRPr="00CC409C">
        <w:rPr>
          <w:rFonts w:ascii="Times New Roman" w:hAnsi="Times New Roman" w:cs="Times New Roman"/>
          <w:sz w:val="24"/>
          <w:szCs w:val="24"/>
        </w:rPr>
        <w:tab/>
      </w:r>
      <w:r w:rsidR="00CC409C" w:rsidRPr="00CC409C">
        <w:rPr>
          <w:rFonts w:ascii="Times New Roman" w:hAnsi="Times New Roman" w:cs="Times New Roman"/>
          <w:sz w:val="24"/>
          <w:szCs w:val="24"/>
        </w:rPr>
        <w:tab/>
      </w:r>
      <w:r w:rsidR="00CC409C" w:rsidRPr="00CC409C">
        <w:rPr>
          <w:rFonts w:ascii="Times New Roman" w:hAnsi="Times New Roman" w:cs="Times New Roman"/>
          <w:sz w:val="24"/>
          <w:szCs w:val="24"/>
        </w:rPr>
        <w:tab/>
      </w:r>
      <w:r w:rsidR="00CC409C" w:rsidRPr="00CC409C">
        <w:rPr>
          <w:rFonts w:ascii="Times New Roman" w:hAnsi="Times New Roman" w:cs="Times New Roman"/>
          <w:sz w:val="24"/>
          <w:szCs w:val="24"/>
        </w:rPr>
        <w:tab/>
      </w:r>
    </w:p>
    <w:p w14:paraId="3BC1A660" w14:textId="5DA15A23" w:rsidR="00CC409C" w:rsidRDefault="00CC409C" w:rsidP="00CC409C">
      <w:pPr>
        <w:jc w:val="both"/>
        <w:rPr>
          <w:rFonts w:ascii="Times New Roman" w:hAnsi="Times New Roman" w:cs="Times New Roman"/>
          <w:color w:val="000000"/>
          <w:sz w:val="24"/>
          <w:szCs w:val="24"/>
        </w:rPr>
      </w:pPr>
    </w:p>
    <w:p w14:paraId="120BD532" w14:textId="6AFEA8E4" w:rsidR="00076173" w:rsidRDefault="00076173" w:rsidP="00CC409C">
      <w:pPr>
        <w:jc w:val="both"/>
        <w:rPr>
          <w:rFonts w:ascii="Times New Roman" w:hAnsi="Times New Roman" w:cs="Times New Roman"/>
          <w:color w:val="000000"/>
          <w:sz w:val="24"/>
          <w:szCs w:val="24"/>
        </w:rPr>
      </w:pPr>
    </w:p>
    <w:p w14:paraId="46A228D7" w14:textId="77777777" w:rsidR="00076173" w:rsidRPr="00CC409C" w:rsidRDefault="00076173" w:rsidP="00CC409C">
      <w:pPr>
        <w:jc w:val="both"/>
        <w:rPr>
          <w:rFonts w:ascii="Times New Roman" w:hAnsi="Times New Roman" w:cs="Times New Roman"/>
          <w:color w:val="000000"/>
          <w:sz w:val="24"/>
          <w:szCs w:val="24"/>
        </w:rPr>
      </w:pPr>
    </w:p>
    <w:p w14:paraId="0F1889E5"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 </w:t>
      </w:r>
    </w:p>
    <w:p w14:paraId="3B6EC193" w14:textId="77777777" w:rsidR="00CC409C" w:rsidRPr="003850B7" w:rsidRDefault="00CC409C" w:rsidP="003850B7">
      <w:pPr>
        <w:spacing w:after="0"/>
        <w:jc w:val="right"/>
        <w:rPr>
          <w:rFonts w:ascii="Times New Roman" w:hAnsi="Times New Roman" w:cs="Times New Roman"/>
          <w:b/>
          <w:color w:val="000000"/>
          <w:sz w:val="24"/>
          <w:szCs w:val="24"/>
        </w:rPr>
      </w:pPr>
      <w:r w:rsidRPr="003850B7">
        <w:rPr>
          <w:rFonts w:ascii="Times New Roman" w:hAnsi="Times New Roman" w:cs="Times New Roman"/>
          <w:b/>
          <w:color w:val="000000"/>
          <w:sz w:val="24"/>
          <w:szCs w:val="24"/>
        </w:rPr>
        <w:t>Приложение № 3</w:t>
      </w:r>
    </w:p>
    <w:p w14:paraId="230504C3" w14:textId="77777777" w:rsidR="00CC409C" w:rsidRPr="003850B7" w:rsidRDefault="00CC409C" w:rsidP="003850B7">
      <w:pPr>
        <w:spacing w:after="0"/>
        <w:jc w:val="right"/>
        <w:rPr>
          <w:rFonts w:ascii="Times New Roman" w:hAnsi="Times New Roman" w:cs="Times New Roman"/>
          <w:color w:val="000000"/>
          <w:sz w:val="20"/>
          <w:szCs w:val="20"/>
        </w:rPr>
      </w:pPr>
      <w:r w:rsidRPr="003850B7">
        <w:rPr>
          <w:rFonts w:ascii="Times New Roman" w:hAnsi="Times New Roman" w:cs="Times New Roman"/>
          <w:color w:val="000000"/>
          <w:sz w:val="20"/>
          <w:szCs w:val="20"/>
        </w:rPr>
        <w:t xml:space="preserve">к Порядку предоставления молодым семьям </w:t>
      </w:r>
    </w:p>
    <w:p w14:paraId="129476F2" w14:textId="77777777" w:rsidR="00CC409C" w:rsidRPr="003850B7" w:rsidRDefault="00CC409C" w:rsidP="003850B7">
      <w:pPr>
        <w:spacing w:after="0"/>
        <w:jc w:val="right"/>
        <w:rPr>
          <w:rFonts w:ascii="Times New Roman" w:hAnsi="Times New Roman" w:cs="Times New Roman"/>
          <w:color w:val="000000"/>
          <w:sz w:val="20"/>
          <w:szCs w:val="20"/>
        </w:rPr>
      </w:pPr>
      <w:r w:rsidRPr="003850B7">
        <w:rPr>
          <w:rFonts w:ascii="Times New Roman" w:hAnsi="Times New Roman" w:cs="Times New Roman"/>
          <w:color w:val="000000"/>
          <w:sz w:val="20"/>
          <w:szCs w:val="20"/>
        </w:rPr>
        <w:t xml:space="preserve">социальных выплат и формирования списков </w:t>
      </w:r>
    </w:p>
    <w:p w14:paraId="64A3EE0A" w14:textId="77777777" w:rsidR="00CC409C" w:rsidRPr="003850B7" w:rsidRDefault="00CC409C" w:rsidP="003850B7">
      <w:pPr>
        <w:spacing w:after="0"/>
        <w:jc w:val="right"/>
        <w:rPr>
          <w:rFonts w:ascii="Times New Roman" w:hAnsi="Times New Roman" w:cs="Times New Roman"/>
          <w:color w:val="000000"/>
          <w:sz w:val="20"/>
          <w:szCs w:val="20"/>
        </w:rPr>
      </w:pPr>
      <w:r w:rsidRPr="003850B7">
        <w:rPr>
          <w:rFonts w:ascii="Times New Roman" w:hAnsi="Times New Roman" w:cs="Times New Roman"/>
          <w:color w:val="000000"/>
          <w:sz w:val="20"/>
          <w:szCs w:val="20"/>
        </w:rPr>
        <w:t>молодых семей, имеющих право</w:t>
      </w:r>
    </w:p>
    <w:p w14:paraId="7FEFE473" w14:textId="77777777" w:rsidR="00CC409C" w:rsidRPr="003850B7" w:rsidRDefault="00CC409C" w:rsidP="003850B7">
      <w:pPr>
        <w:spacing w:after="0"/>
        <w:jc w:val="right"/>
        <w:rPr>
          <w:rFonts w:ascii="Times New Roman" w:hAnsi="Times New Roman" w:cs="Times New Roman"/>
          <w:color w:val="000000"/>
          <w:sz w:val="20"/>
          <w:szCs w:val="20"/>
        </w:rPr>
      </w:pPr>
      <w:r w:rsidRPr="003850B7">
        <w:rPr>
          <w:rFonts w:ascii="Times New Roman" w:hAnsi="Times New Roman" w:cs="Times New Roman"/>
          <w:color w:val="000000"/>
          <w:sz w:val="20"/>
          <w:szCs w:val="20"/>
        </w:rPr>
        <w:t>на получение социальной выплаты</w:t>
      </w:r>
    </w:p>
    <w:p w14:paraId="311C026B" w14:textId="77777777" w:rsidR="00CC409C" w:rsidRPr="003850B7" w:rsidRDefault="00CC409C" w:rsidP="003850B7">
      <w:pPr>
        <w:spacing w:after="0"/>
        <w:jc w:val="right"/>
        <w:rPr>
          <w:rFonts w:ascii="Times New Roman" w:hAnsi="Times New Roman" w:cs="Times New Roman"/>
          <w:color w:val="000000"/>
          <w:sz w:val="20"/>
          <w:szCs w:val="20"/>
        </w:rPr>
      </w:pPr>
      <w:r w:rsidRPr="003850B7">
        <w:rPr>
          <w:rFonts w:ascii="Times New Roman" w:hAnsi="Times New Roman" w:cs="Times New Roman"/>
          <w:color w:val="000000"/>
          <w:sz w:val="20"/>
          <w:szCs w:val="20"/>
        </w:rPr>
        <w:t>на приобретение (строительство) жилья,</w:t>
      </w:r>
    </w:p>
    <w:p w14:paraId="1A95996A" w14:textId="77777777" w:rsidR="00CC409C" w:rsidRPr="003850B7" w:rsidRDefault="00CC409C" w:rsidP="003850B7">
      <w:pPr>
        <w:spacing w:after="0"/>
        <w:jc w:val="right"/>
        <w:rPr>
          <w:rFonts w:ascii="Times New Roman" w:hAnsi="Times New Roman" w:cs="Times New Roman"/>
          <w:color w:val="000000"/>
          <w:sz w:val="20"/>
          <w:szCs w:val="20"/>
        </w:rPr>
      </w:pPr>
      <w:r w:rsidRPr="003850B7">
        <w:rPr>
          <w:rFonts w:ascii="Times New Roman" w:hAnsi="Times New Roman" w:cs="Times New Roman"/>
          <w:color w:val="000000"/>
          <w:sz w:val="20"/>
          <w:szCs w:val="20"/>
        </w:rPr>
        <w:t>в рамках реализации мероприятия</w:t>
      </w:r>
    </w:p>
    <w:p w14:paraId="782B497A" w14:textId="77777777" w:rsidR="00CC409C" w:rsidRPr="003850B7" w:rsidRDefault="00CC409C" w:rsidP="003850B7">
      <w:pPr>
        <w:spacing w:after="0"/>
        <w:jc w:val="right"/>
        <w:rPr>
          <w:rFonts w:ascii="Times New Roman" w:hAnsi="Times New Roman" w:cs="Times New Roman"/>
          <w:color w:val="000000"/>
          <w:sz w:val="20"/>
          <w:szCs w:val="20"/>
        </w:rPr>
      </w:pPr>
      <w:r w:rsidRPr="003850B7">
        <w:rPr>
          <w:rFonts w:ascii="Times New Roman" w:hAnsi="Times New Roman" w:cs="Times New Roman"/>
          <w:color w:val="000000"/>
          <w:sz w:val="20"/>
          <w:szCs w:val="20"/>
        </w:rPr>
        <w:t>по обеспечению жильем молодых семей</w:t>
      </w:r>
    </w:p>
    <w:p w14:paraId="2FAEC296" w14:textId="77777777" w:rsidR="00CC409C" w:rsidRPr="003850B7" w:rsidRDefault="00DD05B0" w:rsidP="003850B7">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муниципальной </w:t>
      </w:r>
      <w:r w:rsidR="00CC409C" w:rsidRPr="003850B7">
        <w:rPr>
          <w:rFonts w:ascii="Times New Roman" w:hAnsi="Times New Roman" w:cs="Times New Roman"/>
          <w:color w:val="000000"/>
          <w:sz w:val="20"/>
          <w:szCs w:val="20"/>
        </w:rPr>
        <w:t>программы</w:t>
      </w:r>
    </w:p>
    <w:p w14:paraId="5E6BB24E" w14:textId="0A48A5C2" w:rsidR="00CC409C" w:rsidRPr="00DD05B0" w:rsidRDefault="00DB0CF1" w:rsidP="00DD05B0">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ГП</w:t>
      </w:r>
      <w:r w:rsidR="003850B7">
        <w:rPr>
          <w:rFonts w:ascii="Times New Roman" w:hAnsi="Times New Roman" w:cs="Times New Roman"/>
          <w:color w:val="000000"/>
          <w:sz w:val="20"/>
          <w:szCs w:val="20"/>
        </w:rPr>
        <w:t xml:space="preserve"> «Посёлок </w:t>
      </w:r>
      <w:r w:rsidR="00076173">
        <w:rPr>
          <w:rFonts w:ascii="Times New Roman" w:hAnsi="Times New Roman" w:cs="Times New Roman"/>
          <w:color w:val="000000"/>
          <w:sz w:val="20"/>
          <w:szCs w:val="20"/>
        </w:rPr>
        <w:t>Ленинский</w:t>
      </w:r>
      <w:r w:rsidR="003850B7">
        <w:rPr>
          <w:rFonts w:ascii="Times New Roman" w:hAnsi="Times New Roman" w:cs="Times New Roman"/>
          <w:color w:val="000000"/>
          <w:sz w:val="20"/>
          <w:szCs w:val="20"/>
        </w:rPr>
        <w:t>»</w:t>
      </w:r>
      <w:r w:rsidR="00CC409C" w:rsidRPr="003850B7">
        <w:rPr>
          <w:rFonts w:ascii="Times New Roman" w:hAnsi="Times New Roman" w:cs="Times New Roman"/>
          <w:color w:val="000000"/>
          <w:sz w:val="20"/>
          <w:szCs w:val="20"/>
        </w:rPr>
        <w:t xml:space="preserve"> «Обеспечение</w:t>
      </w:r>
      <w:r w:rsidR="003850B7">
        <w:rPr>
          <w:rFonts w:ascii="Times New Roman" w:hAnsi="Times New Roman" w:cs="Times New Roman"/>
          <w:color w:val="000000"/>
          <w:sz w:val="20"/>
          <w:szCs w:val="20"/>
        </w:rPr>
        <w:t xml:space="preserve"> качественным</w:t>
      </w:r>
      <w:r w:rsidR="00CC409C" w:rsidRPr="003850B7">
        <w:rPr>
          <w:rFonts w:ascii="Times New Roman" w:hAnsi="Times New Roman" w:cs="Times New Roman"/>
          <w:color w:val="000000"/>
          <w:sz w:val="20"/>
          <w:szCs w:val="20"/>
        </w:rPr>
        <w:t xml:space="preserve"> жильем </w:t>
      </w:r>
      <w:r w:rsidR="003850B7">
        <w:rPr>
          <w:rFonts w:ascii="Times New Roman" w:hAnsi="Times New Roman" w:cs="Times New Roman"/>
          <w:color w:val="000000"/>
          <w:sz w:val="20"/>
          <w:szCs w:val="20"/>
        </w:rPr>
        <w:t xml:space="preserve">на </w:t>
      </w:r>
      <w:r>
        <w:rPr>
          <w:rFonts w:ascii="Times New Roman" w:hAnsi="Times New Roman" w:cs="Times New Roman"/>
          <w:color w:val="000000"/>
          <w:sz w:val="20"/>
          <w:szCs w:val="20"/>
        </w:rPr>
        <w:t>2025-2028</w:t>
      </w:r>
      <w:r w:rsidR="003850B7">
        <w:rPr>
          <w:rFonts w:ascii="Times New Roman" w:hAnsi="Times New Roman" w:cs="Times New Roman"/>
          <w:color w:val="000000"/>
          <w:sz w:val="20"/>
          <w:szCs w:val="20"/>
        </w:rPr>
        <w:t xml:space="preserve"> </w:t>
      </w:r>
      <w:proofErr w:type="spellStart"/>
      <w:r w:rsidR="003850B7">
        <w:rPr>
          <w:rFonts w:ascii="Times New Roman" w:hAnsi="Times New Roman" w:cs="Times New Roman"/>
          <w:color w:val="000000"/>
          <w:sz w:val="20"/>
          <w:szCs w:val="20"/>
        </w:rPr>
        <w:t>г.г</w:t>
      </w:r>
      <w:proofErr w:type="spellEnd"/>
      <w:r w:rsidR="003850B7">
        <w:rPr>
          <w:rFonts w:ascii="Times New Roman" w:hAnsi="Times New Roman" w:cs="Times New Roman"/>
          <w:color w:val="000000"/>
          <w:sz w:val="20"/>
          <w:szCs w:val="20"/>
        </w:rPr>
        <w:t>.</w:t>
      </w:r>
      <w:r w:rsidR="00CC409C" w:rsidRPr="003850B7">
        <w:rPr>
          <w:rFonts w:ascii="Times New Roman" w:hAnsi="Times New Roman" w:cs="Times New Roman"/>
          <w:color w:val="000000"/>
          <w:sz w:val="20"/>
          <w:szCs w:val="20"/>
        </w:rPr>
        <w:t>»</w:t>
      </w:r>
    </w:p>
    <w:p w14:paraId="64A454EB" w14:textId="77777777" w:rsidR="00DD05B0" w:rsidRPr="00CC409C" w:rsidRDefault="00DD05B0" w:rsidP="00DD05B0">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w:t>
      </w:r>
    </w:p>
    <w:p w14:paraId="0F5A9B82" w14:textId="77777777" w:rsidR="00DD05B0" w:rsidRPr="00DD05B0" w:rsidRDefault="00DD05B0" w:rsidP="00DD05B0">
      <w:pPr>
        <w:spacing w:after="0"/>
        <w:jc w:val="right"/>
        <w:rPr>
          <w:rFonts w:ascii="Times New Roman" w:hAnsi="Times New Roman" w:cs="Times New Roman"/>
          <w:color w:val="000000"/>
          <w:sz w:val="18"/>
          <w:szCs w:val="18"/>
        </w:rPr>
      </w:pPr>
      <w:r w:rsidRPr="00DD05B0">
        <w:rPr>
          <w:rFonts w:ascii="Times New Roman" w:hAnsi="Times New Roman" w:cs="Times New Roman"/>
          <w:color w:val="000000"/>
          <w:sz w:val="18"/>
          <w:szCs w:val="18"/>
        </w:rPr>
        <w:t>(</w:t>
      </w:r>
      <w:r w:rsidR="00CC409C" w:rsidRPr="00DD05B0">
        <w:rPr>
          <w:rFonts w:ascii="Times New Roman" w:hAnsi="Times New Roman" w:cs="Times New Roman"/>
          <w:color w:val="000000"/>
          <w:sz w:val="18"/>
          <w:szCs w:val="18"/>
        </w:rPr>
        <w:t>руководителю органа местног</w:t>
      </w:r>
      <w:r w:rsidRPr="00DD05B0">
        <w:rPr>
          <w:rFonts w:ascii="Times New Roman" w:hAnsi="Times New Roman" w:cs="Times New Roman"/>
          <w:color w:val="000000"/>
          <w:sz w:val="18"/>
          <w:szCs w:val="18"/>
        </w:rPr>
        <w:t>о самоуправления, подразделения)</w:t>
      </w:r>
    </w:p>
    <w:p w14:paraId="220C7F6E" w14:textId="77777777" w:rsidR="00DD05B0" w:rsidRDefault="00DD05B0" w:rsidP="00DD05B0">
      <w:pPr>
        <w:spacing w:after="0"/>
        <w:jc w:val="right"/>
        <w:rPr>
          <w:rFonts w:ascii="Times New Roman" w:hAnsi="Times New Roman" w:cs="Times New Roman"/>
          <w:color w:val="000000"/>
          <w:sz w:val="24"/>
          <w:szCs w:val="24"/>
        </w:rPr>
      </w:pPr>
    </w:p>
    <w:p w14:paraId="54815116" w14:textId="77777777" w:rsidR="00CC409C" w:rsidRPr="00CC409C" w:rsidRDefault="00CC409C" w:rsidP="00DD05B0">
      <w:pPr>
        <w:spacing w:after="0"/>
        <w:jc w:val="right"/>
        <w:rPr>
          <w:rFonts w:ascii="Times New Roman" w:hAnsi="Times New Roman" w:cs="Times New Roman"/>
          <w:color w:val="000000"/>
          <w:sz w:val="24"/>
          <w:szCs w:val="24"/>
        </w:rPr>
      </w:pPr>
      <w:r w:rsidRPr="00CC409C">
        <w:rPr>
          <w:rFonts w:ascii="Times New Roman" w:hAnsi="Times New Roman" w:cs="Times New Roman"/>
          <w:color w:val="000000"/>
          <w:sz w:val="24"/>
          <w:szCs w:val="24"/>
        </w:rPr>
        <w:t>от гражданина(</w:t>
      </w:r>
      <w:proofErr w:type="spellStart"/>
      <w:r w:rsidRPr="00CC409C">
        <w:rPr>
          <w:rFonts w:ascii="Times New Roman" w:hAnsi="Times New Roman" w:cs="Times New Roman"/>
          <w:color w:val="000000"/>
          <w:sz w:val="24"/>
          <w:szCs w:val="24"/>
        </w:rPr>
        <w:t>ки</w:t>
      </w:r>
      <w:proofErr w:type="spellEnd"/>
      <w:r w:rsidRPr="00CC409C">
        <w:rPr>
          <w:rFonts w:ascii="Times New Roman" w:hAnsi="Times New Roman" w:cs="Times New Roman"/>
          <w:color w:val="000000"/>
          <w:sz w:val="24"/>
          <w:szCs w:val="24"/>
        </w:rPr>
        <w:t xml:space="preserve">) </w:t>
      </w:r>
      <w:r w:rsidR="00DD05B0">
        <w:rPr>
          <w:rFonts w:ascii="Times New Roman" w:hAnsi="Times New Roman" w:cs="Times New Roman"/>
          <w:color w:val="000000"/>
          <w:sz w:val="24"/>
          <w:szCs w:val="24"/>
        </w:rPr>
        <w:t>_________</w:t>
      </w:r>
      <w:r w:rsidRPr="00CC409C">
        <w:rPr>
          <w:rFonts w:ascii="Times New Roman" w:hAnsi="Times New Roman" w:cs="Times New Roman"/>
          <w:color w:val="000000"/>
          <w:sz w:val="24"/>
          <w:szCs w:val="24"/>
        </w:rPr>
        <w:t>_______________________,</w:t>
      </w:r>
    </w:p>
    <w:p w14:paraId="0010A6B1" w14:textId="77777777" w:rsidR="00CC409C" w:rsidRPr="00DD05B0" w:rsidRDefault="00CC409C" w:rsidP="00DD05B0">
      <w:pPr>
        <w:spacing w:after="0"/>
        <w:jc w:val="right"/>
        <w:rPr>
          <w:rFonts w:ascii="Times New Roman" w:hAnsi="Times New Roman" w:cs="Times New Roman"/>
          <w:color w:val="000000"/>
          <w:sz w:val="18"/>
          <w:szCs w:val="18"/>
        </w:rPr>
      </w:pPr>
      <w:r w:rsidRPr="00DD05B0">
        <w:rPr>
          <w:rFonts w:ascii="Times New Roman" w:hAnsi="Times New Roman" w:cs="Times New Roman"/>
          <w:color w:val="000000"/>
          <w:sz w:val="18"/>
          <w:szCs w:val="18"/>
        </w:rPr>
        <w:t>(фамилия, имя и отчество)</w:t>
      </w:r>
    </w:p>
    <w:p w14:paraId="19D784C8" w14:textId="77777777" w:rsidR="00CC409C" w:rsidRPr="00CC409C" w:rsidRDefault="00CC409C" w:rsidP="00DD05B0">
      <w:pPr>
        <w:spacing w:after="0"/>
        <w:jc w:val="right"/>
        <w:rPr>
          <w:rFonts w:ascii="Times New Roman" w:hAnsi="Times New Roman" w:cs="Times New Roman"/>
          <w:color w:val="000000"/>
          <w:sz w:val="24"/>
          <w:szCs w:val="24"/>
        </w:rPr>
      </w:pPr>
      <w:r w:rsidRPr="00CC409C">
        <w:rPr>
          <w:rFonts w:ascii="Times New Roman" w:hAnsi="Times New Roman" w:cs="Times New Roman"/>
          <w:color w:val="000000"/>
          <w:sz w:val="24"/>
          <w:szCs w:val="24"/>
        </w:rPr>
        <w:t>паспорт __________________________________</w:t>
      </w:r>
    </w:p>
    <w:p w14:paraId="7C0DB423" w14:textId="77777777" w:rsidR="00CC409C" w:rsidRDefault="00DD05B0" w:rsidP="00DD05B0">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w:t>
      </w:r>
      <w:r w:rsidR="00CC409C" w:rsidRPr="00DD05B0">
        <w:rPr>
          <w:rFonts w:ascii="Times New Roman" w:hAnsi="Times New Roman" w:cs="Times New Roman"/>
          <w:color w:val="000000"/>
          <w:sz w:val="18"/>
          <w:szCs w:val="18"/>
        </w:rPr>
        <w:t>серия и номер паспорта,</w:t>
      </w:r>
      <w:r>
        <w:rPr>
          <w:rFonts w:ascii="Times New Roman" w:hAnsi="Times New Roman" w:cs="Times New Roman"/>
          <w:color w:val="000000"/>
          <w:sz w:val="18"/>
          <w:szCs w:val="18"/>
        </w:rPr>
        <w:t xml:space="preserve"> </w:t>
      </w:r>
      <w:r w:rsidR="00CC409C" w:rsidRPr="00DD05B0">
        <w:rPr>
          <w:rFonts w:ascii="Times New Roman" w:hAnsi="Times New Roman" w:cs="Times New Roman"/>
          <w:color w:val="000000"/>
          <w:sz w:val="18"/>
          <w:szCs w:val="18"/>
        </w:rPr>
        <w:t>кем и когда выдан паспорт)</w:t>
      </w:r>
    </w:p>
    <w:p w14:paraId="34C49526" w14:textId="77777777" w:rsidR="00DD05B0" w:rsidRPr="00DD05B0" w:rsidRDefault="00DD05B0" w:rsidP="00DD05B0">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______________________________________________</w:t>
      </w:r>
    </w:p>
    <w:p w14:paraId="749AB2EF" w14:textId="77777777" w:rsidR="00CC409C" w:rsidRPr="00CC409C" w:rsidRDefault="00CC409C" w:rsidP="00DD05B0">
      <w:pPr>
        <w:spacing w:after="0"/>
        <w:jc w:val="right"/>
        <w:rPr>
          <w:rFonts w:ascii="Times New Roman" w:hAnsi="Times New Roman" w:cs="Times New Roman"/>
          <w:color w:val="000000"/>
          <w:sz w:val="24"/>
          <w:szCs w:val="24"/>
        </w:rPr>
      </w:pPr>
      <w:r w:rsidRPr="00CC409C">
        <w:rPr>
          <w:rFonts w:ascii="Times New Roman" w:hAnsi="Times New Roman" w:cs="Times New Roman"/>
          <w:color w:val="000000"/>
          <w:sz w:val="24"/>
          <w:szCs w:val="24"/>
        </w:rPr>
        <w:t>проживающего(ей) по адресу: ______________</w:t>
      </w:r>
    </w:p>
    <w:p w14:paraId="6DCF7CBF" w14:textId="77777777" w:rsidR="00CC409C" w:rsidRPr="00CC409C" w:rsidRDefault="00CC409C" w:rsidP="00DD05B0">
      <w:pPr>
        <w:spacing w:after="0"/>
        <w:jc w:val="right"/>
        <w:rPr>
          <w:rFonts w:ascii="Times New Roman" w:hAnsi="Times New Roman" w:cs="Times New Roman"/>
          <w:color w:val="000000"/>
          <w:sz w:val="24"/>
          <w:szCs w:val="24"/>
        </w:rPr>
      </w:pPr>
      <w:r w:rsidRPr="00CC409C">
        <w:rPr>
          <w:rFonts w:ascii="Times New Roman" w:hAnsi="Times New Roman" w:cs="Times New Roman"/>
          <w:color w:val="000000"/>
          <w:sz w:val="24"/>
          <w:szCs w:val="24"/>
        </w:rPr>
        <w:t>__________________________________________</w:t>
      </w:r>
    </w:p>
    <w:p w14:paraId="4BF1AA64" w14:textId="77777777" w:rsidR="00CC409C" w:rsidRPr="00DD05B0" w:rsidRDefault="00CC409C" w:rsidP="00DD05B0">
      <w:pPr>
        <w:spacing w:after="0"/>
        <w:jc w:val="right"/>
        <w:rPr>
          <w:rFonts w:ascii="Times New Roman" w:hAnsi="Times New Roman" w:cs="Times New Roman"/>
          <w:color w:val="000000"/>
          <w:sz w:val="18"/>
          <w:szCs w:val="18"/>
        </w:rPr>
      </w:pPr>
      <w:r w:rsidRPr="00DD05B0">
        <w:rPr>
          <w:rFonts w:ascii="Times New Roman" w:hAnsi="Times New Roman" w:cs="Times New Roman"/>
          <w:color w:val="000000"/>
          <w:sz w:val="18"/>
          <w:szCs w:val="18"/>
        </w:rPr>
        <w:t>(адрес регистрации)</w:t>
      </w:r>
    </w:p>
    <w:p w14:paraId="112293AD" w14:textId="77777777" w:rsidR="00CC409C" w:rsidRPr="00CC409C" w:rsidRDefault="00CC409C" w:rsidP="00DD05B0">
      <w:pPr>
        <w:spacing w:after="0"/>
        <w:jc w:val="center"/>
        <w:rPr>
          <w:rFonts w:ascii="Times New Roman" w:hAnsi="Times New Roman" w:cs="Times New Roman"/>
          <w:color w:val="000000"/>
          <w:sz w:val="24"/>
          <w:szCs w:val="24"/>
        </w:rPr>
      </w:pPr>
      <w:r w:rsidRPr="00CC409C">
        <w:rPr>
          <w:rFonts w:ascii="Times New Roman" w:hAnsi="Times New Roman" w:cs="Times New Roman"/>
          <w:color w:val="000000"/>
          <w:sz w:val="24"/>
          <w:szCs w:val="24"/>
        </w:rPr>
        <w:t>СОГЛАСИЕ</w:t>
      </w:r>
    </w:p>
    <w:p w14:paraId="7688030D" w14:textId="77777777" w:rsidR="00CC409C" w:rsidRPr="00CC409C" w:rsidRDefault="00CC409C" w:rsidP="00DD05B0">
      <w:pPr>
        <w:spacing w:after="0"/>
        <w:jc w:val="center"/>
        <w:rPr>
          <w:rFonts w:ascii="Times New Roman" w:hAnsi="Times New Roman" w:cs="Times New Roman"/>
          <w:color w:val="000000"/>
          <w:sz w:val="24"/>
          <w:szCs w:val="24"/>
        </w:rPr>
      </w:pPr>
      <w:r w:rsidRPr="00CC409C">
        <w:rPr>
          <w:rFonts w:ascii="Times New Roman" w:hAnsi="Times New Roman" w:cs="Times New Roman"/>
          <w:color w:val="000000"/>
          <w:sz w:val="24"/>
          <w:szCs w:val="24"/>
        </w:rPr>
        <w:t>на обработку персональных данных</w:t>
      </w:r>
    </w:p>
    <w:p w14:paraId="5AE9F432" w14:textId="77777777" w:rsidR="00CC409C" w:rsidRPr="00CC409C" w:rsidRDefault="00CC409C" w:rsidP="00DD05B0">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Я, _____________________________________________________________________________,</w:t>
      </w:r>
    </w:p>
    <w:p w14:paraId="5C4A0059" w14:textId="77777777" w:rsidR="00CC409C" w:rsidRPr="00DD05B0" w:rsidRDefault="00DD05B0" w:rsidP="00DD05B0">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CC409C" w:rsidRPr="00DD05B0">
        <w:rPr>
          <w:rFonts w:ascii="Times New Roman" w:hAnsi="Times New Roman" w:cs="Times New Roman"/>
          <w:color w:val="000000"/>
          <w:sz w:val="18"/>
          <w:szCs w:val="18"/>
        </w:rPr>
        <w:t>(фамилия, имя и отчество)</w:t>
      </w:r>
    </w:p>
    <w:p w14:paraId="1DFC3C89" w14:textId="77777777" w:rsidR="00CC409C" w:rsidRPr="00CC409C" w:rsidRDefault="00DD05B0" w:rsidP="00DD05B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r w:rsidR="00CC409C" w:rsidRPr="00CC409C">
        <w:rPr>
          <w:rFonts w:ascii="Times New Roman" w:hAnsi="Times New Roman" w:cs="Times New Roman"/>
          <w:color w:val="000000"/>
          <w:sz w:val="24"/>
          <w:szCs w:val="24"/>
        </w:rPr>
        <w:t xml:space="preserve"> согласие _______________________________________________________________________</w:t>
      </w:r>
    </w:p>
    <w:p w14:paraId="70AB2451" w14:textId="77777777" w:rsidR="00CC409C" w:rsidRPr="00DD05B0" w:rsidRDefault="00DD05B0" w:rsidP="00DD05B0">
      <w:pPr>
        <w:spacing w:after="0"/>
        <w:jc w:val="both"/>
        <w:rPr>
          <w:rFonts w:ascii="Times New Roman" w:hAnsi="Times New Roman" w:cs="Times New Roman"/>
          <w:color w:val="000000"/>
          <w:sz w:val="18"/>
          <w:szCs w:val="18"/>
        </w:rPr>
      </w:pPr>
      <w:r>
        <w:rPr>
          <w:rFonts w:ascii="Times New Roman" w:hAnsi="Times New Roman" w:cs="Times New Roman"/>
          <w:color w:val="000000"/>
          <w:sz w:val="24"/>
          <w:szCs w:val="24"/>
        </w:rPr>
        <w:t xml:space="preserve">                           </w:t>
      </w:r>
      <w:r w:rsidR="00CC409C" w:rsidRPr="00DD05B0">
        <w:rPr>
          <w:rFonts w:ascii="Times New Roman" w:hAnsi="Times New Roman" w:cs="Times New Roman"/>
          <w:color w:val="000000"/>
          <w:sz w:val="18"/>
          <w:szCs w:val="18"/>
        </w:rPr>
        <w:t>(наименование и адрес органа местного самоуправления, подразделения)</w:t>
      </w:r>
    </w:p>
    <w:p w14:paraId="709D1B61" w14:textId="77777777" w:rsidR="00CC409C" w:rsidRPr="00CC409C" w:rsidRDefault="00CC409C" w:rsidP="00DD05B0">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в  соответствии  со  статьей  9  Федерального  закона  "О  персональных  данных" автоматизированную, а также без использования средств автоматизации обработку моих персональных данных в целях участия в  мероприятии по обеспечению  жильем молодых   семей   государственной  программы  Республики  Саха   (Якутия)  "Обеспечение качественным  жильем  и  повышение  качества  жилищно-коммунальных  услуг  на  2018  -  2022 годы"  (далее  -  мероприятие),  а  именно  на   совершение   действий,   предусмотренных пунктом  3  статьи  3  Федерального  закона  "О  персональных  данных",  со  сведениями, представленными мной для участия в указанном мероприятии.</w:t>
      </w:r>
    </w:p>
    <w:p w14:paraId="56303E11" w14:textId="24C6C934" w:rsidR="00CC409C" w:rsidRPr="00CC409C" w:rsidRDefault="00DB0CF1" w:rsidP="00DD05B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____</w:t>
      </w:r>
      <w:r>
        <w:rPr>
          <w:rFonts w:ascii="Times New Roman" w:hAnsi="Times New Roman" w:cs="Times New Roman"/>
          <w:color w:val="000000"/>
          <w:sz w:val="24"/>
          <w:szCs w:val="24"/>
          <w:u w:val="single"/>
        </w:rPr>
        <w:t>Администрация ГП «Поселок Ленинский» МР «Алданский район» РС (Я)</w:t>
      </w:r>
      <w:r>
        <w:rPr>
          <w:rFonts w:ascii="Times New Roman" w:hAnsi="Times New Roman" w:cs="Times New Roman"/>
          <w:color w:val="000000"/>
          <w:sz w:val="24"/>
          <w:szCs w:val="24"/>
        </w:rPr>
        <w:t>_______________</w:t>
      </w:r>
    </w:p>
    <w:p w14:paraId="13C9E653" w14:textId="77777777" w:rsidR="00CC409C" w:rsidRPr="00CC409C" w:rsidRDefault="00CC409C" w:rsidP="00DD05B0">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_____________________________________________________</w:t>
      </w:r>
      <w:r w:rsidR="00DD05B0">
        <w:rPr>
          <w:rFonts w:ascii="Times New Roman" w:hAnsi="Times New Roman" w:cs="Times New Roman"/>
          <w:color w:val="000000"/>
          <w:sz w:val="24"/>
          <w:szCs w:val="24"/>
        </w:rPr>
        <w:t>_____________________________</w:t>
      </w:r>
    </w:p>
    <w:p w14:paraId="4395B0F4" w14:textId="77777777" w:rsidR="00CC409C" w:rsidRPr="00DD05B0" w:rsidRDefault="00DD05B0" w:rsidP="00DD05B0">
      <w:pPr>
        <w:spacing w:after="0"/>
        <w:jc w:val="both"/>
        <w:rPr>
          <w:rFonts w:ascii="Times New Roman" w:hAnsi="Times New Roman" w:cs="Times New Roman"/>
          <w:color w:val="000000"/>
          <w:sz w:val="18"/>
          <w:szCs w:val="18"/>
        </w:rPr>
      </w:pPr>
      <w:r>
        <w:rPr>
          <w:rFonts w:ascii="Times New Roman" w:hAnsi="Times New Roman" w:cs="Times New Roman"/>
          <w:color w:val="000000"/>
          <w:sz w:val="24"/>
          <w:szCs w:val="24"/>
        </w:rPr>
        <w:t xml:space="preserve">                           </w:t>
      </w:r>
      <w:r w:rsidR="00CC409C" w:rsidRPr="00CC409C">
        <w:rPr>
          <w:rFonts w:ascii="Times New Roman" w:hAnsi="Times New Roman" w:cs="Times New Roman"/>
          <w:color w:val="000000"/>
          <w:sz w:val="24"/>
          <w:szCs w:val="24"/>
        </w:rPr>
        <w:t>(</w:t>
      </w:r>
      <w:r w:rsidR="00CC409C" w:rsidRPr="00DD05B0">
        <w:rPr>
          <w:rFonts w:ascii="Times New Roman" w:hAnsi="Times New Roman" w:cs="Times New Roman"/>
          <w:color w:val="000000"/>
          <w:sz w:val="18"/>
          <w:szCs w:val="18"/>
        </w:rPr>
        <w:t>наименование органа местного самоуправления, подразделения)</w:t>
      </w:r>
    </w:p>
    <w:p w14:paraId="60B26053"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36262845" w14:textId="77777777" w:rsidR="00CC409C" w:rsidRPr="00CC409C" w:rsidRDefault="00CC409C" w:rsidP="00DD05B0">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lastRenderedPageBreak/>
        <w:t>__________________ ___________________________</w:t>
      </w:r>
    </w:p>
    <w:p w14:paraId="70E3A9EB" w14:textId="77777777" w:rsidR="00CC409C" w:rsidRPr="00DD05B0" w:rsidRDefault="00DD05B0" w:rsidP="00DD05B0">
      <w:pPr>
        <w:spacing w:after="0"/>
        <w:jc w:val="both"/>
        <w:rPr>
          <w:rFonts w:ascii="Times New Roman" w:hAnsi="Times New Roman" w:cs="Times New Roman"/>
          <w:color w:val="000000"/>
          <w:sz w:val="18"/>
          <w:szCs w:val="18"/>
        </w:rPr>
      </w:pPr>
      <w:r w:rsidRPr="00DD05B0">
        <w:rPr>
          <w:rFonts w:ascii="Times New Roman" w:hAnsi="Times New Roman" w:cs="Times New Roman"/>
          <w:color w:val="000000"/>
          <w:sz w:val="18"/>
          <w:szCs w:val="18"/>
        </w:rPr>
        <w:t xml:space="preserve">  </w:t>
      </w:r>
      <w:r w:rsidR="00CC409C" w:rsidRPr="00DD05B0">
        <w:rPr>
          <w:rFonts w:ascii="Times New Roman" w:hAnsi="Times New Roman" w:cs="Times New Roman"/>
          <w:color w:val="000000"/>
          <w:sz w:val="18"/>
          <w:szCs w:val="18"/>
        </w:rPr>
        <w:t xml:space="preserve">(подпись) </w:t>
      </w:r>
      <w:r w:rsidRPr="00DD05B0">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w:t>
      </w:r>
      <w:r w:rsidRPr="00DD05B0">
        <w:rPr>
          <w:rFonts w:ascii="Times New Roman" w:hAnsi="Times New Roman" w:cs="Times New Roman"/>
          <w:color w:val="000000"/>
          <w:sz w:val="18"/>
          <w:szCs w:val="18"/>
        </w:rPr>
        <w:t xml:space="preserve">       </w:t>
      </w:r>
      <w:r w:rsidR="00CC409C" w:rsidRPr="00DD05B0">
        <w:rPr>
          <w:rFonts w:ascii="Times New Roman" w:hAnsi="Times New Roman" w:cs="Times New Roman"/>
          <w:color w:val="000000"/>
          <w:sz w:val="18"/>
          <w:szCs w:val="18"/>
        </w:rPr>
        <w:t>(фамилия и инициалы)</w:t>
      </w:r>
    </w:p>
    <w:p w14:paraId="68FA87D1" w14:textId="77777777" w:rsidR="00DD05B0" w:rsidRDefault="00DD05B0" w:rsidP="00DD05B0">
      <w:pPr>
        <w:spacing w:after="0"/>
        <w:jc w:val="both"/>
        <w:rPr>
          <w:rFonts w:ascii="Times New Roman" w:hAnsi="Times New Roman" w:cs="Times New Roman"/>
          <w:color w:val="000000"/>
          <w:sz w:val="24"/>
          <w:szCs w:val="24"/>
        </w:rPr>
      </w:pPr>
    </w:p>
    <w:p w14:paraId="6E39490B" w14:textId="77777777" w:rsidR="00CC409C" w:rsidRPr="00CC409C" w:rsidRDefault="00CC409C" w:rsidP="00DD05B0">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"___" __________________ 20___ г.</w:t>
      </w:r>
    </w:p>
    <w:p w14:paraId="26B42F52" w14:textId="77777777" w:rsidR="00CC409C" w:rsidRPr="00DD05B0" w:rsidRDefault="00DD05B0" w:rsidP="00DD05B0">
      <w:pPr>
        <w:spacing w:after="0"/>
        <w:jc w:val="both"/>
        <w:rPr>
          <w:rFonts w:ascii="Times New Roman" w:hAnsi="Times New Roman" w:cs="Times New Roman"/>
          <w:color w:val="000000"/>
          <w:sz w:val="18"/>
          <w:szCs w:val="18"/>
        </w:rPr>
      </w:pPr>
      <w:r>
        <w:rPr>
          <w:rFonts w:ascii="Times New Roman" w:hAnsi="Times New Roman" w:cs="Times New Roman"/>
          <w:color w:val="000000"/>
          <w:sz w:val="24"/>
          <w:szCs w:val="24"/>
        </w:rPr>
        <w:t xml:space="preserve">                </w:t>
      </w:r>
      <w:r w:rsidR="00CC409C" w:rsidRPr="00DD05B0">
        <w:rPr>
          <w:rFonts w:ascii="Times New Roman" w:hAnsi="Times New Roman" w:cs="Times New Roman"/>
          <w:color w:val="000000"/>
          <w:sz w:val="18"/>
          <w:szCs w:val="18"/>
        </w:rPr>
        <w:t>(дата)</w:t>
      </w:r>
    </w:p>
    <w:p w14:paraId="69882E3C" w14:textId="77777777" w:rsidR="00CC409C" w:rsidRPr="00CC409C" w:rsidRDefault="00CC409C" w:rsidP="00CC409C">
      <w:pPr>
        <w:jc w:val="both"/>
        <w:rPr>
          <w:rFonts w:ascii="Times New Roman" w:hAnsi="Times New Roman" w:cs="Times New Roman"/>
          <w:color w:val="000000"/>
          <w:sz w:val="24"/>
          <w:szCs w:val="24"/>
        </w:rPr>
      </w:pPr>
    </w:p>
    <w:p w14:paraId="28629EA5" w14:textId="77777777" w:rsidR="003850B7"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Примечание.  Согласие  на  обработку  персональных  данных несовершеннолетних лиц подписывают их законные представител</w:t>
      </w:r>
      <w:r w:rsidR="00DD05B0">
        <w:rPr>
          <w:rFonts w:ascii="Times New Roman" w:hAnsi="Times New Roman" w:cs="Times New Roman"/>
          <w:color w:val="000000"/>
          <w:sz w:val="24"/>
          <w:szCs w:val="24"/>
        </w:rPr>
        <w:t xml:space="preserve">и. </w:t>
      </w:r>
    </w:p>
    <w:p w14:paraId="6886AA1B" w14:textId="77777777" w:rsidR="00F40B79" w:rsidRDefault="00F40B79" w:rsidP="00CC409C">
      <w:pPr>
        <w:jc w:val="both"/>
        <w:rPr>
          <w:rFonts w:ascii="Times New Roman" w:hAnsi="Times New Roman" w:cs="Times New Roman"/>
          <w:color w:val="000000"/>
          <w:sz w:val="24"/>
          <w:szCs w:val="24"/>
        </w:rPr>
      </w:pPr>
    </w:p>
    <w:p w14:paraId="2E14B461" w14:textId="33958D61" w:rsidR="00537045" w:rsidRPr="003850B7" w:rsidRDefault="00537045" w:rsidP="00537045">
      <w:pPr>
        <w:spacing w:after="0"/>
        <w:jc w:val="right"/>
        <w:rPr>
          <w:rFonts w:ascii="Times New Roman" w:hAnsi="Times New Roman" w:cs="Times New Roman"/>
          <w:b/>
          <w:color w:val="000000"/>
          <w:sz w:val="24"/>
          <w:szCs w:val="24"/>
        </w:rPr>
      </w:pPr>
      <w:r>
        <w:rPr>
          <w:rFonts w:ascii="Times New Roman" w:hAnsi="Times New Roman" w:cs="Times New Roman"/>
          <w:b/>
          <w:color w:val="000000"/>
          <w:sz w:val="24"/>
          <w:szCs w:val="24"/>
        </w:rPr>
        <w:t>Приложение № 4</w:t>
      </w:r>
    </w:p>
    <w:p w14:paraId="6B58C8A6" w14:textId="77777777" w:rsidR="00537045" w:rsidRPr="003850B7" w:rsidRDefault="00537045" w:rsidP="00537045">
      <w:pPr>
        <w:spacing w:after="0"/>
        <w:jc w:val="right"/>
        <w:rPr>
          <w:rFonts w:ascii="Times New Roman" w:hAnsi="Times New Roman" w:cs="Times New Roman"/>
          <w:color w:val="000000"/>
          <w:sz w:val="20"/>
          <w:szCs w:val="20"/>
        </w:rPr>
      </w:pPr>
      <w:r w:rsidRPr="003850B7">
        <w:rPr>
          <w:rFonts w:ascii="Times New Roman" w:hAnsi="Times New Roman" w:cs="Times New Roman"/>
          <w:color w:val="000000"/>
          <w:sz w:val="20"/>
          <w:szCs w:val="20"/>
        </w:rPr>
        <w:t xml:space="preserve">к Порядку предоставления молодым семьям </w:t>
      </w:r>
    </w:p>
    <w:p w14:paraId="48167939" w14:textId="77777777" w:rsidR="00537045" w:rsidRPr="003850B7" w:rsidRDefault="00537045" w:rsidP="00537045">
      <w:pPr>
        <w:spacing w:after="0"/>
        <w:jc w:val="right"/>
        <w:rPr>
          <w:rFonts w:ascii="Times New Roman" w:hAnsi="Times New Roman" w:cs="Times New Roman"/>
          <w:color w:val="000000"/>
          <w:sz w:val="20"/>
          <w:szCs w:val="20"/>
        </w:rPr>
      </w:pPr>
      <w:r w:rsidRPr="003850B7">
        <w:rPr>
          <w:rFonts w:ascii="Times New Roman" w:hAnsi="Times New Roman" w:cs="Times New Roman"/>
          <w:color w:val="000000"/>
          <w:sz w:val="20"/>
          <w:szCs w:val="20"/>
        </w:rPr>
        <w:t xml:space="preserve">социальных выплат и формирования списков </w:t>
      </w:r>
    </w:p>
    <w:p w14:paraId="21354F5C" w14:textId="77777777" w:rsidR="00537045" w:rsidRPr="003850B7" w:rsidRDefault="00537045" w:rsidP="00537045">
      <w:pPr>
        <w:spacing w:after="0"/>
        <w:jc w:val="right"/>
        <w:rPr>
          <w:rFonts w:ascii="Times New Roman" w:hAnsi="Times New Roman" w:cs="Times New Roman"/>
          <w:color w:val="000000"/>
          <w:sz w:val="20"/>
          <w:szCs w:val="20"/>
        </w:rPr>
      </w:pPr>
      <w:r w:rsidRPr="003850B7">
        <w:rPr>
          <w:rFonts w:ascii="Times New Roman" w:hAnsi="Times New Roman" w:cs="Times New Roman"/>
          <w:color w:val="000000"/>
          <w:sz w:val="20"/>
          <w:szCs w:val="20"/>
        </w:rPr>
        <w:t>молодых семей, имеющих право</w:t>
      </w:r>
    </w:p>
    <w:p w14:paraId="1532331F" w14:textId="77777777" w:rsidR="00537045" w:rsidRPr="003850B7" w:rsidRDefault="00537045" w:rsidP="00537045">
      <w:pPr>
        <w:spacing w:after="0"/>
        <w:jc w:val="right"/>
        <w:rPr>
          <w:rFonts w:ascii="Times New Roman" w:hAnsi="Times New Roman" w:cs="Times New Roman"/>
          <w:color w:val="000000"/>
          <w:sz w:val="20"/>
          <w:szCs w:val="20"/>
        </w:rPr>
      </w:pPr>
      <w:r w:rsidRPr="003850B7">
        <w:rPr>
          <w:rFonts w:ascii="Times New Roman" w:hAnsi="Times New Roman" w:cs="Times New Roman"/>
          <w:color w:val="000000"/>
          <w:sz w:val="20"/>
          <w:szCs w:val="20"/>
        </w:rPr>
        <w:t>на получение социальной выплаты</w:t>
      </w:r>
    </w:p>
    <w:p w14:paraId="41DFF6AA" w14:textId="77777777" w:rsidR="00537045" w:rsidRPr="003850B7" w:rsidRDefault="00537045" w:rsidP="00537045">
      <w:pPr>
        <w:spacing w:after="0"/>
        <w:jc w:val="right"/>
        <w:rPr>
          <w:rFonts w:ascii="Times New Roman" w:hAnsi="Times New Roman" w:cs="Times New Roman"/>
          <w:color w:val="000000"/>
          <w:sz w:val="20"/>
          <w:szCs w:val="20"/>
        </w:rPr>
      </w:pPr>
      <w:r w:rsidRPr="003850B7">
        <w:rPr>
          <w:rFonts w:ascii="Times New Roman" w:hAnsi="Times New Roman" w:cs="Times New Roman"/>
          <w:color w:val="000000"/>
          <w:sz w:val="20"/>
          <w:szCs w:val="20"/>
        </w:rPr>
        <w:t>на приобретение (строительство) жилья,</w:t>
      </w:r>
    </w:p>
    <w:p w14:paraId="4806BFC2" w14:textId="77777777" w:rsidR="00537045" w:rsidRPr="003850B7" w:rsidRDefault="00537045" w:rsidP="00537045">
      <w:pPr>
        <w:spacing w:after="0"/>
        <w:jc w:val="right"/>
        <w:rPr>
          <w:rFonts w:ascii="Times New Roman" w:hAnsi="Times New Roman" w:cs="Times New Roman"/>
          <w:color w:val="000000"/>
          <w:sz w:val="20"/>
          <w:szCs w:val="20"/>
        </w:rPr>
      </w:pPr>
      <w:r w:rsidRPr="003850B7">
        <w:rPr>
          <w:rFonts w:ascii="Times New Roman" w:hAnsi="Times New Roman" w:cs="Times New Roman"/>
          <w:color w:val="000000"/>
          <w:sz w:val="20"/>
          <w:szCs w:val="20"/>
        </w:rPr>
        <w:t>в рамках реализации мероприятия</w:t>
      </w:r>
    </w:p>
    <w:p w14:paraId="45F753D0" w14:textId="77777777" w:rsidR="00537045" w:rsidRPr="003850B7" w:rsidRDefault="00537045" w:rsidP="00537045">
      <w:pPr>
        <w:spacing w:after="0"/>
        <w:jc w:val="right"/>
        <w:rPr>
          <w:rFonts w:ascii="Times New Roman" w:hAnsi="Times New Roman" w:cs="Times New Roman"/>
          <w:color w:val="000000"/>
          <w:sz w:val="20"/>
          <w:szCs w:val="20"/>
        </w:rPr>
      </w:pPr>
      <w:r w:rsidRPr="003850B7">
        <w:rPr>
          <w:rFonts w:ascii="Times New Roman" w:hAnsi="Times New Roman" w:cs="Times New Roman"/>
          <w:color w:val="000000"/>
          <w:sz w:val="20"/>
          <w:szCs w:val="20"/>
        </w:rPr>
        <w:t>по обеспечению жильем молодых семей</w:t>
      </w:r>
    </w:p>
    <w:p w14:paraId="3C572057" w14:textId="77777777" w:rsidR="00537045" w:rsidRPr="003850B7" w:rsidRDefault="00537045" w:rsidP="00537045">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муниципальной </w:t>
      </w:r>
      <w:r w:rsidRPr="003850B7">
        <w:rPr>
          <w:rFonts w:ascii="Times New Roman" w:hAnsi="Times New Roman" w:cs="Times New Roman"/>
          <w:color w:val="000000"/>
          <w:sz w:val="20"/>
          <w:szCs w:val="20"/>
        </w:rPr>
        <w:t>программы</w:t>
      </w:r>
    </w:p>
    <w:p w14:paraId="758071E9" w14:textId="77777777" w:rsidR="00537045" w:rsidRPr="00DD05B0" w:rsidRDefault="00537045" w:rsidP="00537045">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ГП «Посёлок Ленинский»</w:t>
      </w:r>
      <w:r w:rsidRPr="003850B7">
        <w:rPr>
          <w:rFonts w:ascii="Times New Roman" w:hAnsi="Times New Roman" w:cs="Times New Roman"/>
          <w:color w:val="000000"/>
          <w:sz w:val="20"/>
          <w:szCs w:val="20"/>
        </w:rPr>
        <w:t xml:space="preserve"> «Обеспечение</w:t>
      </w:r>
      <w:r>
        <w:rPr>
          <w:rFonts w:ascii="Times New Roman" w:hAnsi="Times New Roman" w:cs="Times New Roman"/>
          <w:color w:val="000000"/>
          <w:sz w:val="20"/>
          <w:szCs w:val="20"/>
        </w:rPr>
        <w:t xml:space="preserve"> качественным</w:t>
      </w:r>
      <w:r w:rsidRPr="003850B7">
        <w:rPr>
          <w:rFonts w:ascii="Times New Roman" w:hAnsi="Times New Roman" w:cs="Times New Roman"/>
          <w:color w:val="000000"/>
          <w:sz w:val="20"/>
          <w:szCs w:val="20"/>
        </w:rPr>
        <w:t xml:space="preserve"> жильем </w:t>
      </w:r>
      <w:r>
        <w:rPr>
          <w:rFonts w:ascii="Times New Roman" w:hAnsi="Times New Roman" w:cs="Times New Roman"/>
          <w:color w:val="000000"/>
          <w:sz w:val="20"/>
          <w:szCs w:val="20"/>
        </w:rPr>
        <w:t xml:space="preserve">на 2025-2028 </w:t>
      </w:r>
      <w:proofErr w:type="spellStart"/>
      <w:r>
        <w:rPr>
          <w:rFonts w:ascii="Times New Roman" w:hAnsi="Times New Roman" w:cs="Times New Roman"/>
          <w:color w:val="000000"/>
          <w:sz w:val="20"/>
          <w:szCs w:val="20"/>
        </w:rPr>
        <w:t>г.г</w:t>
      </w:r>
      <w:proofErr w:type="spellEnd"/>
      <w:r>
        <w:rPr>
          <w:rFonts w:ascii="Times New Roman" w:hAnsi="Times New Roman" w:cs="Times New Roman"/>
          <w:color w:val="000000"/>
          <w:sz w:val="20"/>
          <w:szCs w:val="20"/>
        </w:rPr>
        <w:t>.</w:t>
      </w:r>
      <w:r w:rsidRPr="003850B7">
        <w:rPr>
          <w:rFonts w:ascii="Times New Roman" w:hAnsi="Times New Roman" w:cs="Times New Roman"/>
          <w:color w:val="000000"/>
          <w:sz w:val="20"/>
          <w:szCs w:val="20"/>
        </w:rPr>
        <w:t>»</w:t>
      </w:r>
    </w:p>
    <w:p w14:paraId="07FE3D42" w14:textId="77777777" w:rsidR="00537045" w:rsidRPr="00AE2013" w:rsidRDefault="00537045" w:rsidP="00537045">
      <w:pPr>
        <w:spacing w:after="0" w:line="240" w:lineRule="auto"/>
        <w:jc w:val="center"/>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24"/>
          <w:szCs w:val="24"/>
        </w:rPr>
        <w:t xml:space="preserve">ЗАЯВЛЕНИЕ - АНКЕТА </w:t>
      </w:r>
    </w:p>
    <w:p w14:paraId="3F80BD4E" w14:textId="77777777" w:rsidR="00537045" w:rsidRPr="00AE2013" w:rsidRDefault="00537045" w:rsidP="00537045">
      <w:pPr>
        <w:spacing w:before="100" w:after="240" w:line="240" w:lineRule="auto"/>
        <w:jc w:val="center"/>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24"/>
          <w:szCs w:val="24"/>
        </w:rPr>
        <w:t>на участие в мероприятии по обеспечению жильем молодых семей государственной программы Республики Саха (Якутия) «Обеспечение качественным жильем»</w:t>
      </w:r>
    </w:p>
    <w:p w14:paraId="48EB393E" w14:textId="77777777" w:rsidR="00537045" w:rsidRPr="00AE2013" w:rsidRDefault="00537045" w:rsidP="00537045">
      <w:pPr>
        <w:widowControl w:val="0"/>
        <w:spacing w:after="0" w:line="240" w:lineRule="auto"/>
        <w:ind w:firstLine="708"/>
        <w:jc w:val="both"/>
        <w:rPr>
          <w:rFonts w:ascii="Times New Roman" w:eastAsia="Times New Roman" w:hAnsi="Times New Roman" w:cs="Times New Roman"/>
          <w:sz w:val="24"/>
          <w:szCs w:val="24"/>
        </w:rPr>
      </w:pPr>
      <w:r w:rsidRPr="00AE2013">
        <w:rPr>
          <w:rFonts w:ascii="Times New Roman" w:eastAsia="Times New Roman" w:hAnsi="Times New Roman" w:cs="Times New Roman"/>
          <w:color w:val="000000"/>
          <w:sz w:val="24"/>
          <w:szCs w:val="24"/>
        </w:rPr>
        <w:t>Прошу  включить  в  состав участников мероприятия по обеспечению жильем молодых семей   государственной программы Республики Саха (Якутия) "Обеспечение  качественным жильем" молодую семью в составе:</w:t>
      </w:r>
    </w:p>
    <w:p w14:paraId="02FFEC8C" w14:textId="77777777" w:rsidR="00537045" w:rsidRPr="00AE2013" w:rsidRDefault="00537045" w:rsidP="00537045">
      <w:pPr>
        <w:spacing w:before="100" w:after="240" w:line="240" w:lineRule="auto"/>
        <w:jc w:val="both"/>
        <w:rPr>
          <w:rFonts w:ascii="Times New Roman" w:eastAsia="Times New Roman" w:hAnsi="Times New Roman" w:cs="Times New Roman"/>
          <w:sz w:val="24"/>
          <w:szCs w:val="24"/>
        </w:rPr>
      </w:pPr>
      <w:r w:rsidRPr="00AE2013">
        <w:rPr>
          <w:rFonts w:ascii="Times New Roman" w:eastAsia="Times New Roman" w:hAnsi="Times New Roman" w:cs="Times New Roman"/>
          <w:color w:val="000000"/>
          <w:sz w:val="24"/>
          <w:szCs w:val="24"/>
        </w:rPr>
        <w:t xml:space="preserve">       </w:t>
      </w:r>
    </w:p>
    <w:tbl>
      <w:tblPr>
        <w:tblW w:w="0" w:type="auto"/>
        <w:tblCellSpacing w:w="0" w:type="dxa"/>
        <w:tblInd w:w="-45" w:type="dxa"/>
        <w:tblBorders>
          <w:top w:val="single" w:sz="6" w:space="0" w:color="C0C0C0"/>
          <w:left w:val="single" w:sz="6" w:space="0" w:color="C0C0C0"/>
          <w:bottom w:val="single" w:sz="6" w:space="0" w:color="C0C0C0"/>
          <w:right w:val="single" w:sz="6" w:space="0" w:color="C0C0C0"/>
        </w:tblBorders>
        <w:tblCellMar>
          <w:left w:w="75" w:type="dxa"/>
          <w:right w:w="75" w:type="dxa"/>
        </w:tblCellMar>
        <w:tblLook w:val="04A0" w:firstRow="1" w:lastRow="0" w:firstColumn="1" w:lastColumn="0" w:noHBand="0" w:noVBand="1"/>
      </w:tblPr>
      <w:tblGrid>
        <w:gridCol w:w="3852"/>
        <w:gridCol w:w="16"/>
        <w:gridCol w:w="1197"/>
        <w:gridCol w:w="7"/>
        <w:gridCol w:w="1066"/>
        <w:gridCol w:w="28"/>
        <w:gridCol w:w="643"/>
        <w:gridCol w:w="1665"/>
        <w:gridCol w:w="1738"/>
      </w:tblGrid>
      <w:tr w:rsidR="00537045" w:rsidRPr="00AE2013" w14:paraId="57FCC3E8" w14:textId="77777777" w:rsidTr="00651916">
        <w:trPr>
          <w:trHeight w:val="159"/>
          <w:tblCellSpacing w:w="0" w:type="dxa"/>
        </w:trPr>
        <w:tc>
          <w:tcPr>
            <w:tcW w:w="11100" w:type="dxa"/>
            <w:gridSpan w:val="9"/>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2F22755A" w14:textId="77777777" w:rsidR="00537045" w:rsidRPr="00AE2013" w:rsidRDefault="00537045" w:rsidP="00651916">
            <w:pPr>
              <w:spacing w:before="100" w:after="100" w:line="159" w:lineRule="atLeast"/>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rPr>
              <w:t>1. Сведения об Участниках мероприятия </w:t>
            </w:r>
            <w:r w:rsidRPr="00AE2013">
              <w:rPr>
                <w:rFonts w:ascii="Times New Roman" w:eastAsia="Times New Roman" w:hAnsi="Times New Roman" w:cs="Times New Roman"/>
                <w:i/>
                <w:iCs/>
                <w:color w:val="000000"/>
              </w:rPr>
              <w:t>(супруг, супруга):</w:t>
            </w:r>
          </w:p>
        </w:tc>
      </w:tr>
      <w:tr w:rsidR="00537045" w:rsidRPr="00AE2013" w14:paraId="3435F86F" w14:textId="77777777" w:rsidTr="00651916">
        <w:trPr>
          <w:trHeight w:val="558"/>
          <w:tblCellSpacing w:w="0" w:type="dxa"/>
        </w:trPr>
        <w:tc>
          <w:tcPr>
            <w:tcW w:w="5647" w:type="dxa"/>
            <w:gridSpan w:val="3"/>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16F46D55" w14:textId="77777777" w:rsidR="00537045" w:rsidRPr="00AE2013" w:rsidRDefault="00537045" w:rsidP="00651916">
            <w:pPr>
              <w:spacing w:before="100" w:after="24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Ф.И.О.</w:t>
            </w:r>
          </w:p>
        </w:tc>
        <w:tc>
          <w:tcPr>
            <w:tcW w:w="1806" w:type="dxa"/>
            <w:gridSpan w:val="4"/>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3A130562"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Дата рождения</w:t>
            </w:r>
            <w:r w:rsidRPr="00AE2013">
              <w:rPr>
                <w:rFonts w:ascii="Times New Roman" w:eastAsia="Times New Roman" w:hAnsi="Times New Roman" w:cs="Times New Roman"/>
                <w:b/>
                <w:bCs/>
                <w:color w:val="000000"/>
                <w:sz w:val="19"/>
                <w:szCs w:val="19"/>
              </w:rPr>
              <w:br/>
              <w:t> </w:t>
            </w:r>
          </w:p>
        </w:tc>
        <w:tc>
          <w:tcPr>
            <w:tcW w:w="3647" w:type="dxa"/>
            <w:gridSpan w:val="2"/>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06C26097"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 xml:space="preserve">Место рождения </w:t>
            </w:r>
          </w:p>
          <w:p w14:paraId="6A00281E"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p w14:paraId="230FE7A2"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tc>
      </w:tr>
      <w:tr w:rsidR="00537045" w:rsidRPr="00AE2013" w14:paraId="189F98EA" w14:textId="77777777" w:rsidTr="00651916">
        <w:trPr>
          <w:trHeight w:val="778"/>
          <w:tblCellSpacing w:w="0" w:type="dxa"/>
        </w:trPr>
        <w:tc>
          <w:tcPr>
            <w:tcW w:w="4237" w:type="dxa"/>
            <w:gridSpan w:val="2"/>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15889836"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Паспорт</w:t>
            </w:r>
            <w:r w:rsidRPr="00AE2013">
              <w:rPr>
                <w:rFonts w:ascii="Times New Roman" w:eastAsia="Times New Roman" w:hAnsi="Times New Roman" w:cs="Times New Roman"/>
                <w:color w:val="000000"/>
                <w:sz w:val="19"/>
                <w:szCs w:val="19"/>
              </w:rPr>
              <w:br/>
              <w:t xml:space="preserve"> серия |_____|-|_____| № </w:t>
            </w:r>
            <w:r w:rsidRPr="00AE2013">
              <w:rPr>
                <w:rFonts w:ascii="Times New Roman" w:eastAsia="Times New Roman" w:hAnsi="Times New Roman" w:cs="Times New Roman"/>
                <w:color w:val="000000"/>
                <w:sz w:val="19"/>
                <w:szCs w:val="19"/>
                <w:u w:val="single"/>
              </w:rPr>
              <w:t>___|___|___|___|___|___|</w:t>
            </w:r>
            <w:r w:rsidRPr="00AE2013">
              <w:rPr>
                <w:rFonts w:ascii="Times New Roman" w:eastAsia="Times New Roman" w:hAnsi="Times New Roman" w:cs="Times New Roman"/>
                <w:color w:val="000000"/>
                <w:sz w:val="19"/>
                <w:szCs w:val="19"/>
              </w:rPr>
              <w:t> </w:t>
            </w:r>
          </w:p>
        </w:tc>
        <w:tc>
          <w:tcPr>
            <w:tcW w:w="5215" w:type="dxa"/>
            <w:gridSpan w:val="6"/>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344419F2"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Кем выдан: </w:t>
            </w:r>
          </w:p>
          <w:p w14:paraId="33A439F3"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tc>
        <w:tc>
          <w:tcPr>
            <w:tcW w:w="1648"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3E4FDB5F"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когда выдан</w:t>
            </w:r>
            <w:r w:rsidRPr="00AE2013">
              <w:rPr>
                <w:rFonts w:ascii="Times New Roman" w:eastAsia="Times New Roman" w:hAnsi="Times New Roman" w:cs="Times New Roman"/>
                <w:color w:val="000000"/>
                <w:sz w:val="19"/>
                <w:szCs w:val="19"/>
              </w:rPr>
              <w:br/>
              <w:t> __|__||__|__||__|__|</w:t>
            </w:r>
          </w:p>
        </w:tc>
      </w:tr>
      <w:tr w:rsidR="00537045" w:rsidRPr="00AE2013" w14:paraId="1A10B466" w14:textId="77777777" w:rsidTr="00651916">
        <w:trPr>
          <w:trHeight w:val="1318"/>
          <w:tblCellSpacing w:w="0" w:type="dxa"/>
        </w:trPr>
        <w:tc>
          <w:tcPr>
            <w:tcW w:w="4221"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3DBA14D6"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Адрес регистрации</w:t>
            </w:r>
            <w:r w:rsidRPr="00AE2013">
              <w:rPr>
                <w:rFonts w:ascii="Times New Roman" w:eastAsia="Times New Roman" w:hAnsi="Times New Roman" w:cs="Times New Roman"/>
                <w:color w:val="000000"/>
                <w:sz w:val="19"/>
                <w:szCs w:val="19"/>
              </w:rPr>
              <w:t> </w:t>
            </w:r>
            <w:r w:rsidRPr="00AE2013">
              <w:rPr>
                <w:rFonts w:ascii="Times New Roman" w:eastAsia="Times New Roman" w:hAnsi="Times New Roman" w:cs="Times New Roman"/>
                <w:i/>
                <w:iCs/>
                <w:color w:val="000000"/>
                <w:sz w:val="20"/>
                <w:szCs w:val="20"/>
              </w:rPr>
              <w:t xml:space="preserve">(по паспорту, прописка): </w:t>
            </w:r>
            <w:r w:rsidRPr="00AE2013">
              <w:rPr>
                <w:rFonts w:ascii="Times New Roman" w:eastAsia="Times New Roman" w:hAnsi="Times New Roman" w:cs="Times New Roman"/>
                <w:color w:val="000000"/>
                <w:sz w:val="19"/>
                <w:szCs w:val="19"/>
              </w:rPr>
              <w:br/>
              <w:t> </w:t>
            </w:r>
            <w:r w:rsidRPr="00AE2013">
              <w:rPr>
                <w:rFonts w:ascii="Times New Roman" w:eastAsia="Times New Roman" w:hAnsi="Times New Roman" w:cs="Times New Roman"/>
                <w:color w:val="000000"/>
                <w:sz w:val="19"/>
                <w:szCs w:val="19"/>
                <w:u w:val="single"/>
              </w:rPr>
              <w:t>__|__|__|__|__|__|</w:t>
            </w:r>
            <w:r w:rsidRPr="00AE2013">
              <w:rPr>
                <w:rFonts w:ascii="Times New Roman" w:eastAsia="Times New Roman" w:hAnsi="Times New Roman" w:cs="Times New Roman"/>
                <w:color w:val="000000"/>
                <w:sz w:val="19"/>
                <w:szCs w:val="19"/>
              </w:rPr>
              <w:t> </w:t>
            </w:r>
          </w:p>
        </w:tc>
        <w:tc>
          <w:tcPr>
            <w:tcW w:w="5231" w:type="dxa"/>
            <w:gridSpan w:val="7"/>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26BE28B1"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color w:val="000000"/>
                <w:sz w:val="19"/>
                <w:szCs w:val="19"/>
              </w:rPr>
              <w:t>Собственное, по найму, у родственников |_________________|</w:t>
            </w:r>
          </w:p>
          <w:p w14:paraId="682BC4B2"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i/>
                <w:iCs/>
                <w:color w:val="000000"/>
                <w:sz w:val="20"/>
                <w:szCs w:val="20"/>
              </w:rPr>
              <w:t>(Выделить, если у родственников прописать степень родства)</w:t>
            </w:r>
          </w:p>
        </w:tc>
        <w:tc>
          <w:tcPr>
            <w:tcW w:w="1648"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7225DBEB" w14:textId="77777777" w:rsidR="00537045" w:rsidRPr="00AE2013" w:rsidRDefault="00537045" w:rsidP="00651916">
            <w:pPr>
              <w:spacing w:before="100" w:after="24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 xml:space="preserve">телефон </w:t>
            </w:r>
          </w:p>
          <w:p w14:paraId="3172BEDB" w14:textId="77777777" w:rsidR="00537045" w:rsidRPr="00AE2013" w:rsidRDefault="00537045" w:rsidP="00651916">
            <w:pPr>
              <w:spacing w:before="100" w:after="24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сот. тел</w:t>
            </w:r>
            <w:r w:rsidRPr="00AE2013">
              <w:rPr>
                <w:rFonts w:ascii="Times New Roman" w:eastAsia="Times New Roman" w:hAnsi="Times New Roman" w:cs="Times New Roman"/>
                <w:color w:val="000000"/>
                <w:sz w:val="19"/>
                <w:szCs w:val="19"/>
              </w:rPr>
              <w:t>.</w:t>
            </w:r>
          </w:p>
        </w:tc>
      </w:tr>
      <w:tr w:rsidR="00537045" w:rsidRPr="00AE2013" w14:paraId="0A658CB2" w14:textId="77777777" w:rsidTr="00651916">
        <w:trPr>
          <w:trHeight w:val="159"/>
          <w:tblCellSpacing w:w="0" w:type="dxa"/>
        </w:trPr>
        <w:tc>
          <w:tcPr>
            <w:tcW w:w="4237" w:type="dxa"/>
            <w:gridSpan w:val="2"/>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0DE5628F"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Семейное положение</w:t>
            </w:r>
            <w:r w:rsidRPr="00AE2013">
              <w:rPr>
                <w:rFonts w:ascii="Times New Roman" w:eastAsia="Times New Roman" w:hAnsi="Times New Roman" w:cs="Times New Roman"/>
                <w:color w:val="000000"/>
                <w:sz w:val="19"/>
                <w:szCs w:val="19"/>
              </w:rPr>
              <w:t>:  </w:t>
            </w:r>
          </w:p>
          <w:p w14:paraId="3402AF96" w14:textId="77777777" w:rsidR="00537045" w:rsidRPr="00AE2013" w:rsidRDefault="00537045" w:rsidP="00651916">
            <w:pPr>
              <w:spacing w:before="100" w:after="100" w:line="159" w:lineRule="atLeast"/>
              <w:rPr>
                <w:rFonts w:ascii="Times New Roman" w:eastAsia="Times New Roman" w:hAnsi="Times New Roman" w:cs="Times New Roman"/>
                <w:sz w:val="24"/>
                <w:szCs w:val="24"/>
              </w:rPr>
            </w:pPr>
            <w:r w:rsidRPr="00AE2013">
              <w:rPr>
                <w:rFonts w:ascii="Times New Roman" w:eastAsia="Times New Roman" w:hAnsi="Times New Roman" w:cs="Times New Roman"/>
                <w:color w:val="000000"/>
                <w:sz w:val="19"/>
                <w:szCs w:val="19"/>
              </w:rPr>
              <w:br/>
              <w:t> Холост / Замужем/ Женат/ В  разводе/</w:t>
            </w:r>
            <w:r w:rsidRPr="00AE2013">
              <w:rPr>
                <w:rFonts w:ascii="Times New Roman" w:eastAsia="Times New Roman" w:hAnsi="Times New Roman" w:cs="Times New Roman"/>
                <w:color w:val="000000"/>
                <w:sz w:val="19"/>
                <w:szCs w:val="19"/>
              </w:rPr>
              <w:br/>
              <w:t> /Не замужем / Вдовец / Вдова</w:t>
            </w:r>
          </w:p>
        </w:tc>
        <w:tc>
          <w:tcPr>
            <w:tcW w:w="2495" w:type="dxa"/>
            <w:gridSpan w:val="3"/>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6616EAB3" w14:textId="77777777" w:rsidR="00537045" w:rsidRPr="00AE2013" w:rsidRDefault="00537045" w:rsidP="00651916">
            <w:pPr>
              <w:spacing w:before="100" w:after="100" w:line="159" w:lineRule="atLeast"/>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Брачный контракт</w:t>
            </w:r>
            <w:r w:rsidRPr="00AE2013">
              <w:rPr>
                <w:rFonts w:ascii="Times New Roman" w:eastAsia="Times New Roman" w:hAnsi="Times New Roman" w:cs="Times New Roman"/>
                <w:color w:val="000000"/>
                <w:sz w:val="19"/>
                <w:szCs w:val="19"/>
              </w:rPr>
              <w:br/>
              <w:t xml:space="preserve">  Да /Нет </w:t>
            </w:r>
          </w:p>
        </w:tc>
        <w:tc>
          <w:tcPr>
            <w:tcW w:w="4368" w:type="dxa"/>
            <w:gridSpan w:val="4"/>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1836D3BC" w14:textId="77777777" w:rsidR="00537045" w:rsidRPr="00AE2013" w:rsidRDefault="00537045" w:rsidP="00651916">
            <w:pPr>
              <w:spacing w:before="100" w:after="100" w:line="159" w:lineRule="atLeast"/>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Дети</w:t>
            </w:r>
            <w:r w:rsidRPr="00AE2013">
              <w:rPr>
                <w:rFonts w:ascii="Times New Roman" w:eastAsia="Times New Roman" w:hAnsi="Times New Roman" w:cs="Times New Roman"/>
                <w:color w:val="000000"/>
                <w:sz w:val="19"/>
                <w:szCs w:val="19"/>
              </w:rPr>
              <w:t xml:space="preserve"> - </w:t>
            </w:r>
            <w:r w:rsidRPr="00AE2013">
              <w:rPr>
                <w:rFonts w:ascii="Times New Roman" w:eastAsia="Times New Roman" w:hAnsi="Times New Roman" w:cs="Times New Roman"/>
                <w:color w:val="000000"/>
                <w:sz w:val="19"/>
                <w:szCs w:val="19"/>
              </w:rPr>
              <w:br/>
              <w:t> Кол-во их возраст :</w:t>
            </w:r>
          </w:p>
        </w:tc>
      </w:tr>
      <w:tr w:rsidR="00537045" w:rsidRPr="00AE2013" w14:paraId="4BB1B293" w14:textId="77777777" w:rsidTr="00651916">
        <w:trPr>
          <w:trHeight w:val="1348"/>
          <w:tblCellSpacing w:w="0" w:type="dxa"/>
        </w:trPr>
        <w:tc>
          <w:tcPr>
            <w:tcW w:w="5654" w:type="dxa"/>
            <w:gridSpan w:val="4"/>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74D34162" w14:textId="77777777" w:rsidR="00537045" w:rsidRPr="00AE2013" w:rsidRDefault="00537045" w:rsidP="00651916">
            <w:pPr>
              <w:spacing w:before="100" w:after="24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Ф.И.О.</w:t>
            </w:r>
          </w:p>
        </w:tc>
        <w:tc>
          <w:tcPr>
            <w:tcW w:w="1799" w:type="dxa"/>
            <w:gridSpan w:val="3"/>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678039B2"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Дата рождения</w:t>
            </w:r>
            <w:r w:rsidRPr="00AE2013">
              <w:rPr>
                <w:rFonts w:ascii="Times New Roman" w:eastAsia="Times New Roman" w:hAnsi="Times New Roman" w:cs="Times New Roman"/>
                <w:b/>
                <w:bCs/>
                <w:color w:val="000000"/>
                <w:sz w:val="19"/>
                <w:szCs w:val="19"/>
              </w:rPr>
              <w:br/>
              <w:t> </w:t>
            </w:r>
          </w:p>
        </w:tc>
        <w:tc>
          <w:tcPr>
            <w:tcW w:w="3647" w:type="dxa"/>
            <w:gridSpan w:val="2"/>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3D324D7D"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 xml:space="preserve">Место рождения </w:t>
            </w:r>
          </w:p>
          <w:p w14:paraId="4DD3767F"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p w14:paraId="4475C7EB"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p w14:paraId="75835DC8"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tc>
      </w:tr>
      <w:tr w:rsidR="00537045" w:rsidRPr="00AE2013" w14:paraId="4C8257EA" w14:textId="77777777" w:rsidTr="00651916">
        <w:trPr>
          <w:trHeight w:val="159"/>
          <w:tblCellSpacing w:w="0" w:type="dxa"/>
        </w:trPr>
        <w:tc>
          <w:tcPr>
            <w:tcW w:w="4237" w:type="dxa"/>
            <w:gridSpan w:val="2"/>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7B1C810C" w14:textId="77777777" w:rsidR="00537045" w:rsidRPr="00AE2013" w:rsidRDefault="00537045" w:rsidP="00651916">
            <w:pPr>
              <w:spacing w:before="100" w:after="100" w:line="159" w:lineRule="atLeast"/>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lastRenderedPageBreak/>
              <w:t>Паспорт</w:t>
            </w:r>
            <w:r w:rsidRPr="00AE2013">
              <w:rPr>
                <w:rFonts w:ascii="Times New Roman" w:eastAsia="Times New Roman" w:hAnsi="Times New Roman" w:cs="Times New Roman"/>
                <w:b/>
                <w:bCs/>
                <w:color w:val="000000"/>
                <w:sz w:val="19"/>
                <w:szCs w:val="19"/>
              </w:rPr>
              <w:br/>
              <w:t> </w:t>
            </w:r>
            <w:r w:rsidRPr="00AE2013">
              <w:rPr>
                <w:rFonts w:ascii="Times New Roman" w:eastAsia="Times New Roman" w:hAnsi="Times New Roman" w:cs="Times New Roman"/>
                <w:color w:val="000000"/>
                <w:sz w:val="19"/>
                <w:szCs w:val="19"/>
              </w:rPr>
              <w:t xml:space="preserve">серия |____|-|_____| № </w:t>
            </w:r>
            <w:r w:rsidRPr="00AE2013">
              <w:rPr>
                <w:rFonts w:ascii="Times New Roman" w:eastAsia="Times New Roman" w:hAnsi="Times New Roman" w:cs="Times New Roman"/>
                <w:color w:val="000000"/>
                <w:sz w:val="19"/>
                <w:szCs w:val="19"/>
                <w:u w:val="single"/>
              </w:rPr>
              <w:t>___|___|___|___|___|___|</w:t>
            </w:r>
            <w:r w:rsidRPr="00AE2013">
              <w:rPr>
                <w:rFonts w:ascii="Times New Roman" w:eastAsia="Times New Roman" w:hAnsi="Times New Roman" w:cs="Times New Roman"/>
                <w:color w:val="000000"/>
                <w:sz w:val="19"/>
                <w:szCs w:val="19"/>
              </w:rPr>
              <w:t> </w:t>
            </w:r>
          </w:p>
        </w:tc>
        <w:tc>
          <w:tcPr>
            <w:tcW w:w="5215" w:type="dxa"/>
            <w:gridSpan w:val="6"/>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0F8FACC9"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Кем выдан</w:t>
            </w:r>
            <w:r w:rsidRPr="00AE2013">
              <w:rPr>
                <w:rFonts w:ascii="Times New Roman" w:eastAsia="Times New Roman" w:hAnsi="Times New Roman" w:cs="Times New Roman"/>
                <w:color w:val="000000"/>
                <w:sz w:val="19"/>
                <w:szCs w:val="19"/>
              </w:rPr>
              <w:t>: </w:t>
            </w:r>
          </w:p>
          <w:p w14:paraId="15E46593" w14:textId="77777777" w:rsidR="00537045" w:rsidRPr="00AE2013" w:rsidRDefault="00537045" w:rsidP="00651916">
            <w:pPr>
              <w:spacing w:before="100" w:after="100" w:line="159" w:lineRule="atLeast"/>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tc>
        <w:tc>
          <w:tcPr>
            <w:tcW w:w="1648"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761987F9" w14:textId="77777777" w:rsidR="00537045" w:rsidRPr="00AE2013" w:rsidRDefault="00537045" w:rsidP="00651916">
            <w:pPr>
              <w:spacing w:before="100" w:after="100" w:line="159" w:lineRule="atLeast"/>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когда выдан</w:t>
            </w:r>
            <w:r w:rsidRPr="00AE2013">
              <w:rPr>
                <w:rFonts w:ascii="Times New Roman" w:eastAsia="Times New Roman" w:hAnsi="Times New Roman" w:cs="Times New Roman"/>
                <w:color w:val="000000"/>
                <w:sz w:val="19"/>
                <w:szCs w:val="19"/>
              </w:rPr>
              <w:br/>
              <w:t> __|__||__|__||__|__|</w:t>
            </w:r>
          </w:p>
        </w:tc>
      </w:tr>
      <w:tr w:rsidR="00537045" w:rsidRPr="00AE2013" w14:paraId="6DA16D25" w14:textId="77777777" w:rsidTr="00651916">
        <w:trPr>
          <w:trHeight w:val="159"/>
          <w:tblCellSpacing w:w="0" w:type="dxa"/>
        </w:trPr>
        <w:tc>
          <w:tcPr>
            <w:tcW w:w="4221"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3F737A9C"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Адрес регистрации</w:t>
            </w:r>
            <w:r w:rsidRPr="00AE2013">
              <w:rPr>
                <w:rFonts w:ascii="Times New Roman" w:eastAsia="Times New Roman" w:hAnsi="Times New Roman" w:cs="Times New Roman"/>
                <w:color w:val="000000"/>
                <w:sz w:val="19"/>
                <w:szCs w:val="19"/>
              </w:rPr>
              <w:t> </w:t>
            </w:r>
            <w:r w:rsidRPr="00AE2013">
              <w:rPr>
                <w:rFonts w:ascii="Times New Roman" w:eastAsia="Times New Roman" w:hAnsi="Times New Roman" w:cs="Times New Roman"/>
                <w:i/>
                <w:iCs/>
                <w:color w:val="000000"/>
                <w:sz w:val="20"/>
                <w:szCs w:val="20"/>
              </w:rPr>
              <w:t xml:space="preserve">(по паспорту, прописка): </w:t>
            </w:r>
            <w:r w:rsidRPr="00AE2013">
              <w:rPr>
                <w:rFonts w:ascii="Times New Roman" w:eastAsia="Times New Roman" w:hAnsi="Times New Roman" w:cs="Times New Roman"/>
                <w:color w:val="000000"/>
                <w:sz w:val="19"/>
                <w:szCs w:val="19"/>
              </w:rPr>
              <w:br/>
              <w:t> </w:t>
            </w:r>
            <w:r w:rsidRPr="00AE2013">
              <w:rPr>
                <w:rFonts w:ascii="Times New Roman" w:eastAsia="Times New Roman" w:hAnsi="Times New Roman" w:cs="Times New Roman"/>
                <w:color w:val="000000"/>
                <w:sz w:val="19"/>
                <w:szCs w:val="19"/>
                <w:u w:val="single"/>
              </w:rPr>
              <w:t>__|__|__|__|__|__|</w:t>
            </w:r>
            <w:r w:rsidRPr="00AE2013">
              <w:rPr>
                <w:rFonts w:ascii="Times New Roman" w:eastAsia="Times New Roman" w:hAnsi="Times New Roman" w:cs="Times New Roman"/>
                <w:color w:val="000000"/>
                <w:sz w:val="19"/>
                <w:szCs w:val="19"/>
              </w:rPr>
              <w:t> </w:t>
            </w:r>
          </w:p>
          <w:p w14:paraId="4C337AE7"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p w14:paraId="6DFECDA7" w14:textId="77777777" w:rsidR="00537045" w:rsidRPr="00AE2013" w:rsidRDefault="00537045" w:rsidP="00651916">
            <w:pPr>
              <w:spacing w:before="100" w:after="100" w:line="159" w:lineRule="atLeast"/>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tc>
        <w:tc>
          <w:tcPr>
            <w:tcW w:w="5231" w:type="dxa"/>
            <w:gridSpan w:val="7"/>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6324626C"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color w:val="000000"/>
                <w:sz w:val="19"/>
                <w:szCs w:val="19"/>
              </w:rPr>
              <w:t>Собственное, по найму, у родственников |________________|</w:t>
            </w:r>
          </w:p>
          <w:p w14:paraId="05E0B2AA" w14:textId="77777777" w:rsidR="00537045" w:rsidRPr="00AE2013" w:rsidRDefault="00537045" w:rsidP="00651916">
            <w:pPr>
              <w:spacing w:before="100" w:after="100" w:line="159" w:lineRule="atLeast"/>
              <w:rPr>
                <w:rFonts w:ascii="Times New Roman" w:eastAsia="Times New Roman" w:hAnsi="Times New Roman" w:cs="Times New Roman"/>
                <w:sz w:val="24"/>
                <w:szCs w:val="24"/>
              </w:rPr>
            </w:pPr>
            <w:r w:rsidRPr="00AE2013">
              <w:rPr>
                <w:rFonts w:ascii="Times New Roman" w:eastAsia="Times New Roman" w:hAnsi="Times New Roman" w:cs="Times New Roman"/>
                <w:i/>
                <w:iCs/>
                <w:color w:val="000000"/>
                <w:sz w:val="20"/>
                <w:szCs w:val="20"/>
              </w:rPr>
              <w:t>(Выделить, если у родственников прописать степень родства)</w:t>
            </w:r>
          </w:p>
        </w:tc>
        <w:tc>
          <w:tcPr>
            <w:tcW w:w="1648"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1832C6AD" w14:textId="77777777" w:rsidR="00537045" w:rsidRPr="00AE2013" w:rsidRDefault="00537045" w:rsidP="00651916">
            <w:pPr>
              <w:spacing w:before="100" w:after="24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 xml:space="preserve">телефон </w:t>
            </w:r>
          </w:p>
          <w:p w14:paraId="6EFCA70C" w14:textId="77777777" w:rsidR="00537045" w:rsidRPr="00AE2013" w:rsidRDefault="00537045" w:rsidP="00651916">
            <w:pPr>
              <w:spacing w:before="100" w:after="240" w:line="159" w:lineRule="atLeast"/>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сот. тел.</w:t>
            </w:r>
          </w:p>
        </w:tc>
      </w:tr>
      <w:tr w:rsidR="00537045" w:rsidRPr="00AE2013" w14:paraId="774B6186" w14:textId="77777777" w:rsidTr="00651916">
        <w:trPr>
          <w:trHeight w:val="1070"/>
          <w:tblCellSpacing w:w="0" w:type="dxa"/>
        </w:trPr>
        <w:tc>
          <w:tcPr>
            <w:tcW w:w="4221"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64E512F5"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Семейное положение:  </w:t>
            </w:r>
          </w:p>
          <w:p w14:paraId="43153E36"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color w:val="000000"/>
                <w:sz w:val="19"/>
                <w:szCs w:val="19"/>
              </w:rPr>
              <w:t>Холост / Замужем/ Женат/ В  разводе/</w:t>
            </w:r>
            <w:r w:rsidRPr="00AE2013">
              <w:rPr>
                <w:rFonts w:ascii="Times New Roman" w:eastAsia="Times New Roman" w:hAnsi="Times New Roman" w:cs="Times New Roman"/>
                <w:color w:val="000000"/>
                <w:sz w:val="19"/>
                <w:szCs w:val="19"/>
              </w:rPr>
              <w:br/>
              <w:t xml:space="preserve"> /Не замужем / Вдовец / Вдова </w:t>
            </w:r>
          </w:p>
        </w:tc>
        <w:tc>
          <w:tcPr>
            <w:tcW w:w="2539" w:type="dxa"/>
            <w:gridSpan w:val="5"/>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2100651A"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Брачный контракт</w:t>
            </w:r>
            <w:r w:rsidRPr="00AE2013">
              <w:rPr>
                <w:rFonts w:ascii="Times New Roman" w:eastAsia="Times New Roman" w:hAnsi="Times New Roman" w:cs="Times New Roman"/>
                <w:color w:val="000000"/>
                <w:sz w:val="19"/>
                <w:szCs w:val="19"/>
              </w:rPr>
              <w:br/>
              <w:t xml:space="preserve">  Да /Нет </w:t>
            </w:r>
          </w:p>
        </w:tc>
        <w:tc>
          <w:tcPr>
            <w:tcW w:w="4340" w:type="dxa"/>
            <w:gridSpan w:val="3"/>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273354DD"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Дети</w:t>
            </w:r>
            <w:r w:rsidRPr="00AE2013">
              <w:rPr>
                <w:rFonts w:ascii="Times New Roman" w:eastAsia="Times New Roman" w:hAnsi="Times New Roman" w:cs="Times New Roman"/>
                <w:color w:val="000000"/>
                <w:sz w:val="19"/>
                <w:szCs w:val="19"/>
              </w:rPr>
              <w:t xml:space="preserve"> - </w:t>
            </w:r>
            <w:r w:rsidRPr="00AE2013">
              <w:rPr>
                <w:rFonts w:ascii="Times New Roman" w:eastAsia="Times New Roman" w:hAnsi="Times New Roman" w:cs="Times New Roman"/>
                <w:color w:val="000000"/>
                <w:sz w:val="19"/>
                <w:szCs w:val="19"/>
              </w:rPr>
              <w:br/>
              <w:t> Кол-во их возраст:</w:t>
            </w:r>
          </w:p>
        </w:tc>
      </w:tr>
    </w:tbl>
    <w:p w14:paraId="352146B9" w14:textId="6DFC1D13" w:rsidR="00537045" w:rsidRPr="00AE2013" w:rsidRDefault="00537045" w:rsidP="00537045">
      <w:pPr>
        <w:spacing w:after="0" w:line="240" w:lineRule="auto"/>
        <w:jc w:val="both"/>
        <w:rPr>
          <w:rFonts w:ascii="Times New Roman" w:eastAsia="Times New Roman" w:hAnsi="Times New Roman" w:cs="Times New Roman"/>
          <w:sz w:val="24"/>
          <w:szCs w:val="24"/>
        </w:rPr>
      </w:pPr>
    </w:p>
    <w:p w14:paraId="58A2E70B" w14:textId="77777777" w:rsidR="00537045" w:rsidRPr="00AE2013" w:rsidRDefault="00537045" w:rsidP="00537045">
      <w:pPr>
        <w:spacing w:after="0" w:line="240" w:lineRule="auto"/>
        <w:ind w:left="539" w:firstLine="361"/>
        <w:jc w:val="both"/>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tbl>
      <w:tblPr>
        <w:tblW w:w="0" w:type="auto"/>
        <w:tblCellSpacing w:w="0" w:type="dxa"/>
        <w:tblInd w:w="-45" w:type="dxa"/>
        <w:tblBorders>
          <w:top w:val="single" w:sz="6" w:space="0" w:color="C0C0C0"/>
          <w:left w:val="single" w:sz="6" w:space="0" w:color="C0C0C0"/>
          <w:bottom w:val="single" w:sz="6" w:space="0" w:color="C0C0C0"/>
          <w:right w:val="single" w:sz="6" w:space="0" w:color="C0C0C0"/>
        </w:tblBorders>
        <w:tblCellMar>
          <w:left w:w="75" w:type="dxa"/>
          <w:right w:w="75" w:type="dxa"/>
        </w:tblCellMar>
        <w:tblLook w:val="04A0" w:firstRow="1" w:lastRow="0" w:firstColumn="1" w:lastColumn="0" w:noHBand="0" w:noVBand="1"/>
      </w:tblPr>
      <w:tblGrid>
        <w:gridCol w:w="3933"/>
        <w:gridCol w:w="3045"/>
        <w:gridCol w:w="1625"/>
        <w:gridCol w:w="1609"/>
      </w:tblGrid>
      <w:tr w:rsidR="00537045" w:rsidRPr="00AE2013" w14:paraId="1D20E05D" w14:textId="77777777" w:rsidTr="00651916">
        <w:trPr>
          <w:trHeight w:val="159"/>
          <w:tblCellSpacing w:w="0" w:type="dxa"/>
        </w:trPr>
        <w:tc>
          <w:tcPr>
            <w:tcW w:w="4373"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7C8687E7" w14:textId="77777777" w:rsidR="00537045" w:rsidRPr="00AE2013" w:rsidRDefault="00537045" w:rsidP="00651916">
            <w:pPr>
              <w:spacing w:before="100" w:after="100" w:line="159" w:lineRule="atLeast"/>
              <w:jc w:val="center"/>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Члены семьи</w:t>
            </w:r>
          </w:p>
        </w:tc>
        <w:tc>
          <w:tcPr>
            <w:tcW w:w="3260"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5018B33C" w14:textId="77777777" w:rsidR="00537045" w:rsidRPr="00AE2013" w:rsidRDefault="00537045" w:rsidP="00651916">
            <w:pPr>
              <w:spacing w:before="100" w:after="100" w:line="159" w:lineRule="atLeast"/>
              <w:jc w:val="center"/>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Наименования документа</w:t>
            </w:r>
          </w:p>
        </w:tc>
        <w:tc>
          <w:tcPr>
            <w:tcW w:w="1701"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5EA0EA9F" w14:textId="77777777" w:rsidR="00537045" w:rsidRPr="00AE2013" w:rsidRDefault="00537045" w:rsidP="00651916">
            <w:pPr>
              <w:spacing w:before="100" w:after="100" w:line="159" w:lineRule="atLeast"/>
              <w:jc w:val="center"/>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Дата рождения</w:t>
            </w:r>
          </w:p>
        </w:tc>
        <w:tc>
          <w:tcPr>
            <w:tcW w:w="1701"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5E55D031" w14:textId="77777777" w:rsidR="00537045" w:rsidRPr="00AE2013" w:rsidRDefault="00537045" w:rsidP="00651916">
            <w:pPr>
              <w:spacing w:before="100" w:after="100" w:line="159" w:lineRule="atLeast"/>
              <w:jc w:val="center"/>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 xml:space="preserve">Степень родства </w:t>
            </w:r>
          </w:p>
        </w:tc>
      </w:tr>
      <w:tr w:rsidR="00537045" w:rsidRPr="00AE2013" w14:paraId="4E5E7822" w14:textId="77777777" w:rsidTr="00651916">
        <w:trPr>
          <w:trHeight w:val="3149"/>
          <w:tblCellSpacing w:w="0" w:type="dxa"/>
        </w:trPr>
        <w:tc>
          <w:tcPr>
            <w:tcW w:w="4373"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114C0D3B"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p w14:paraId="2DA441D0"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p w14:paraId="117D96F1"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tc>
        <w:tc>
          <w:tcPr>
            <w:tcW w:w="3260"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1A144EE1"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tc>
        <w:tc>
          <w:tcPr>
            <w:tcW w:w="1701"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1822D17A"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tc>
        <w:tc>
          <w:tcPr>
            <w:tcW w:w="1701"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0ACAF098"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p w14:paraId="267C9E55"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p w14:paraId="15D2F5AD"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p w14:paraId="5927BCAC"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p w14:paraId="647DEF9E"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tc>
      </w:tr>
    </w:tbl>
    <w:p w14:paraId="1933943C" w14:textId="77777777" w:rsidR="00537045" w:rsidRPr="00AE2013" w:rsidRDefault="00537045" w:rsidP="00537045">
      <w:pPr>
        <w:spacing w:after="0" w:line="240" w:lineRule="auto"/>
        <w:ind w:left="539" w:firstLine="720"/>
        <w:jc w:val="both"/>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p w14:paraId="6ACA7A24" w14:textId="77777777" w:rsidR="00537045" w:rsidRPr="00AE2013" w:rsidRDefault="00537045" w:rsidP="00537045">
      <w:pPr>
        <w:spacing w:after="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24"/>
          <w:szCs w:val="24"/>
        </w:rPr>
        <w:t>Нижеподписавшийся  Участник мероприятия согласен с тем, что:</w:t>
      </w:r>
    </w:p>
    <w:p w14:paraId="74BCA7B1" w14:textId="77777777" w:rsidR="00537045" w:rsidRPr="00AE2013" w:rsidRDefault="00537045" w:rsidP="00537045">
      <w:pPr>
        <w:spacing w:after="0" w:line="240" w:lineRule="auto"/>
        <w:ind w:left="539" w:firstLine="720"/>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p w14:paraId="047A31CF" w14:textId="77777777" w:rsidR="00537045" w:rsidRPr="00AE2013" w:rsidRDefault="00537045" w:rsidP="00537045">
      <w:pPr>
        <w:pStyle w:val="af7"/>
        <w:numPr>
          <w:ilvl w:val="0"/>
          <w:numId w:val="38"/>
        </w:numPr>
        <w:tabs>
          <w:tab w:val="left" w:pos="1440"/>
          <w:tab w:val="left" w:pos="1800"/>
        </w:tabs>
        <w:spacing w:after="0" w:line="240" w:lineRule="auto"/>
        <w:jc w:val="both"/>
        <w:rPr>
          <w:rFonts w:ascii="Times New Roman" w:eastAsia="Times New Roman" w:hAnsi="Times New Roman" w:cs="Times New Roman"/>
          <w:sz w:val="24"/>
          <w:szCs w:val="24"/>
        </w:rPr>
      </w:pPr>
      <w:r w:rsidRPr="00AE2013">
        <w:rPr>
          <w:rFonts w:ascii="Times New Roman" w:eastAsia="Times New Roman" w:hAnsi="Times New Roman" w:cs="Times New Roman"/>
          <w:color w:val="000000"/>
          <w:sz w:val="24"/>
          <w:szCs w:val="24"/>
        </w:rPr>
        <w:t>Все сведения, содержащиеся в настоящем Заявлении-анкете, а также все затребованные Администрацией ГП «Поселок Ленинский» МР «Алданский район» РС (Я) документы предоставлены исключительно для проверки соответствия условиям участия в мероприятия.</w:t>
      </w:r>
    </w:p>
    <w:p w14:paraId="5ED57317" w14:textId="77777777" w:rsidR="00537045" w:rsidRPr="00AE2013" w:rsidRDefault="00537045" w:rsidP="00537045">
      <w:pPr>
        <w:pStyle w:val="af7"/>
        <w:numPr>
          <w:ilvl w:val="0"/>
          <w:numId w:val="38"/>
        </w:numPr>
        <w:tabs>
          <w:tab w:val="left" w:pos="1440"/>
          <w:tab w:val="left" w:pos="1800"/>
        </w:tabs>
        <w:spacing w:after="0" w:line="240" w:lineRule="auto"/>
        <w:jc w:val="both"/>
        <w:rPr>
          <w:rFonts w:ascii="Times New Roman" w:eastAsia="Times New Roman" w:hAnsi="Times New Roman" w:cs="Times New Roman"/>
          <w:sz w:val="24"/>
          <w:szCs w:val="24"/>
        </w:rPr>
      </w:pPr>
      <w:r w:rsidRPr="00AE2013">
        <w:rPr>
          <w:rFonts w:ascii="Times New Roman" w:eastAsia="Times New Roman" w:hAnsi="Times New Roman" w:cs="Times New Roman"/>
          <w:color w:val="000000"/>
          <w:sz w:val="24"/>
          <w:szCs w:val="24"/>
        </w:rPr>
        <w:t>Администрация ГП «Поселок Ленинский» МР «Алданский район» РС (Я) оставляет за собой право проверки любой сообщаемой Заявителем о себе информации, а копии и оригиналы предоставленных Заявителем документов и оригинал Заявления будут храниться в Администрации ГП «Поселок Ленинский» МР «Алданский район» РС (Я) , даже если Участник мероприятия не будет включен в списки получателей субсидии.</w:t>
      </w:r>
    </w:p>
    <w:p w14:paraId="3DAD2F98" w14:textId="77777777" w:rsidR="00537045" w:rsidRPr="00AE2013" w:rsidRDefault="00537045" w:rsidP="00537045">
      <w:pPr>
        <w:pStyle w:val="af7"/>
        <w:numPr>
          <w:ilvl w:val="0"/>
          <w:numId w:val="38"/>
        </w:numPr>
        <w:tabs>
          <w:tab w:val="left" w:pos="1440"/>
          <w:tab w:val="left" w:pos="1800"/>
        </w:tabs>
        <w:spacing w:after="0" w:line="240" w:lineRule="auto"/>
        <w:jc w:val="both"/>
        <w:rPr>
          <w:rFonts w:ascii="Times New Roman" w:eastAsia="Times New Roman" w:hAnsi="Times New Roman" w:cs="Times New Roman"/>
          <w:sz w:val="24"/>
          <w:szCs w:val="24"/>
        </w:rPr>
      </w:pPr>
      <w:r w:rsidRPr="00AE2013">
        <w:rPr>
          <w:rFonts w:ascii="Times New Roman" w:eastAsia="Times New Roman" w:hAnsi="Times New Roman" w:cs="Times New Roman"/>
          <w:color w:val="000000"/>
          <w:sz w:val="24"/>
          <w:szCs w:val="24"/>
        </w:rPr>
        <w:t>Принятие Администрацией ГП «Поселок Ленинский» МР «Алданский район» РС (Я) данного Заявления к рассмотрению, а также возможные расходы Заявителя, связанные с предоставлением документов для участия в мероприятии, не является обязательством </w:t>
      </w:r>
      <w:r>
        <w:rPr>
          <w:rFonts w:ascii="Times New Roman" w:eastAsia="Times New Roman" w:hAnsi="Times New Roman" w:cs="Times New Roman"/>
          <w:color w:val="000000"/>
          <w:sz w:val="24"/>
          <w:szCs w:val="24"/>
        </w:rPr>
        <w:t>Администрации</w:t>
      </w:r>
      <w:r w:rsidRPr="00AE2013">
        <w:rPr>
          <w:rFonts w:ascii="Times New Roman" w:eastAsia="Times New Roman" w:hAnsi="Times New Roman" w:cs="Times New Roman"/>
          <w:color w:val="000000"/>
          <w:sz w:val="24"/>
          <w:szCs w:val="24"/>
        </w:rPr>
        <w:t xml:space="preserve"> ГП «Поселок Ленинский» МР «Алданский район» РС (Я) данного зачислить Участника мероприятия в списки получателей субсидии.</w:t>
      </w:r>
    </w:p>
    <w:p w14:paraId="3807A5D2" w14:textId="77777777" w:rsidR="00537045" w:rsidRPr="00AE2013" w:rsidRDefault="00537045" w:rsidP="00537045">
      <w:pPr>
        <w:pStyle w:val="af7"/>
        <w:numPr>
          <w:ilvl w:val="0"/>
          <w:numId w:val="38"/>
        </w:numPr>
        <w:tabs>
          <w:tab w:val="left" w:pos="1440"/>
          <w:tab w:val="left" w:pos="1800"/>
        </w:tabs>
        <w:spacing w:after="0" w:line="240" w:lineRule="auto"/>
        <w:jc w:val="both"/>
        <w:rPr>
          <w:rFonts w:ascii="Times New Roman" w:eastAsia="Times New Roman" w:hAnsi="Times New Roman" w:cs="Times New Roman"/>
          <w:sz w:val="24"/>
          <w:szCs w:val="24"/>
        </w:rPr>
      </w:pPr>
      <w:r w:rsidRPr="00AE2013">
        <w:rPr>
          <w:rFonts w:ascii="Times New Roman" w:eastAsia="Times New Roman" w:hAnsi="Times New Roman" w:cs="Times New Roman"/>
          <w:color w:val="000000"/>
          <w:sz w:val="24"/>
          <w:szCs w:val="24"/>
        </w:rPr>
        <w:t>В случае выявления сведений, не соответствующих указанным в заявлении,  Администрация ГП «Поселок Ленинский» МР «Алданский район» РС (Я) оставляет за собой право принять решение о снятии с учета Заявителя в установленном законом порядке.</w:t>
      </w:r>
    </w:p>
    <w:p w14:paraId="18714DB2" w14:textId="77777777" w:rsidR="00537045" w:rsidRPr="00AE2013" w:rsidRDefault="00537045" w:rsidP="00537045">
      <w:pPr>
        <w:pStyle w:val="af7"/>
        <w:numPr>
          <w:ilvl w:val="0"/>
          <w:numId w:val="38"/>
        </w:numPr>
        <w:tabs>
          <w:tab w:val="left" w:pos="1440"/>
          <w:tab w:val="left" w:pos="1800"/>
        </w:tabs>
        <w:spacing w:after="0" w:line="240" w:lineRule="auto"/>
        <w:jc w:val="both"/>
        <w:rPr>
          <w:rFonts w:ascii="Times New Roman" w:eastAsia="Times New Roman" w:hAnsi="Times New Roman" w:cs="Times New Roman"/>
          <w:sz w:val="24"/>
          <w:szCs w:val="24"/>
        </w:rPr>
      </w:pPr>
      <w:r w:rsidRPr="00AE2013">
        <w:rPr>
          <w:rFonts w:ascii="Times New Roman" w:eastAsia="Times New Roman" w:hAnsi="Times New Roman" w:cs="Times New Roman"/>
          <w:color w:val="000000"/>
          <w:sz w:val="24"/>
          <w:szCs w:val="24"/>
        </w:rPr>
        <w:t xml:space="preserve">  </w:t>
      </w:r>
      <w:r w:rsidRPr="00AE2013">
        <w:rPr>
          <w:rFonts w:ascii="Times New Roman" w:eastAsia="Times New Roman" w:hAnsi="Times New Roman" w:cs="Times New Roman"/>
          <w:color w:val="000000"/>
        </w:rPr>
        <w:t>Обязуюсь предоставить информацию об участии в иных программах (подпрограммах) по улучшению жилищных условий. При получении социальной выплаты на улучшение жилищных условий в рамках реализации иных государственных (муниципальных) программ или подпрограмм, обязуюсь отказаться от получения социальной выплаты в рамках реализации Мероприятия.</w:t>
      </w:r>
    </w:p>
    <w:p w14:paraId="4DBE686D" w14:textId="77777777" w:rsidR="00537045" w:rsidRPr="00AE2013" w:rsidRDefault="00537045" w:rsidP="00537045">
      <w:pPr>
        <w:tabs>
          <w:tab w:val="left" w:pos="1800"/>
        </w:tabs>
        <w:spacing w:after="0" w:line="240" w:lineRule="auto"/>
        <w:ind w:left="1259"/>
        <w:jc w:val="both"/>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lastRenderedPageBreak/>
        <w:t> </w:t>
      </w:r>
    </w:p>
    <w:p w14:paraId="1CB8F15F" w14:textId="77777777" w:rsidR="00537045" w:rsidRDefault="00537045" w:rsidP="00537045">
      <w:pPr>
        <w:spacing w:after="0" w:line="240" w:lineRule="auto"/>
        <w:ind w:left="360"/>
        <w:jc w:val="both"/>
        <w:rPr>
          <w:rFonts w:ascii="Times New Roman" w:eastAsia="Times New Roman" w:hAnsi="Times New Roman" w:cs="Times New Roman"/>
          <w:b/>
          <w:bCs/>
          <w:color w:val="000000"/>
          <w:sz w:val="24"/>
          <w:szCs w:val="24"/>
        </w:rPr>
      </w:pPr>
      <w:r w:rsidRPr="00AE2013">
        <w:rPr>
          <w:rFonts w:ascii="Times New Roman" w:eastAsia="Times New Roman" w:hAnsi="Times New Roman" w:cs="Times New Roman"/>
          <w:b/>
          <w:bCs/>
          <w:color w:val="000000"/>
          <w:sz w:val="24"/>
          <w:szCs w:val="24"/>
        </w:rPr>
        <w:t xml:space="preserve">Подтверждаю, что сведения, содержащиеся в настоящем Заявлении-Анкете, являются верными на нижеуказанную дату и обязуюсь незамедлительно уведомить </w:t>
      </w:r>
      <w:r>
        <w:rPr>
          <w:rFonts w:ascii="Times New Roman" w:eastAsia="Times New Roman" w:hAnsi="Times New Roman" w:cs="Times New Roman"/>
          <w:b/>
          <w:color w:val="000000"/>
          <w:sz w:val="24"/>
          <w:szCs w:val="24"/>
        </w:rPr>
        <w:t>Администрацию</w:t>
      </w:r>
      <w:r w:rsidRPr="00AE2013">
        <w:rPr>
          <w:rFonts w:ascii="Times New Roman" w:eastAsia="Times New Roman" w:hAnsi="Times New Roman" w:cs="Times New Roman"/>
          <w:b/>
          <w:color w:val="000000"/>
          <w:sz w:val="24"/>
          <w:szCs w:val="24"/>
        </w:rPr>
        <w:t xml:space="preserve"> ГП «Поселок Ленинский» МР «Алданский район» РС (Я)</w:t>
      </w:r>
      <w:r w:rsidRPr="00AE2013">
        <w:rPr>
          <w:rFonts w:ascii="Times New Roman" w:eastAsia="Times New Roman" w:hAnsi="Times New Roman" w:cs="Times New Roman"/>
          <w:color w:val="000000"/>
          <w:sz w:val="24"/>
          <w:szCs w:val="24"/>
        </w:rPr>
        <w:t> </w:t>
      </w:r>
      <w:r w:rsidRPr="00AE2013">
        <w:rPr>
          <w:rFonts w:ascii="Times New Roman" w:eastAsia="Times New Roman" w:hAnsi="Times New Roman" w:cs="Times New Roman"/>
          <w:b/>
          <w:bCs/>
          <w:color w:val="000000"/>
          <w:sz w:val="24"/>
          <w:szCs w:val="24"/>
        </w:rPr>
        <w:t xml:space="preserve"> в случае изменения указанных сведений, а также о любых обстоятельствах, способных повлиять на выполнение мной или </w:t>
      </w:r>
      <w:r>
        <w:rPr>
          <w:rFonts w:ascii="Times New Roman" w:eastAsia="Times New Roman" w:hAnsi="Times New Roman" w:cs="Times New Roman"/>
          <w:b/>
          <w:color w:val="000000"/>
          <w:sz w:val="24"/>
          <w:szCs w:val="24"/>
        </w:rPr>
        <w:t>Администрацией</w:t>
      </w:r>
      <w:r w:rsidRPr="00AE2013">
        <w:rPr>
          <w:rFonts w:ascii="Times New Roman" w:eastAsia="Times New Roman" w:hAnsi="Times New Roman" w:cs="Times New Roman"/>
          <w:b/>
          <w:color w:val="000000"/>
          <w:sz w:val="24"/>
          <w:szCs w:val="24"/>
        </w:rPr>
        <w:t xml:space="preserve"> ГП «Поселок Ленинский» МР «Алданский район» РС (Я)</w:t>
      </w:r>
      <w:r w:rsidRPr="00AE2013">
        <w:rPr>
          <w:rFonts w:ascii="Times New Roman" w:eastAsia="Times New Roman" w:hAnsi="Times New Roman" w:cs="Times New Roman"/>
          <w:color w:val="000000"/>
          <w:sz w:val="24"/>
          <w:szCs w:val="24"/>
        </w:rPr>
        <w:t> </w:t>
      </w:r>
      <w:r w:rsidRPr="00AE2013">
        <w:rPr>
          <w:rFonts w:ascii="Times New Roman" w:eastAsia="Times New Roman" w:hAnsi="Times New Roman" w:cs="Times New Roman"/>
          <w:b/>
          <w:bCs/>
          <w:color w:val="000000"/>
          <w:sz w:val="24"/>
          <w:szCs w:val="24"/>
        </w:rPr>
        <w:t>обязательств по участию в мероприятии.</w:t>
      </w:r>
    </w:p>
    <w:p w14:paraId="5A0502AB" w14:textId="77777777" w:rsidR="00537045" w:rsidRPr="00AE2013" w:rsidRDefault="00537045" w:rsidP="00537045">
      <w:pPr>
        <w:spacing w:after="0" w:line="240" w:lineRule="auto"/>
        <w:jc w:val="both"/>
        <w:rPr>
          <w:rFonts w:ascii="Times New Roman" w:eastAsia="Times New Roman" w:hAnsi="Times New Roman" w:cs="Times New Roman"/>
          <w:sz w:val="24"/>
          <w:szCs w:val="24"/>
        </w:rPr>
      </w:pPr>
    </w:p>
    <w:p w14:paraId="0D44305E" w14:textId="77777777" w:rsidR="00537045" w:rsidRPr="00AE2013" w:rsidRDefault="00537045" w:rsidP="00537045">
      <w:pPr>
        <w:spacing w:after="0" w:line="240" w:lineRule="auto"/>
        <w:ind w:left="539" w:firstLine="361"/>
        <w:jc w:val="both"/>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tbl>
      <w:tblPr>
        <w:tblW w:w="0" w:type="auto"/>
        <w:tblCellSpacing w:w="0" w:type="dxa"/>
        <w:tblInd w:w="-67" w:type="dxa"/>
        <w:tblBorders>
          <w:top w:val="single" w:sz="6" w:space="0" w:color="C0C0C0"/>
          <w:left w:val="single" w:sz="6" w:space="0" w:color="C0C0C0"/>
          <w:bottom w:val="single" w:sz="6" w:space="0" w:color="C0C0C0"/>
          <w:right w:val="single" w:sz="6" w:space="0" w:color="C0C0C0"/>
        </w:tblBorders>
        <w:tblCellMar>
          <w:left w:w="75" w:type="dxa"/>
          <w:right w:w="75" w:type="dxa"/>
        </w:tblCellMar>
        <w:tblLook w:val="04A0" w:firstRow="1" w:lastRow="0" w:firstColumn="1" w:lastColumn="0" w:noHBand="0" w:noVBand="1"/>
      </w:tblPr>
      <w:tblGrid>
        <w:gridCol w:w="5394"/>
        <w:gridCol w:w="1807"/>
        <w:gridCol w:w="1665"/>
        <w:gridCol w:w="1368"/>
      </w:tblGrid>
      <w:tr w:rsidR="00537045" w:rsidRPr="00AE2013" w14:paraId="6FB039DF" w14:textId="77777777" w:rsidTr="00651916">
        <w:trPr>
          <w:tblCellSpacing w:w="0" w:type="dxa"/>
        </w:trPr>
        <w:tc>
          <w:tcPr>
            <w:tcW w:w="7162"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0C003C40"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Ф.И.О.  Участников Подпрограммы (супруг, супруга)</w:t>
            </w:r>
          </w:p>
        </w:tc>
        <w:tc>
          <w:tcPr>
            <w:tcW w:w="2340"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00141C46"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Дата</w:t>
            </w:r>
          </w:p>
        </w:tc>
        <w:tc>
          <w:tcPr>
            <w:tcW w:w="1980"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1E8D65AD"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Подпись</w:t>
            </w:r>
          </w:p>
        </w:tc>
        <w:tc>
          <w:tcPr>
            <w:tcW w:w="169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318252D3"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 xml:space="preserve">Дата </w:t>
            </w:r>
          </w:p>
        </w:tc>
      </w:tr>
      <w:tr w:rsidR="00537045" w:rsidRPr="00AE2013" w14:paraId="615E4DB0" w14:textId="77777777" w:rsidTr="00651916">
        <w:trPr>
          <w:trHeight w:val="555"/>
          <w:tblCellSpacing w:w="0" w:type="dxa"/>
        </w:trPr>
        <w:tc>
          <w:tcPr>
            <w:tcW w:w="7162"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56A91C51"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tc>
        <w:tc>
          <w:tcPr>
            <w:tcW w:w="2340"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30B03674"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tc>
        <w:tc>
          <w:tcPr>
            <w:tcW w:w="1980"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7325D09C"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tc>
        <w:tc>
          <w:tcPr>
            <w:tcW w:w="1697" w:type="dxa"/>
            <w:vMerge w:val="restart"/>
            <w:tcBorders>
              <w:top w:val="single" w:sz="6" w:space="0" w:color="C0C0C0"/>
              <w:left w:val="single" w:sz="6" w:space="0" w:color="C0C0C0"/>
              <w:bottom w:val="nil"/>
              <w:right w:val="single" w:sz="6" w:space="0" w:color="C0C0C0"/>
            </w:tcBorders>
            <w:tcMar>
              <w:top w:w="0" w:type="dxa"/>
              <w:left w:w="108" w:type="dxa"/>
              <w:bottom w:w="0" w:type="dxa"/>
              <w:right w:w="108" w:type="dxa"/>
            </w:tcMar>
            <w:vAlign w:val="center"/>
            <w:hideMark/>
          </w:tcPr>
          <w:p w14:paraId="0CC0F406"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color w:val="000000"/>
                <w:sz w:val="19"/>
                <w:szCs w:val="19"/>
              </w:rPr>
              <w:br/>
              <w:t>  </w:t>
            </w:r>
          </w:p>
        </w:tc>
      </w:tr>
      <w:tr w:rsidR="00537045" w:rsidRPr="00AE2013" w14:paraId="3AD4C168" w14:textId="77777777" w:rsidTr="00651916">
        <w:trPr>
          <w:trHeight w:val="555"/>
          <w:tblCellSpacing w:w="0" w:type="dxa"/>
        </w:trPr>
        <w:tc>
          <w:tcPr>
            <w:tcW w:w="7162"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79D74C06"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tc>
        <w:tc>
          <w:tcPr>
            <w:tcW w:w="2340"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538C8262"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tc>
        <w:tc>
          <w:tcPr>
            <w:tcW w:w="1980"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vAlign w:val="center"/>
            <w:hideMark/>
          </w:tcPr>
          <w:p w14:paraId="5072BB59" w14:textId="77777777" w:rsidR="00537045" w:rsidRPr="00AE2013" w:rsidRDefault="00537045" w:rsidP="00651916">
            <w:pPr>
              <w:spacing w:before="100" w:after="10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tc>
        <w:tc>
          <w:tcPr>
            <w:tcW w:w="0" w:type="auto"/>
            <w:vMerge/>
            <w:tcBorders>
              <w:top w:val="single" w:sz="6" w:space="0" w:color="C0C0C0"/>
              <w:left w:val="single" w:sz="6" w:space="0" w:color="C0C0C0"/>
              <w:bottom w:val="nil"/>
              <w:right w:val="single" w:sz="6" w:space="0" w:color="C0C0C0"/>
            </w:tcBorders>
            <w:vAlign w:val="center"/>
            <w:hideMark/>
          </w:tcPr>
          <w:p w14:paraId="5C8A25B0" w14:textId="77777777" w:rsidR="00537045" w:rsidRPr="00AE2013" w:rsidRDefault="00537045" w:rsidP="00651916">
            <w:pPr>
              <w:spacing w:after="0" w:line="240" w:lineRule="auto"/>
              <w:rPr>
                <w:rFonts w:ascii="Times New Roman" w:eastAsia="Times New Roman" w:hAnsi="Times New Roman" w:cs="Times New Roman"/>
                <w:sz w:val="24"/>
                <w:szCs w:val="24"/>
              </w:rPr>
            </w:pPr>
          </w:p>
        </w:tc>
      </w:tr>
    </w:tbl>
    <w:p w14:paraId="0F0C7EE9" w14:textId="77777777" w:rsidR="00537045" w:rsidRPr="00AE2013" w:rsidRDefault="00537045" w:rsidP="00537045">
      <w:pPr>
        <w:spacing w:after="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p w14:paraId="6D6D7919" w14:textId="77777777" w:rsidR="00537045" w:rsidRPr="00AE2013" w:rsidRDefault="00537045" w:rsidP="00537045">
      <w:pPr>
        <w:spacing w:after="0" w:line="240" w:lineRule="auto"/>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p w14:paraId="1BCBA6BA" w14:textId="77777777" w:rsidR="00537045" w:rsidRPr="00AE2013" w:rsidRDefault="00537045" w:rsidP="00537045">
      <w:pPr>
        <w:spacing w:after="0" w:line="240" w:lineRule="auto"/>
        <w:ind w:left="-180" w:right="-720"/>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Ф.И.О.  принявшего заявление _________________________________________________________________________________________</w:t>
      </w:r>
    </w:p>
    <w:p w14:paraId="6EC7DDBF" w14:textId="77777777" w:rsidR="00537045" w:rsidRPr="00AE2013" w:rsidRDefault="00537045" w:rsidP="00537045">
      <w:pPr>
        <w:spacing w:after="0" w:line="240" w:lineRule="auto"/>
        <w:ind w:left="-180"/>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p w14:paraId="0492E0BA" w14:textId="77777777" w:rsidR="00537045" w:rsidRPr="00AE2013" w:rsidRDefault="00537045" w:rsidP="00537045">
      <w:pPr>
        <w:spacing w:after="0" w:line="240" w:lineRule="auto"/>
        <w:ind w:left="-180"/>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Дата «_____</w:t>
      </w:r>
      <w:r>
        <w:rPr>
          <w:rFonts w:ascii="Times New Roman" w:eastAsia="Times New Roman" w:hAnsi="Times New Roman" w:cs="Times New Roman"/>
          <w:b/>
          <w:bCs/>
          <w:color w:val="000000"/>
          <w:sz w:val="19"/>
          <w:szCs w:val="19"/>
        </w:rPr>
        <w:t>_»__________________________2025</w:t>
      </w:r>
      <w:r w:rsidRPr="00AE2013">
        <w:rPr>
          <w:rFonts w:ascii="Times New Roman" w:eastAsia="Times New Roman" w:hAnsi="Times New Roman" w:cs="Times New Roman"/>
          <w:b/>
          <w:bCs/>
          <w:color w:val="000000"/>
          <w:sz w:val="19"/>
          <w:szCs w:val="19"/>
        </w:rPr>
        <w:t> год</w:t>
      </w:r>
    </w:p>
    <w:p w14:paraId="11C3E842" w14:textId="77777777" w:rsidR="00537045" w:rsidRPr="00AE2013" w:rsidRDefault="00537045" w:rsidP="00537045">
      <w:pPr>
        <w:spacing w:after="0" w:line="240" w:lineRule="auto"/>
        <w:ind w:left="-180"/>
        <w:rPr>
          <w:rFonts w:ascii="Times New Roman" w:eastAsia="Times New Roman" w:hAnsi="Times New Roman" w:cs="Times New Roman"/>
          <w:sz w:val="24"/>
          <w:szCs w:val="24"/>
        </w:rPr>
      </w:pPr>
      <w:r w:rsidRPr="00AE2013">
        <w:rPr>
          <w:rFonts w:ascii="Times New Roman" w:eastAsia="Times New Roman" w:hAnsi="Times New Roman" w:cs="Times New Roman"/>
          <w:sz w:val="24"/>
          <w:szCs w:val="24"/>
        </w:rPr>
        <w:t> </w:t>
      </w:r>
    </w:p>
    <w:p w14:paraId="23B1F7A8" w14:textId="77777777" w:rsidR="00537045" w:rsidRPr="00AE2013" w:rsidRDefault="00537045" w:rsidP="00537045">
      <w:pPr>
        <w:spacing w:after="0" w:line="240" w:lineRule="auto"/>
        <w:ind w:left="-180"/>
        <w:rPr>
          <w:rFonts w:ascii="Times New Roman" w:eastAsia="Times New Roman" w:hAnsi="Times New Roman" w:cs="Times New Roman"/>
          <w:sz w:val="24"/>
          <w:szCs w:val="24"/>
        </w:rPr>
      </w:pPr>
      <w:r w:rsidRPr="00AE2013">
        <w:rPr>
          <w:rFonts w:ascii="Times New Roman" w:eastAsia="Times New Roman" w:hAnsi="Times New Roman" w:cs="Times New Roman"/>
          <w:b/>
          <w:bCs/>
          <w:color w:val="000000"/>
          <w:sz w:val="19"/>
          <w:szCs w:val="19"/>
        </w:rPr>
        <w:t>Подпись ___________________</w:t>
      </w:r>
    </w:p>
    <w:p w14:paraId="7D76AD09" w14:textId="77777777" w:rsidR="00537045" w:rsidRDefault="00537045" w:rsidP="00537045"/>
    <w:p w14:paraId="6A6CFA87" w14:textId="77777777" w:rsidR="003850B7" w:rsidRDefault="003850B7" w:rsidP="00CC409C">
      <w:pPr>
        <w:jc w:val="both"/>
        <w:rPr>
          <w:rFonts w:ascii="Times New Roman" w:hAnsi="Times New Roman" w:cs="Times New Roman"/>
          <w:color w:val="000000"/>
          <w:sz w:val="24"/>
          <w:szCs w:val="24"/>
        </w:rPr>
      </w:pPr>
    </w:p>
    <w:p w14:paraId="1138C193" w14:textId="77777777" w:rsidR="00F40B79" w:rsidRDefault="00F40B79" w:rsidP="00CC409C">
      <w:pPr>
        <w:jc w:val="both"/>
        <w:rPr>
          <w:rFonts w:ascii="Times New Roman" w:hAnsi="Times New Roman" w:cs="Times New Roman"/>
          <w:color w:val="000000"/>
          <w:sz w:val="24"/>
          <w:szCs w:val="24"/>
        </w:rPr>
      </w:pPr>
    </w:p>
    <w:p w14:paraId="4966F03B" w14:textId="77777777" w:rsidR="00F40B79" w:rsidRDefault="00F40B79" w:rsidP="00CC409C">
      <w:pPr>
        <w:jc w:val="both"/>
        <w:rPr>
          <w:rFonts w:ascii="Times New Roman" w:hAnsi="Times New Roman" w:cs="Times New Roman"/>
          <w:color w:val="000000"/>
          <w:sz w:val="24"/>
          <w:szCs w:val="24"/>
        </w:rPr>
      </w:pPr>
    </w:p>
    <w:p w14:paraId="0D1ADA62" w14:textId="77777777" w:rsidR="00F40B79" w:rsidRDefault="00F40B79" w:rsidP="00CC409C">
      <w:pPr>
        <w:jc w:val="both"/>
        <w:rPr>
          <w:rFonts w:ascii="Times New Roman" w:hAnsi="Times New Roman" w:cs="Times New Roman"/>
          <w:color w:val="000000"/>
          <w:sz w:val="24"/>
          <w:szCs w:val="24"/>
        </w:rPr>
      </w:pPr>
    </w:p>
    <w:p w14:paraId="5A389800" w14:textId="77777777" w:rsidR="00F40B79" w:rsidRDefault="00F40B79" w:rsidP="00CC409C">
      <w:pPr>
        <w:jc w:val="both"/>
        <w:rPr>
          <w:rFonts w:ascii="Times New Roman" w:hAnsi="Times New Roman" w:cs="Times New Roman"/>
          <w:color w:val="000000"/>
          <w:sz w:val="24"/>
          <w:szCs w:val="24"/>
        </w:rPr>
      </w:pPr>
    </w:p>
    <w:p w14:paraId="482C0CE5" w14:textId="77777777" w:rsidR="00F40B79" w:rsidRDefault="00F40B79" w:rsidP="00CC409C">
      <w:pPr>
        <w:jc w:val="both"/>
        <w:rPr>
          <w:rFonts w:ascii="Times New Roman" w:hAnsi="Times New Roman" w:cs="Times New Roman"/>
          <w:color w:val="000000"/>
          <w:sz w:val="24"/>
          <w:szCs w:val="24"/>
        </w:rPr>
      </w:pPr>
    </w:p>
    <w:p w14:paraId="5CF77F50" w14:textId="77777777" w:rsidR="00F40B79" w:rsidRDefault="00F40B79" w:rsidP="00CC409C">
      <w:pPr>
        <w:jc w:val="both"/>
        <w:rPr>
          <w:rFonts w:ascii="Times New Roman" w:hAnsi="Times New Roman" w:cs="Times New Roman"/>
          <w:color w:val="000000"/>
          <w:sz w:val="24"/>
          <w:szCs w:val="24"/>
        </w:rPr>
      </w:pPr>
    </w:p>
    <w:p w14:paraId="1DDBFCE7" w14:textId="77777777" w:rsidR="00F40B79" w:rsidRDefault="00F40B79" w:rsidP="00CC409C">
      <w:pPr>
        <w:jc w:val="both"/>
        <w:rPr>
          <w:rFonts w:ascii="Times New Roman" w:hAnsi="Times New Roman" w:cs="Times New Roman"/>
          <w:color w:val="000000"/>
          <w:sz w:val="24"/>
          <w:szCs w:val="24"/>
        </w:rPr>
      </w:pPr>
    </w:p>
    <w:p w14:paraId="1B81DF6B" w14:textId="77777777" w:rsidR="00F40B79" w:rsidRDefault="00F40B79" w:rsidP="00CC409C">
      <w:pPr>
        <w:jc w:val="both"/>
        <w:rPr>
          <w:rFonts w:ascii="Times New Roman" w:hAnsi="Times New Roman" w:cs="Times New Roman"/>
          <w:color w:val="000000"/>
          <w:sz w:val="24"/>
          <w:szCs w:val="24"/>
        </w:rPr>
      </w:pPr>
    </w:p>
    <w:p w14:paraId="6064D9DF" w14:textId="77777777" w:rsidR="00F40B79" w:rsidRDefault="00F40B79" w:rsidP="00CC409C">
      <w:pPr>
        <w:jc w:val="both"/>
        <w:rPr>
          <w:rFonts w:ascii="Times New Roman" w:hAnsi="Times New Roman" w:cs="Times New Roman"/>
          <w:color w:val="000000"/>
          <w:sz w:val="24"/>
          <w:szCs w:val="24"/>
        </w:rPr>
      </w:pPr>
    </w:p>
    <w:p w14:paraId="18071D3A" w14:textId="77777777" w:rsidR="00F40B79" w:rsidRDefault="00F40B79" w:rsidP="00CC409C">
      <w:pPr>
        <w:jc w:val="both"/>
        <w:rPr>
          <w:rFonts w:ascii="Times New Roman" w:hAnsi="Times New Roman" w:cs="Times New Roman"/>
          <w:color w:val="000000"/>
          <w:sz w:val="24"/>
          <w:szCs w:val="24"/>
        </w:rPr>
      </w:pPr>
    </w:p>
    <w:p w14:paraId="63F8EC0C" w14:textId="77777777" w:rsidR="00F40B79" w:rsidRDefault="00F40B79" w:rsidP="00CC409C">
      <w:pPr>
        <w:jc w:val="both"/>
        <w:rPr>
          <w:rFonts w:ascii="Times New Roman" w:hAnsi="Times New Roman" w:cs="Times New Roman"/>
          <w:color w:val="000000"/>
          <w:sz w:val="24"/>
          <w:szCs w:val="24"/>
        </w:rPr>
      </w:pPr>
    </w:p>
    <w:p w14:paraId="5F84681E" w14:textId="77777777" w:rsidR="00F40B79" w:rsidRDefault="00F40B79" w:rsidP="00CC409C">
      <w:pPr>
        <w:jc w:val="both"/>
        <w:rPr>
          <w:rFonts w:ascii="Times New Roman" w:hAnsi="Times New Roman" w:cs="Times New Roman"/>
          <w:color w:val="000000"/>
          <w:sz w:val="24"/>
          <w:szCs w:val="24"/>
        </w:rPr>
      </w:pPr>
    </w:p>
    <w:p w14:paraId="759B25FB" w14:textId="77777777" w:rsidR="00F40B79" w:rsidRDefault="00F40B79" w:rsidP="00CC409C">
      <w:pPr>
        <w:jc w:val="both"/>
        <w:rPr>
          <w:rFonts w:ascii="Times New Roman" w:hAnsi="Times New Roman" w:cs="Times New Roman"/>
          <w:color w:val="000000"/>
          <w:sz w:val="24"/>
          <w:szCs w:val="24"/>
        </w:rPr>
      </w:pPr>
    </w:p>
    <w:p w14:paraId="5C0CFB47" w14:textId="77777777" w:rsidR="00F40B79" w:rsidRDefault="00F40B79" w:rsidP="00CC409C">
      <w:pPr>
        <w:jc w:val="both"/>
        <w:rPr>
          <w:rFonts w:ascii="Times New Roman" w:hAnsi="Times New Roman" w:cs="Times New Roman"/>
          <w:color w:val="000000"/>
          <w:sz w:val="24"/>
          <w:szCs w:val="24"/>
        </w:rPr>
      </w:pPr>
    </w:p>
    <w:p w14:paraId="7910BE9D" w14:textId="77777777" w:rsidR="00F40B79" w:rsidRDefault="00F40B79" w:rsidP="00CC409C">
      <w:pPr>
        <w:jc w:val="both"/>
        <w:rPr>
          <w:rFonts w:ascii="Times New Roman" w:hAnsi="Times New Roman" w:cs="Times New Roman"/>
          <w:color w:val="000000"/>
          <w:sz w:val="24"/>
          <w:szCs w:val="24"/>
        </w:rPr>
      </w:pPr>
    </w:p>
    <w:p w14:paraId="126D757D" w14:textId="77777777" w:rsidR="00F40B79" w:rsidRDefault="00F40B79" w:rsidP="00CC409C">
      <w:pPr>
        <w:jc w:val="both"/>
        <w:rPr>
          <w:rFonts w:ascii="Times New Roman" w:hAnsi="Times New Roman" w:cs="Times New Roman"/>
          <w:color w:val="000000"/>
          <w:sz w:val="24"/>
          <w:szCs w:val="24"/>
        </w:rPr>
      </w:pPr>
    </w:p>
    <w:p w14:paraId="0C40F7FB" w14:textId="77777777" w:rsidR="00F40B79" w:rsidRDefault="00F40B79" w:rsidP="00CC409C">
      <w:pPr>
        <w:jc w:val="both"/>
        <w:rPr>
          <w:rFonts w:ascii="Times New Roman" w:hAnsi="Times New Roman" w:cs="Times New Roman"/>
          <w:color w:val="000000"/>
          <w:sz w:val="24"/>
          <w:szCs w:val="24"/>
        </w:rPr>
      </w:pPr>
    </w:p>
    <w:p w14:paraId="33761B2C" w14:textId="77777777" w:rsidR="00F40B79" w:rsidRDefault="00F40B79" w:rsidP="00CC409C">
      <w:pPr>
        <w:jc w:val="both"/>
        <w:rPr>
          <w:rFonts w:ascii="Times New Roman" w:hAnsi="Times New Roman" w:cs="Times New Roman"/>
          <w:color w:val="000000"/>
          <w:sz w:val="24"/>
          <w:szCs w:val="24"/>
        </w:rPr>
      </w:pPr>
    </w:p>
    <w:p w14:paraId="54FD294C" w14:textId="77777777" w:rsidR="00F40B79" w:rsidRDefault="00F40B79" w:rsidP="00CC409C">
      <w:pPr>
        <w:jc w:val="both"/>
        <w:rPr>
          <w:rFonts w:ascii="Times New Roman" w:hAnsi="Times New Roman" w:cs="Times New Roman"/>
          <w:color w:val="000000"/>
          <w:sz w:val="24"/>
          <w:szCs w:val="24"/>
        </w:rPr>
      </w:pPr>
    </w:p>
    <w:p w14:paraId="0F2618F0" w14:textId="77777777" w:rsidR="00F40B79" w:rsidRDefault="00F40B79" w:rsidP="00CC409C">
      <w:pPr>
        <w:jc w:val="both"/>
        <w:rPr>
          <w:rFonts w:ascii="Times New Roman" w:hAnsi="Times New Roman" w:cs="Times New Roman"/>
          <w:color w:val="000000"/>
          <w:sz w:val="24"/>
          <w:szCs w:val="24"/>
        </w:rPr>
      </w:pPr>
    </w:p>
    <w:p w14:paraId="439757E0" w14:textId="77777777" w:rsidR="00F40B79" w:rsidRDefault="00F40B79" w:rsidP="00CC409C">
      <w:pPr>
        <w:jc w:val="both"/>
        <w:rPr>
          <w:rFonts w:ascii="Times New Roman" w:hAnsi="Times New Roman" w:cs="Times New Roman"/>
          <w:color w:val="000000"/>
          <w:sz w:val="24"/>
          <w:szCs w:val="24"/>
        </w:rPr>
      </w:pPr>
    </w:p>
    <w:p w14:paraId="71D3FE08" w14:textId="5C67DBB8" w:rsidR="00CC409C" w:rsidRPr="00DD05B0" w:rsidRDefault="00B101D2" w:rsidP="00DD05B0">
      <w:pPr>
        <w:spacing w:after="0"/>
        <w:jc w:val="right"/>
        <w:rPr>
          <w:rFonts w:ascii="Times New Roman" w:hAnsi="Times New Roman" w:cs="Times New Roman"/>
          <w:b/>
          <w:color w:val="000000"/>
          <w:sz w:val="24"/>
          <w:szCs w:val="24"/>
        </w:rPr>
      </w:pPr>
      <w:r>
        <w:rPr>
          <w:rFonts w:ascii="Times New Roman" w:hAnsi="Times New Roman" w:cs="Times New Roman"/>
          <w:b/>
          <w:color w:val="000000"/>
          <w:sz w:val="24"/>
          <w:szCs w:val="24"/>
        </w:rPr>
        <w:t>Приложение</w:t>
      </w:r>
      <w:r w:rsidR="00F40B79">
        <w:rPr>
          <w:rFonts w:ascii="Times New Roman" w:hAnsi="Times New Roman" w:cs="Times New Roman"/>
          <w:b/>
          <w:color w:val="000000"/>
          <w:sz w:val="24"/>
          <w:szCs w:val="24"/>
        </w:rPr>
        <w:t xml:space="preserve"> № 5</w:t>
      </w:r>
    </w:p>
    <w:p w14:paraId="6CC575CF" w14:textId="77777777" w:rsidR="00CC409C" w:rsidRPr="00DD05B0" w:rsidRDefault="00CC409C" w:rsidP="00DD05B0">
      <w:pPr>
        <w:spacing w:after="0"/>
        <w:jc w:val="right"/>
        <w:rPr>
          <w:rFonts w:ascii="Times New Roman" w:hAnsi="Times New Roman" w:cs="Times New Roman"/>
          <w:color w:val="000000"/>
          <w:sz w:val="20"/>
          <w:szCs w:val="20"/>
        </w:rPr>
      </w:pPr>
      <w:r w:rsidRPr="00DD05B0">
        <w:rPr>
          <w:rFonts w:ascii="Times New Roman" w:hAnsi="Times New Roman" w:cs="Times New Roman"/>
          <w:color w:val="000000"/>
          <w:sz w:val="20"/>
          <w:szCs w:val="20"/>
        </w:rPr>
        <w:t xml:space="preserve">к Порядку предоставления молодым семьям </w:t>
      </w:r>
    </w:p>
    <w:p w14:paraId="6E457E9B" w14:textId="77777777" w:rsidR="00CC409C" w:rsidRPr="00DD05B0" w:rsidRDefault="00CC409C" w:rsidP="00DD05B0">
      <w:pPr>
        <w:spacing w:after="0"/>
        <w:jc w:val="right"/>
        <w:rPr>
          <w:rFonts w:ascii="Times New Roman" w:hAnsi="Times New Roman" w:cs="Times New Roman"/>
          <w:color w:val="000000"/>
          <w:sz w:val="20"/>
          <w:szCs w:val="20"/>
        </w:rPr>
      </w:pPr>
      <w:r w:rsidRPr="00DD05B0">
        <w:rPr>
          <w:rFonts w:ascii="Times New Roman" w:hAnsi="Times New Roman" w:cs="Times New Roman"/>
          <w:color w:val="000000"/>
          <w:sz w:val="20"/>
          <w:szCs w:val="20"/>
        </w:rPr>
        <w:t xml:space="preserve">социальных выплат и формирования списков </w:t>
      </w:r>
    </w:p>
    <w:p w14:paraId="7B16FC9D" w14:textId="77777777" w:rsidR="00CC409C" w:rsidRPr="00DD05B0" w:rsidRDefault="00CC409C" w:rsidP="00DD05B0">
      <w:pPr>
        <w:spacing w:after="0"/>
        <w:jc w:val="right"/>
        <w:rPr>
          <w:rFonts w:ascii="Times New Roman" w:hAnsi="Times New Roman" w:cs="Times New Roman"/>
          <w:color w:val="000000"/>
          <w:sz w:val="20"/>
          <w:szCs w:val="20"/>
        </w:rPr>
      </w:pPr>
      <w:r w:rsidRPr="00DD05B0">
        <w:rPr>
          <w:rFonts w:ascii="Times New Roman" w:hAnsi="Times New Roman" w:cs="Times New Roman"/>
          <w:color w:val="000000"/>
          <w:sz w:val="20"/>
          <w:szCs w:val="20"/>
        </w:rPr>
        <w:t>молодых семей, имеющих право</w:t>
      </w:r>
    </w:p>
    <w:p w14:paraId="3BE5FA10" w14:textId="77777777" w:rsidR="00CC409C" w:rsidRPr="00DD05B0" w:rsidRDefault="00CC409C" w:rsidP="00DD05B0">
      <w:pPr>
        <w:spacing w:after="0"/>
        <w:jc w:val="right"/>
        <w:rPr>
          <w:rFonts w:ascii="Times New Roman" w:hAnsi="Times New Roman" w:cs="Times New Roman"/>
          <w:color w:val="000000"/>
          <w:sz w:val="20"/>
          <w:szCs w:val="20"/>
        </w:rPr>
      </w:pPr>
      <w:r w:rsidRPr="00DD05B0">
        <w:rPr>
          <w:rFonts w:ascii="Times New Roman" w:hAnsi="Times New Roman" w:cs="Times New Roman"/>
          <w:color w:val="000000"/>
          <w:sz w:val="20"/>
          <w:szCs w:val="20"/>
        </w:rPr>
        <w:t>на получение социальной выплаты</w:t>
      </w:r>
    </w:p>
    <w:p w14:paraId="00B7085D" w14:textId="77777777" w:rsidR="00CC409C" w:rsidRPr="00DD05B0" w:rsidRDefault="00CC409C" w:rsidP="00DD05B0">
      <w:pPr>
        <w:spacing w:after="0"/>
        <w:jc w:val="right"/>
        <w:rPr>
          <w:rFonts w:ascii="Times New Roman" w:hAnsi="Times New Roman" w:cs="Times New Roman"/>
          <w:color w:val="000000"/>
          <w:sz w:val="20"/>
          <w:szCs w:val="20"/>
        </w:rPr>
      </w:pPr>
      <w:r w:rsidRPr="00DD05B0">
        <w:rPr>
          <w:rFonts w:ascii="Times New Roman" w:hAnsi="Times New Roman" w:cs="Times New Roman"/>
          <w:color w:val="000000"/>
          <w:sz w:val="20"/>
          <w:szCs w:val="20"/>
        </w:rPr>
        <w:t>на приобретение (строительство) жилья,</w:t>
      </w:r>
    </w:p>
    <w:p w14:paraId="08C89561" w14:textId="77777777" w:rsidR="00CC409C" w:rsidRPr="00DD05B0" w:rsidRDefault="00CC409C" w:rsidP="00DD05B0">
      <w:pPr>
        <w:spacing w:after="0"/>
        <w:jc w:val="right"/>
        <w:rPr>
          <w:rFonts w:ascii="Times New Roman" w:hAnsi="Times New Roman" w:cs="Times New Roman"/>
          <w:color w:val="000000"/>
          <w:sz w:val="20"/>
          <w:szCs w:val="20"/>
        </w:rPr>
      </w:pPr>
      <w:r w:rsidRPr="00DD05B0">
        <w:rPr>
          <w:rFonts w:ascii="Times New Roman" w:hAnsi="Times New Roman" w:cs="Times New Roman"/>
          <w:color w:val="000000"/>
          <w:sz w:val="20"/>
          <w:szCs w:val="20"/>
        </w:rPr>
        <w:t>в рамках реализации мероприятия</w:t>
      </w:r>
    </w:p>
    <w:p w14:paraId="1217698F" w14:textId="77777777" w:rsidR="00CC409C" w:rsidRPr="00DD05B0" w:rsidRDefault="00CC409C" w:rsidP="00DD05B0">
      <w:pPr>
        <w:spacing w:after="0"/>
        <w:jc w:val="right"/>
        <w:rPr>
          <w:rFonts w:ascii="Times New Roman" w:hAnsi="Times New Roman" w:cs="Times New Roman"/>
          <w:color w:val="000000"/>
          <w:sz w:val="20"/>
          <w:szCs w:val="20"/>
        </w:rPr>
      </w:pPr>
      <w:r w:rsidRPr="00DD05B0">
        <w:rPr>
          <w:rFonts w:ascii="Times New Roman" w:hAnsi="Times New Roman" w:cs="Times New Roman"/>
          <w:color w:val="000000"/>
          <w:sz w:val="20"/>
          <w:szCs w:val="20"/>
        </w:rPr>
        <w:t>по обеспечению жильем молодых семей</w:t>
      </w:r>
    </w:p>
    <w:p w14:paraId="27393E39" w14:textId="1AD2841C" w:rsidR="00DD05B0" w:rsidRDefault="00DD05B0" w:rsidP="00DD05B0">
      <w:pPr>
        <w:spacing w:after="0"/>
        <w:jc w:val="right"/>
        <w:rPr>
          <w:rFonts w:ascii="Times New Roman" w:hAnsi="Times New Roman" w:cs="Times New Roman"/>
          <w:color w:val="000000"/>
          <w:sz w:val="20"/>
          <w:szCs w:val="20"/>
        </w:rPr>
      </w:pPr>
      <w:r w:rsidRPr="00DD05B0">
        <w:rPr>
          <w:rFonts w:ascii="Times New Roman" w:hAnsi="Times New Roman" w:cs="Times New Roman"/>
          <w:color w:val="000000"/>
          <w:sz w:val="20"/>
          <w:szCs w:val="20"/>
        </w:rPr>
        <w:t xml:space="preserve">муниципальной </w:t>
      </w:r>
      <w:r w:rsidR="00CC409C" w:rsidRPr="00DD05B0">
        <w:rPr>
          <w:rFonts w:ascii="Times New Roman" w:hAnsi="Times New Roman" w:cs="Times New Roman"/>
          <w:color w:val="000000"/>
          <w:sz w:val="20"/>
          <w:szCs w:val="20"/>
        </w:rPr>
        <w:t>программы</w:t>
      </w:r>
      <w:r>
        <w:rPr>
          <w:rFonts w:ascii="Times New Roman" w:hAnsi="Times New Roman" w:cs="Times New Roman"/>
          <w:color w:val="000000"/>
          <w:sz w:val="20"/>
          <w:szCs w:val="20"/>
        </w:rPr>
        <w:t xml:space="preserve"> </w:t>
      </w:r>
      <w:r w:rsidR="00DB0CF1">
        <w:rPr>
          <w:rFonts w:ascii="Times New Roman" w:hAnsi="Times New Roman" w:cs="Times New Roman"/>
          <w:color w:val="000000"/>
          <w:sz w:val="20"/>
          <w:szCs w:val="20"/>
        </w:rPr>
        <w:t>ГП</w:t>
      </w:r>
      <w:r w:rsidRPr="00DD05B0">
        <w:rPr>
          <w:rFonts w:ascii="Times New Roman" w:hAnsi="Times New Roman" w:cs="Times New Roman"/>
          <w:color w:val="000000"/>
          <w:sz w:val="20"/>
          <w:szCs w:val="20"/>
        </w:rPr>
        <w:t xml:space="preserve"> «Посёлок </w:t>
      </w:r>
      <w:r w:rsidR="00076173">
        <w:rPr>
          <w:rFonts w:ascii="Times New Roman" w:hAnsi="Times New Roman" w:cs="Times New Roman"/>
          <w:color w:val="000000"/>
          <w:sz w:val="20"/>
          <w:szCs w:val="20"/>
        </w:rPr>
        <w:t>Ленинский</w:t>
      </w:r>
      <w:r w:rsidR="00CC409C" w:rsidRPr="00DD05B0">
        <w:rPr>
          <w:rFonts w:ascii="Times New Roman" w:hAnsi="Times New Roman" w:cs="Times New Roman"/>
          <w:color w:val="000000"/>
          <w:sz w:val="20"/>
          <w:szCs w:val="20"/>
        </w:rPr>
        <w:t xml:space="preserve">» </w:t>
      </w:r>
    </w:p>
    <w:p w14:paraId="5A14D36E" w14:textId="6A46787D" w:rsidR="00CC409C" w:rsidRPr="00DD05B0" w:rsidRDefault="00CC409C" w:rsidP="00DD05B0">
      <w:pPr>
        <w:spacing w:after="0"/>
        <w:jc w:val="right"/>
        <w:rPr>
          <w:rFonts w:ascii="Times New Roman" w:hAnsi="Times New Roman" w:cs="Times New Roman"/>
          <w:color w:val="000000"/>
          <w:sz w:val="20"/>
          <w:szCs w:val="20"/>
        </w:rPr>
      </w:pPr>
      <w:r w:rsidRPr="00DD05B0">
        <w:rPr>
          <w:rFonts w:ascii="Times New Roman" w:hAnsi="Times New Roman" w:cs="Times New Roman"/>
          <w:color w:val="000000"/>
          <w:sz w:val="20"/>
          <w:szCs w:val="20"/>
        </w:rPr>
        <w:t>«Обеспечение</w:t>
      </w:r>
      <w:r w:rsidR="00DD05B0">
        <w:rPr>
          <w:rFonts w:ascii="Times New Roman" w:hAnsi="Times New Roman" w:cs="Times New Roman"/>
          <w:color w:val="000000"/>
          <w:sz w:val="20"/>
          <w:szCs w:val="20"/>
        </w:rPr>
        <w:t xml:space="preserve"> качественным </w:t>
      </w:r>
      <w:r w:rsidRPr="00DD05B0">
        <w:rPr>
          <w:rFonts w:ascii="Times New Roman" w:hAnsi="Times New Roman" w:cs="Times New Roman"/>
          <w:color w:val="000000"/>
          <w:sz w:val="20"/>
          <w:szCs w:val="20"/>
        </w:rPr>
        <w:t xml:space="preserve"> жильем </w:t>
      </w:r>
      <w:r w:rsidR="00DD05B0">
        <w:rPr>
          <w:rFonts w:ascii="Times New Roman" w:hAnsi="Times New Roman" w:cs="Times New Roman"/>
          <w:color w:val="000000"/>
          <w:sz w:val="20"/>
          <w:szCs w:val="20"/>
        </w:rPr>
        <w:t xml:space="preserve">на </w:t>
      </w:r>
      <w:r w:rsidR="00DB0CF1">
        <w:rPr>
          <w:rFonts w:ascii="Times New Roman" w:hAnsi="Times New Roman" w:cs="Times New Roman"/>
          <w:color w:val="000000"/>
          <w:sz w:val="20"/>
          <w:szCs w:val="20"/>
        </w:rPr>
        <w:t>2025-2028</w:t>
      </w:r>
      <w:r w:rsidR="00DD05B0">
        <w:rPr>
          <w:rFonts w:ascii="Times New Roman" w:hAnsi="Times New Roman" w:cs="Times New Roman"/>
          <w:color w:val="000000"/>
          <w:sz w:val="20"/>
          <w:szCs w:val="20"/>
        </w:rPr>
        <w:t xml:space="preserve"> </w:t>
      </w:r>
      <w:proofErr w:type="spellStart"/>
      <w:r w:rsidR="00DD05B0">
        <w:rPr>
          <w:rFonts w:ascii="Times New Roman" w:hAnsi="Times New Roman" w:cs="Times New Roman"/>
          <w:color w:val="000000"/>
          <w:sz w:val="20"/>
          <w:szCs w:val="20"/>
        </w:rPr>
        <w:t>г.г</w:t>
      </w:r>
      <w:proofErr w:type="spellEnd"/>
      <w:r w:rsidR="00DD05B0">
        <w:rPr>
          <w:rFonts w:ascii="Times New Roman" w:hAnsi="Times New Roman" w:cs="Times New Roman"/>
          <w:color w:val="000000"/>
          <w:sz w:val="20"/>
          <w:szCs w:val="20"/>
        </w:rPr>
        <w:t>.</w:t>
      </w:r>
      <w:r w:rsidRPr="00DD05B0">
        <w:rPr>
          <w:rFonts w:ascii="Times New Roman" w:hAnsi="Times New Roman" w:cs="Times New Roman"/>
          <w:color w:val="000000"/>
          <w:sz w:val="20"/>
          <w:szCs w:val="20"/>
        </w:rPr>
        <w:t>»</w:t>
      </w:r>
    </w:p>
    <w:p w14:paraId="6C00066D" w14:textId="77777777" w:rsidR="00CC409C" w:rsidRPr="00CC409C" w:rsidRDefault="00CC409C" w:rsidP="00CC409C">
      <w:pPr>
        <w:jc w:val="both"/>
        <w:rPr>
          <w:rFonts w:ascii="Times New Roman" w:hAnsi="Times New Roman" w:cs="Times New Roman"/>
          <w:b/>
          <w:color w:val="000000"/>
          <w:sz w:val="24"/>
          <w:szCs w:val="24"/>
        </w:rPr>
      </w:pPr>
    </w:p>
    <w:p w14:paraId="5803757D" w14:textId="77777777" w:rsidR="00CC409C" w:rsidRPr="00CC409C" w:rsidRDefault="00CC409C" w:rsidP="00DD05B0">
      <w:pPr>
        <w:spacing w:after="0"/>
        <w:jc w:val="center"/>
        <w:rPr>
          <w:rFonts w:ascii="Times New Roman" w:hAnsi="Times New Roman" w:cs="Times New Roman"/>
          <w:b/>
          <w:color w:val="000000"/>
          <w:sz w:val="24"/>
          <w:szCs w:val="24"/>
        </w:rPr>
      </w:pPr>
      <w:r w:rsidRPr="00CC409C">
        <w:rPr>
          <w:rFonts w:ascii="Times New Roman" w:hAnsi="Times New Roman" w:cs="Times New Roman"/>
          <w:b/>
          <w:color w:val="000000"/>
          <w:sz w:val="24"/>
          <w:szCs w:val="24"/>
        </w:rPr>
        <w:t>ПОРЯДОК</w:t>
      </w:r>
    </w:p>
    <w:p w14:paraId="17BF19D9" w14:textId="77777777" w:rsidR="00CC409C" w:rsidRPr="00CC409C" w:rsidRDefault="00CC409C" w:rsidP="00DD05B0">
      <w:pPr>
        <w:spacing w:after="0"/>
        <w:jc w:val="center"/>
        <w:rPr>
          <w:rFonts w:ascii="Times New Roman" w:hAnsi="Times New Roman" w:cs="Times New Roman"/>
          <w:b/>
          <w:color w:val="000000"/>
          <w:sz w:val="24"/>
          <w:szCs w:val="24"/>
        </w:rPr>
      </w:pPr>
      <w:r w:rsidRPr="00CC409C">
        <w:rPr>
          <w:rFonts w:ascii="Times New Roman" w:hAnsi="Times New Roman" w:cs="Times New Roman"/>
          <w:b/>
          <w:color w:val="000000"/>
          <w:sz w:val="24"/>
          <w:szCs w:val="24"/>
        </w:rPr>
        <w:t>внесения изменений в утвержденные списки молодых семей-претендентов на получение социальных выплат на приобретение (строительство) жилья</w:t>
      </w:r>
      <w:r w:rsidR="00DD05B0">
        <w:rPr>
          <w:rFonts w:ascii="Times New Roman" w:hAnsi="Times New Roman" w:cs="Times New Roman"/>
          <w:b/>
          <w:color w:val="000000"/>
          <w:sz w:val="24"/>
          <w:szCs w:val="24"/>
        </w:rPr>
        <w:t>.</w:t>
      </w:r>
    </w:p>
    <w:p w14:paraId="194F60B8" w14:textId="77777777" w:rsidR="00CC409C" w:rsidRPr="00CC409C" w:rsidRDefault="00CC409C" w:rsidP="00CC409C">
      <w:pPr>
        <w:jc w:val="both"/>
        <w:rPr>
          <w:rFonts w:ascii="Times New Roman" w:hAnsi="Times New Roman" w:cs="Times New Roman"/>
          <w:color w:val="000000"/>
          <w:sz w:val="24"/>
          <w:szCs w:val="24"/>
        </w:rPr>
      </w:pPr>
    </w:p>
    <w:p w14:paraId="153E1FE1" w14:textId="2A291710"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1.  Настоящий  Порядок  регулирует  правоотношения,  возникающие  при внесении изменений в утвержденные списки молодых семей  -  претендентов на получение социальных выплат на приобретение (строительство) жилья в рамках  реализации  мероприятия  по  обеспечению  жильем  молодых  семей государственной  программы  Республики  Саха  (Якутия)  "Обеспечение качественным жильем  и повышение качества жилищно-коммунальных услуг на  </w:t>
      </w:r>
      <w:r w:rsidR="001B5B38">
        <w:rPr>
          <w:rFonts w:ascii="Times New Roman" w:hAnsi="Times New Roman" w:cs="Times New Roman"/>
          <w:color w:val="000000"/>
          <w:sz w:val="24"/>
          <w:szCs w:val="24"/>
        </w:rPr>
        <w:t>2020-2024</w:t>
      </w:r>
      <w:r w:rsidRPr="00CC409C">
        <w:rPr>
          <w:rFonts w:ascii="Times New Roman" w:hAnsi="Times New Roman" w:cs="Times New Roman"/>
          <w:color w:val="000000"/>
          <w:sz w:val="24"/>
          <w:szCs w:val="24"/>
        </w:rPr>
        <w:t xml:space="preserve">  годы",  утвержденной  Указом  Президента  Республики  Саха (Якутия)  от  25  октября  2017  г.  №  2165  (далее  –  мероприятие).  Порядок разработан  в  соответствии  с  постановлением  Правительства  Российской Федерации  от  17  декабря  2010  г.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B59B496" w14:textId="07FEB2CD" w:rsidR="00CC409C" w:rsidRPr="001B5B38" w:rsidRDefault="00CC409C" w:rsidP="00CC409C">
      <w:pPr>
        <w:jc w:val="both"/>
        <w:rPr>
          <w:rFonts w:ascii="Times New Roman" w:hAnsi="Times New Roman" w:cs="Times New Roman"/>
          <w:color w:val="000000" w:themeColor="text1"/>
          <w:sz w:val="24"/>
          <w:szCs w:val="24"/>
        </w:rPr>
      </w:pPr>
      <w:r w:rsidRPr="00CC409C">
        <w:rPr>
          <w:rFonts w:ascii="Times New Roman" w:hAnsi="Times New Roman" w:cs="Times New Roman"/>
          <w:color w:val="000000"/>
          <w:sz w:val="24"/>
          <w:szCs w:val="24"/>
        </w:rPr>
        <w:t xml:space="preserve">2.  Настоящий  Порядок  применяется  в  случаях,  предусмотренных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w:t>
      </w:r>
      <w:r w:rsidR="001B5B38">
        <w:rPr>
          <w:rFonts w:ascii="Times New Roman" w:hAnsi="Times New Roman" w:cs="Times New Roman"/>
          <w:color w:val="000000"/>
          <w:sz w:val="24"/>
          <w:szCs w:val="24"/>
        </w:rPr>
        <w:t xml:space="preserve">от  17  декабря 2010  г. № 1050 </w:t>
      </w:r>
      <w:r w:rsidR="001B5B38" w:rsidRPr="001B5B38">
        <w:rPr>
          <w:rFonts w:ascii="Times New Roman" w:hAnsi="Times New Roman" w:cs="Times New Roman"/>
          <w:color w:val="000000" w:themeColor="text1"/>
          <w:shd w:val="clear" w:color="auto" w:fill="FFFFFF"/>
        </w:rPr>
        <w:t>(с изменениями на 7 ноября 2024 года</w:t>
      </w:r>
      <w:r w:rsidR="001B5B38">
        <w:rPr>
          <w:rFonts w:ascii="Times New Roman" w:hAnsi="Times New Roman" w:cs="Times New Roman"/>
          <w:color w:val="000000" w:themeColor="text1"/>
          <w:shd w:val="clear" w:color="auto" w:fill="FFFFFF"/>
        </w:rPr>
        <w:t>)</w:t>
      </w:r>
    </w:p>
    <w:p w14:paraId="0B719AAA"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3.  Если  Комиссией  муниципального  образования  по  реализации мероприятия принято решение о внесении изменений в утвержденные списки молодых  семей  –  претендентов  на  получение  социальных  выплат,  орган местного  самоуправления  в  течение  10  рабочих  дней  со  дня  принятия решения  уведомляет  об  этом  государственного  заказчика  реализации мероприятия. Основаниями для внесения изменений в утвержденные списки молодых семей  –  претендентов на  получение социальных выплат в соответствующем году  являются  непредставление  необходимых  документов  для  получения свидетельства  о  праве  на  получение  социальной  выплаты  в  установленный срок в соответствии с пунктом 40 Порядка предоставления молодым семьям социальных  выплат  и  формирования  списков  молодых  </w:t>
      </w:r>
      <w:r w:rsidRPr="00CC409C">
        <w:rPr>
          <w:rFonts w:ascii="Times New Roman" w:hAnsi="Times New Roman" w:cs="Times New Roman"/>
          <w:color w:val="000000"/>
          <w:sz w:val="24"/>
          <w:szCs w:val="24"/>
        </w:rPr>
        <w:lastRenderedPageBreak/>
        <w:t>семей  на приобретение  (строительство)  жилья,  или  в  течение  срока  действия свидетельства  о  праве  на  получение  социальной  выплаты  молодые  семьи отказались  от  получения  социальной  выплаты,  или  по  иным  причинам  не смогли воспользоваться этой социальной выплатой.</w:t>
      </w:r>
    </w:p>
    <w:p w14:paraId="204719C4" w14:textId="2B1A428E"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4.  Для  внесения  изменений  в  утвержденные  списки  </w:t>
      </w:r>
      <w:r w:rsidR="008E374F">
        <w:rPr>
          <w:rFonts w:ascii="Times New Roman" w:hAnsi="Times New Roman" w:cs="Times New Roman"/>
          <w:color w:val="000000"/>
          <w:sz w:val="24"/>
          <w:szCs w:val="24"/>
        </w:rPr>
        <w:t xml:space="preserve">администрация </w:t>
      </w:r>
      <w:r w:rsidR="00DB0CF1">
        <w:rPr>
          <w:rFonts w:ascii="Times New Roman" w:hAnsi="Times New Roman" w:cs="Times New Roman"/>
          <w:color w:val="000000"/>
          <w:sz w:val="24"/>
          <w:szCs w:val="24"/>
        </w:rPr>
        <w:t>МР</w:t>
      </w:r>
      <w:r w:rsidR="008E374F">
        <w:rPr>
          <w:rFonts w:ascii="Times New Roman" w:hAnsi="Times New Roman" w:cs="Times New Roman"/>
          <w:color w:val="000000"/>
          <w:sz w:val="24"/>
          <w:szCs w:val="24"/>
        </w:rPr>
        <w:t xml:space="preserve"> «Алданский район»</w:t>
      </w:r>
      <w:r w:rsidRPr="00CC409C">
        <w:rPr>
          <w:rFonts w:ascii="Times New Roman" w:hAnsi="Times New Roman" w:cs="Times New Roman"/>
          <w:color w:val="000000"/>
          <w:sz w:val="24"/>
          <w:szCs w:val="24"/>
        </w:rPr>
        <w:t xml:space="preserve">  направляет  в  уполномоченный  орган  -  государственному заказчику реализации мероприятия письмо с приложением: </w:t>
      </w:r>
    </w:p>
    <w:p w14:paraId="62B43BE8"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копии  (выписки)  решения  Комиссии  муниципального  образования  по реализации  мероприятия  о  внесении  изменений  в  списки  молодых  семей  -претендентов  на  получение  социальной  выплаты  по  муниципальному образованию  с  обоснованием  причин,  повлекших  изменения  по  каждой молодой семье;</w:t>
      </w:r>
    </w:p>
    <w:p w14:paraId="376B2CF7"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списка  молодых  семей  -  претендентов  на  получение  социальной выплаты,  изъявивших  желание  получить  социальную  выплату  на приобретение жилья в текущем году (с учетом внесенных в него изменений), утвержденного руководителем органа местного самоуправления.</w:t>
      </w:r>
    </w:p>
    <w:p w14:paraId="25A8D8F9"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5.  В  случае  отсутствия  молодых  семей  в  списке  участников мероприятия, изъявивших желание получить социальную выплату в текущем году, в том числе в пределах высвободившихся средств, свидетельства могут выдаваться  мол</w:t>
      </w:r>
      <w:r w:rsidR="008E374F">
        <w:rPr>
          <w:rFonts w:ascii="Times New Roman" w:hAnsi="Times New Roman" w:cs="Times New Roman"/>
          <w:color w:val="000000"/>
          <w:sz w:val="24"/>
          <w:szCs w:val="24"/>
        </w:rPr>
        <w:t xml:space="preserve">одым  семьям  -  участникам  </w:t>
      </w:r>
      <w:r w:rsidRPr="00CC409C">
        <w:rPr>
          <w:rFonts w:ascii="Times New Roman" w:hAnsi="Times New Roman" w:cs="Times New Roman"/>
          <w:color w:val="000000"/>
          <w:sz w:val="24"/>
          <w:szCs w:val="24"/>
        </w:rPr>
        <w:t>программы,  изъявившим желание получить социальную выплату в планируемом году.</w:t>
      </w:r>
    </w:p>
    <w:p w14:paraId="599888BF"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6.  Государственный заказчик  мероприятия  в течение 10 рабочих дней с момента  уведомления  на  основании  предоставленных  документов рассматривает возможность внесения изменений в утвержденные списки.</w:t>
      </w:r>
    </w:p>
    <w:p w14:paraId="4BC2DB62"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Условиями  для  принятия  решения  о  внесении  изменений  в утвержденные списки являются представление всех документов, указанных в пункте  4  настоящего  Порядка,  и  наличие  достаточных  средств, предусмотренных  на  реализацию мероприятия  из государственного бюджета Республики Саха (Якутия) и местного бюджета.</w:t>
      </w:r>
    </w:p>
    <w:p w14:paraId="0D6709D5"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7. При положительном решении государственный заказчик  мероприятия</w:t>
      </w:r>
      <w:r w:rsidR="008E374F">
        <w:rPr>
          <w:rFonts w:ascii="Times New Roman" w:hAnsi="Times New Roman" w:cs="Times New Roman"/>
          <w:color w:val="000000"/>
          <w:sz w:val="24"/>
          <w:szCs w:val="24"/>
        </w:rPr>
        <w:t xml:space="preserve"> </w:t>
      </w:r>
      <w:r w:rsidRPr="00CC409C">
        <w:rPr>
          <w:rFonts w:ascii="Times New Roman" w:hAnsi="Times New Roman" w:cs="Times New Roman"/>
          <w:color w:val="000000"/>
          <w:sz w:val="24"/>
          <w:szCs w:val="24"/>
        </w:rPr>
        <w:t xml:space="preserve">вносит  соответствующие  изменения  и  утверждает  список  молодых  семей  -претендентов  на  получение  социальной  выплаты,  изъявивших  желание получить  социальную  выплату  на  приобретение  жилья  в  текущем  году,  и направляет  выписку  из  утвержденного  списка  в  орган  местного самоуправления. </w:t>
      </w:r>
    </w:p>
    <w:p w14:paraId="44F0F1F1"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    При  отрицательном  решении  государственный  заказчик  мероприятия  в течение  5  рабочих  дней  со  дня  принятия  решения  направляет  в  орган местного самоуправления информацию о принятом решении.</w:t>
      </w:r>
    </w:p>
    <w:p w14:paraId="6A7E81EA" w14:textId="48328E10" w:rsidR="00CC409C" w:rsidRPr="00CC409C" w:rsidRDefault="008E374F" w:rsidP="00CC409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Администрация </w:t>
      </w:r>
      <w:r w:rsidR="00DB0CF1">
        <w:rPr>
          <w:rFonts w:ascii="Times New Roman" w:hAnsi="Times New Roman" w:cs="Times New Roman"/>
          <w:color w:val="000000"/>
          <w:sz w:val="24"/>
          <w:szCs w:val="24"/>
        </w:rPr>
        <w:t>МР</w:t>
      </w:r>
      <w:r>
        <w:rPr>
          <w:rFonts w:ascii="Times New Roman" w:hAnsi="Times New Roman" w:cs="Times New Roman"/>
          <w:color w:val="000000"/>
          <w:sz w:val="24"/>
          <w:szCs w:val="24"/>
        </w:rPr>
        <w:t xml:space="preserve"> «Алданский район»</w:t>
      </w:r>
      <w:r w:rsidR="00CC409C" w:rsidRPr="00CC409C">
        <w:rPr>
          <w:rFonts w:ascii="Times New Roman" w:hAnsi="Times New Roman" w:cs="Times New Roman"/>
          <w:color w:val="000000"/>
          <w:sz w:val="24"/>
          <w:szCs w:val="24"/>
        </w:rPr>
        <w:t xml:space="preserve"> на основании выписки из решения о внесении  изменений  в  утвержденные  списки  производит  в  установленном порядке оформление свидетельств и выдачу их молодым семьям, внесенным в  указанный  список,  в  соответствии  с  пунктами  </w:t>
      </w:r>
      <w:r w:rsidR="00DB0CF1">
        <w:rPr>
          <w:rFonts w:ascii="Times New Roman" w:hAnsi="Times New Roman" w:cs="Times New Roman"/>
          <w:color w:val="000000"/>
          <w:sz w:val="24"/>
          <w:szCs w:val="24"/>
        </w:rPr>
        <w:t>48-53</w:t>
      </w:r>
      <w:r w:rsidR="00CC409C" w:rsidRPr="00CC409C">
        <w:rPr>
          <w:rFonts w:ascii="Times New Roman" w:hAnsi="Times New Roman" w:cs="Times New Roman"/>
          <w:color w:val="000000"/>
          <w:sz w:val="24"/>
          <w:szCs w:val="24"/>
        </w:rPr>
        <w:t xml:space="preserve">  Порядка предоставления  молодым  семьям  социальных  выплат  и  формирования списков молодых семей, имеющих право на получение социальной выплаты на  приобретение  (строительство)  жилья,  в  рамках  реализации  мероприятия по  обеспечению  жильем  молодых  семей  государственной  программы Республики Саха (Якутия) «Обеспечение качественным жильем и повышение качества жилищно-коммунальных услуг на </w:t>
      </w:r>
      <w:r w:rsidR="00DB0CF1">
        <w:rPr>
          <w:rFonts w:ascii="Times New Roman" w:hAnsi="Times New Roman" w:cs="Times New Roman"/>
          <w:color w:val="000000"/>
          <w:sz w:val="24"/>
          <w:szCs w:val="24"/>
        </w:rPr>
        <w:t>2020-2024</w:t>
      </w:r>
      <w:r w:rsidR="00CC409C" w:rsidRPr="00CC409C">
        <w:rPr>
          <w:rFonts w:ascii="Times New Roman" w:hAnsi="Times New Roman" w:cs="Times New Roman"/>
          <w:color w:val="000000"/>
          <w:sz w:val="24"/>
          <w:szCs w:val="24"/>
        </w:rPr>
        <w:t xml:space="preserve"> годы».</w:t>
      </w:r>
    </w:p>
    <w:p w14:paraId="124AE645" w14:textId="77777777" w:rsidR="00CC409C" w:rsidRPr="00CC409C" w:rsidRDefault="00CC409C" w:rsidP="00CC409C">
      <w:pPr>
        <w:jc w:val="both"/>
        <w:rPr>
          <w:rFonts w:ascii="Times New Roman" w:hAnsi="Times New Roman" w:cs="Times New Roman"/>
          <w:color w:val="000000"/>
          <w:sz w:val="24"/>
          <w:szCs w:val="24"/>
        </w:rPr>
      </w:pPr>
    </w:p>
    <w:p w14:paraId="5E70ACFF" w14:textId="77777777" w:rsidR="00CC409C" w:rsidRPr="00CC409C" w:rsidRDefault="00CC409C" w:rsidP="00CC409C">
      <w:pPr>
        <w:jc w:val="both"/>
        <w:rPr>
          <w:rFonts w:ascii="Times New Roman" w:hAnsi="Times New Roman" w:cs="Times New Roman"/>
          <w:color w:val="000000"/>
          <w:sz w:val="24"/>
          <w:szCs w:val="24"/>
        </w:rPr>
      </w:pPr>
    </w:p>
    <w:p w14:paraId="23A99ADD" w14:textId="77777777" w:rsidR="00CC409C" w:rsidRPr="00CC409C" w:rsidRDefault="00CC409C" w:rsidP="00CC409C">
      <w:pPr>
        <w:jc w:val="both"/>
        <w:rPr>
          <w:rFonts w:ascii="Times New Roman" w:hAnsi="Times New Roman" w:cs="Times New Roman"/>
          <w:color w:val="000000"/>
          <w:sz w:val="24"/>
          <w:szCs w:val="24"/>
        </w:rPr>
      </w:pPr>
    </w:p>
    <w:p w14:paraId="3CA6DD2A" w14:textId="77777777" w:rsidR="00CC409C" w:rsidRPr="00CC409C" w:rsidRDefault="00CC409C" w:rsidP="00CC409C">
      <w:pPr>
        <w:jc w:val="both"/>
        <w:rPr>
          <w:rFonts w:ascii="Times New Roman" w:hAnsi="Times New Roman" w:cs="Times New Roman"/>
          <w:color w:val="000000"/>
          <w:sz w:val="24"/>
          <w:szCs w:val="24"/>
        </w:rPr>
      </w:pPr>
    </w:p>
    <w:p w14:paraId="0E3BBE45" w14:textId="77777777" w:rsidR="001B5B38" w:rsidRDefault="001B5B38" w:rsidP="00B101D2">
      <w:pPr>
        <w:spacing w:after="0"/>
        <w:rPr>
          <w:rFonts w:ascii="Times New Roman" w:hAnsi="Times New Roman" w:cs="Times New Roman"/>
          <w:color w:val="000000"/>
          <w:sz w:val="24"/>
          <w:szCs w:val="24"/>
        </w:rPr>
      </w:pPr>
    </w:p>
    <w:p w14:paraId="0F11E19A" w14:textId="77777777" w:rsidR="00B101D2" w:rsidRDefault="00B101D2" w:rsidP="00B101D2">
      <w:pPr>
        <w:spacing w:after="0"/>
        <w:rPr>
          <w:rFonts w:ascii="Times New Roman" w:hAnsi="Times New Roman" w:cs="Times New Roman"/>
          <w:b/>
          <w:color w:val="000000"/>
          <w:sz w:val="24"/>
          <w:szCs w:val="24"/>
        </w:rPr>
      </w:pPr>
    </w:p>
    <w:p w14:paraId="780670E9" w14:textId="446BB49B" w:rsidR="00CC409C" w:rsidRPr="008E374F" w:rsidRDefault="00B101D2" w:rsidP="008E374F">
      <w:pPr>
        <w:spacing w:after="0"/>
        <w:jc w:val="right"/>
        <w:rPr>
          <w:rFonts w:ascii="Times New Roman" w:hAnsi="Times New Roman" w:cs="Times New Roman"/>
          <w:b/>
          <w:color w:val="000000"/>
          <w:sz w:val="24"/>
          <w:szCs w:val="24"/>
        </w:rPr>
      </w:pPr>
      <w:r>
        <w:rPr>
          <w:rFonts w:ascii="Times New Roman" w:hAnsi="Times New Roman" w:cs="Times New Roman"/>
          <w:b/>
          <w:color w:val="000000"/>
          <w:sz w:val="24"/>
          <w:szCs w:val="24"/>
        </w:rPr>
        <w:t>Приложение</w:t>
      </w:r>
      <w:r w:rsidR="00F40B79">
        <w:rPr>
          <w:rFonts w:ascii="Times New Roman" w:hAnsi="Times New Roman" w:cs="Times New Roman"/>
          <w:b/>
          <w:color w:val="000000"/>
          <w:sz w:val="24"/>
          <w:szCs w:val="24"/>
        </w:rPr>
        <w:t xml:space="preserve"> № 6</w:t>
      </w:r>
    </w:p>
    <w:p w14:paraId="2A269B26" w14:textId="77777777" w:rsidR="00CC409C" w:rsidRPr="008E374F" w:rsidRDefault="00CC409C" w:rsidP="008E374F">
      <w:pPr>
        <w:spacing w:after="0"/>
        <w:jc w:val="right"/>
        <w:rPr>
          <w:rFonts w:ascii="Times New Roman" w:hAnsi="Times New Roman" w:cs="Times New Roman"/>
          <w:color w:val="000000"/>
          <w:sz w:val="20"/>
          <w:szCs w:val="20"/>
        </w:rPr>
      </w:pPr>
      <w:r w:rsidRPr="008E374F">
        <w:rPr>
          <w:rFonts w:ascii="Times New Roman" w:hAnsi="Times New Roman" w:cs="Times New Roman"/>
          <w:color w:val="000000"/>
          <w:sz w:val="20"/>
          <w:szCs w:val="20"/>
        </w:rPr>
        <w:t xml:space="preserve">к Порядку предоставления молодым семьям </w:t>
      </w:r>
    </w:p>
    <w:p w14:paraId="261AC810" w14:textId="77777777" w:rsidR="00CC409C" w:rsidRPr="008E374F" w:rsidRDefault="00CC409C" w:rsidP="008E374F">
      <w:pPr>
        <w:spacing w:after="0"/>
        <w:jc w:val="right"/>
        <w:rPr>
          <w:rFonts w:ascii="Times New Roman" w:hAnsi="Times New Roman" w:cs="Times New Roman"/>
          <w:color w:val="000000"/>
          <w:sz w:val="20"/>
          <w:szCs w:val="20"/>
        </w:rPr>
      </w:pPr>
      <w:r w:rsidRPr="008E374F">
        <w:rPr>
          <w:rFonts w:ascii="Times New Roman" w:hAnsi="Times New Roman" w:cs="Times New Roman"/>
          <w:color w:val="000000"/>
          <w:sz w:val="20"/>
          <w:szCs w:val="20"/>
        </w:rPr>
        <w:t xml:space="preserve">социальных выплат и формирования списков </w:t>
      </w:r>
    </w:p>
    <w:p w14:paraId="6C79DDAF" w14:textId="77777777" w:rsidR="00CC409C" w:rsidRPr="008E374F" w:rsidRDefault="00CC409C" w:rsidP="008E374F">
      <w:pPr>
        <w:spacing w:after="0"/>
        <w:jc w:val="right"/>
        <w:rPr>
          <w:rFonts w:ascii="Times New Roman" w:hAnsi="Times New Roman" w:cs="Times New Roman"/>
          <w:color w:val="000000"/>
          <w:sz w:val="20"/>
          <w:szCs w:val="20"/>
        </w:rPr>
      </w:pPr>
      <w:r w:rsidRPr="008E374F">
        <w:rPr>
          <w:rFonts w:ascii="Times New Roman" w:hAnsi="Times New Roman" w:cs="Times New Roman"/>
          <w:color w:val="000000"/>
          <w:sz w:val="20"/>
          <w:szCs w:val="20"/>
        </w:rPr>
        <w:t>молодых семей, имеющих право</w:t>
      </w:r>
    </w:p>
    <w:p w14:paraId="1A3A748B" w14:textId="77777777" w:rsidR="00CC409C" w:rsidRPr="008E374F" w:rsidRDefault="00CC409C" w:rsidP="008E374F">
      <w:pPr>
        <w:spacing w:after="0"/>
        <w:jc w:val="right"/>
        <w:rPr>
          <w:rFonts w:ascii="Times New Roman" w:hAnsi="Times New Roman" w:cs="Times New Roman"/>
          <w:color w:val="000000"/>
          <w:sz w:val="20"/>
          <w:szCs w:val="20"/>
        </w:rPr>
      </w:pPr>
      <w:r w:rsidRPr="008E374F">
        <w:rPr>
          <w:rFonts w:ascii="Times New Roman" w:hAnsi="Times New Roman" w:cs="Times New Roman"/>
          <w:color w:val="000000"/>
          <w:sz w:val="20"/>
          <w:szCs w:val="20"/>
        </w:rPr>
        <w:t>на получение социальной выплаты</w:t>
      </w:r>
    </w:p>
    <w:p w14:paraId="4F95B69C" w14:textId="77777777" w:rsidR="00CC409C" w:rsidRPr="008E374F" w:rsidRDefault="00CC409C" w:rsidP="008E374F">
      <w:pPr>
        <w:spacing w:after="0"/>
        <w:jc w:val="right"/>
        <w:rPr>
          <w:rFonts w:ascii="Times New Roman" w:hAnsi="Times New Roman" w:cs="Times New Roman"/>
          <w:color w:val="000000"/>
          <w:sz w:val="20"/>
          <w:szCs w:val="20"/>
        </w:rPr>
      </w:pPr>
      <w:r w:rsidRPr="008E374F">
        <w:rPr>
          <w:rFonts w:ascii="Times New Roman" w:hAnsi="Times New Roman" w:cs="Times New Roman"/>
          <w:color w:val="000000"/>
          <w:sz w:val="20"/>
          <w:szCs w:val="20"/>
        </w:rPr>
        <w:t>на приобретение (строительство) жилья,</w:t>
      </w:r>
    </w:p>
    <w:p w14:paraId="3D8B6EC4" w14:textId="77777777" w:rsidR="00CC409C" w:rsidRPr="008E374F" w:rsidRDefault="00CC409C" w:rsidP="008E374F">
      <w:pPr>
        <w:spacing w:after="0"/>
        <w:jc w:val="right"/>
        <w:rPr>
          <w:rFonts w:ascii="Times New Roman" w:hAnsi="Times New Roman" w:cs="Times New Roman"/>
          <w:color w:val="000000"/>
          <w:sz w:val="20"/>
          <w:szCs w:val="20"/>
        </w:rPr>
      </w:pPr>
      <w:r w:rsidRPr="008E374F">
        <w:rPr>
          <w:rFonts w:ascii="Times New Roman" w:hAnsi="Times New Roman" w:cs="Times New Roman"/>
          <w:color w:val="000000"/>
          <w:sz w:val="20"/>
          <w:szCs w:val="20"/>
        </w:rPr>
        <w:t>в рамках реализации мероприятия</w:t>
      </w:r>
    </w:p>
    <w:p w14:paraId="292524DB" w14:textId="77777777" w:rsidR="00CC409C" w:rsidRPr="008E374F" w:rsidRDefault="00CC409C" w:rsidP="008E374F">
      <w:pPr>
        <w:spacing w:after="0"/>
        <w:jc w:val="right"/>
        <w:rPr>
          <w:rFonts w:ascii="Times New Roman" w:hAnsi="Times New Roman" w:cs="Times New Roman"/>
          <w:color w:val="000000"/>
          <w:sz w:val="20"/>
          <w:szCs w:val="20"/>
        </w:rPr>
      </w:pPr>
      <w:r w:rsidRPr="008E374F">
        <w:rPr>
          <w:rFonts w:ascii="Times New Roman" w:hAnsi="Times New Roman" w:cs="Times New Roman"/>
          <w:color w:val="000000"/>
          <w:sz w:val="20"/>
          <w:szCs w:val="20"/>
        </w:rPr>
        <w:t>по обеспечению жильем молодых семей</w:t>
      </w:r>
    </w:p>
    <w:p w14:paraId="11039C42" w14:textId="2785B9DC" w:rsidR="008E374F" w:rsidRDefault="008E374F" w:rsidP="008E374F">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муниципальной </w:t>
      </w:r>
      <w:r w:rsidR="00CC409C" w:rsidRPr="008E374F">
        <w:rPr>
          <w:rFonts w:ascii="Times New Roman" w:hAnsi="Times New Roman" w:cs="Times New Roman"/>
          <w:color w:val="000000"/>
          <w:sz w:val="20"/>
          <w:szCs w:val="20"/>
        </w:rPr>
        <w:t>программы</w:t>
      </w:r>
      <w:r>
        <w:rPr>
          <w:rFonts w:ascii="Times New Roman" w:hAnsi="Times New Roman" w:cs="Times New Roman"/>
          <w:color w:val="000000"/>
          <w:sz w:val="20"/>
          <w:szCs w:val="20"/>
        </w:rPr>
        <w:t xml:space="preserve"> </w:t>
      </w:r>
      <w:r w:rsidR="00DB0CF1">
        <w:rPr>
          <w:rFonts w:ascii="Times New Roman" w:hAnsi="Times New Roman" w:cs="Times New Roman"/>
          <w:color w:val="000000"/>
          <w:sz w:val="20"/>
          <w:szCs w:val="20"/>
        </w:rPr>
        <w:t>ГП</w:t>
      </w:r>
      <w:r w:rsidR="00CC409C" w:rsidRPr="008E374F">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Посёлок </w:t>
      </w:r>
      <w:r w:rsidR="00A015A4">
        <w:rPr>
          <w:rFonts w:ascii="Times New Roman" w:hAnsi="Times New Roman" w:cs="Times New Roman"/>
          <w:color w:val="000000"/>
          <w:sz w:val="20"/>
          <w:szCs w:val="20"/>
        </w:rPr>
        <w:t>Ленинский</w:t>
      </w:r>
      <w:r w:rsidR="00CC409C" w:rsidRPr="008E374F">
        <w:rPr>
          <w:rFonts w:ascii="Times New Roman" w:hAnsi="Times New Roman" w:cs="Times New Roman"/>
          <w:color w:val="000000"/>
          <w:sz w:val="20"/>
          <w:szCs w:val="20"/>
        </w:rPr>
        <w:t xml:space="preserve">» </w:t>
      </w:r>
    </w:p>
    <w:p w14:paraId="528E5A61" w14:textId="0D0F9F0E" w:rsidR="00CC409C" w:rsidRPr="008E374F" w:rsidRDefault="00CC409C" w:rsidP="008E374F">
      <w:pPr>
        <w:spacing w:after="0"/>
        <w:jc w:val="right"/>
        <w:rPr>
          <w:rFonts w:ascii="Times New Roman" w:hAnsi="Times New Roman" w:cs="Times New Roman"/>
          <w:color w:val="000000"/>
          <w:sz w:val="20"/>
          <w:szCs w:val="20"/>
        </w:rPr>
      </w:pPr>
      <w:r w:rsidRPr="008E374F">
        <w:rPr>
          <w:rFonts w:ascii="Times New Roman" w:hAnsi="Times New Roman" w:cs="Times New Roman"/>
          <w:color w:val="000000"/>
          <w:sz w:val="20"/>
          <w:szCs w:val="20"/>
        </w:rPr>
        <w:t>«Обеспечение</w:t>
      </w:r>
      <w:r w:rsidR="008E374F">
        <w:rPr>
          <w:rFonts w:ascii="Times New Roman" w:hAnsi="Times New Roman" w:cs="Times New Roman"/>
          <w:color w:val="000000"/>
          <w:sz w:val="20"/>
          <w:szCs w:val="20"/>
        </w:rPr>
        <w:t xml:space="preserve"> качественным</w:t>
      </w:r>
      <w:r w:rsidRPr="008E374F">
        <w:rPr>
          <w:rFonts w:ascii="Times New Roman" w:hAnsi="Times New Roman" w:cs="Times New Roman"/>
          <w:color w:val="000000"/>
          <w:sz w:val="20"/>
          <w:szCs w:val="20"/>
        </w:rPr>
        <w:t xml:space="preserve"> жильем </w:t>
      </w:r>
      <w:r w:rsidR="008E374F">
        <w:rPr>
          <w:rFonts w:ascii="Times New Roman" w:hAnsi="Times New Roman" w:cs="Times New Roman"/>
          <w:color w:val="000000"/>
          <w:sz w:val="20"/>
          <w:szCs w:val="20"/>
        </w:rPr>
        <w:t xml:space="preserve">на </w:t>
      </w:r>
      <w:r w:rsidR="00DB0CF1">
        <w:rPr>
          <w:rFonts w:ascii="Times New Roman" w:hAnsi="Times New Roman" w:cs="Times New Roman"/>
          <w:color w:val="000000"/>
          <w:sz w:val="20"/>
          <w:szCs w:val="20"/>
        </w:rPr>
        <w:t>2025-2028</w:t>
      </w:r>
      <w:r w:rsidR="008E374F">
        <w:rPr>
          <w:rFonts w:ascii="Times New Roman" w:hAnsi="Times New Roman" w:cs="Times New Roman"/>
          <w:color w:val="000000"/>
          <w:sz w:val="20"/>
          <w:szCs w:val="20"/>
        </w:rPr>
        <w:t xml:space="preserve"> </w:t>
      </w:r>
      <w:proofErr w:type="spellStart"/>
      <w:r w:rsidR="008E374F">
        <w:rPr>
          <w:rFonts w:ascii="Times New Roman" w:hAnsi="Times New Roman" w:cs="Times New Roman"/>
          <w:color w:val="000000"/>
          <w:sz w:val="20"/>
          <w:szCs w:val="20"/>
        </w:rPr>
        <w:t>г.г</w:t>
      </w:r>
      <w:proofErr w:type="spellEnd"/>
      <w:r w:rsidR="008E374F">
        <w:rPr>
          <w:rFonts w:ascii="Times New Roman" w:hAnsi="Times New Roman" w:cs="Times New Roman"/>
          <w:color w:val="000000"/>
          <w:sz w:val="20"/>
          <w:szCs w:val="20"/>
        </w:rPr>
        <w:t>.</w:t>
      </w:r>
      <w:r w:rsidRPr="008E374F">
        <w:rPr>
          <w:rFonts w:ascii="Times New Roman" w:hAnsi="Times New Roman" w:cs="Times New Roman"/>
          <w:color w:val="000000"/>
          <w:sz w:val="20"/>
          <w:szCs w:val="20"/>
        </w:rPr>
        <w:t>»</w:t>
      </w:r>
    </w:p>
    <w:p w14:paraId="3A2E233D" w14:textId="77777777" w:rsidR="00CC409C" w:rsidRPr="00CC409C" w:rsidRDefault="00CC409C" w:rsidP="00CC409C">
      <w:pPr>
        <w:jc w:val="both"/>
        <w:rPr>
          <w:rFonts w:ascii="Times New Roman" w:hAnsi="Times New Roman" w:cs="Times New Roman"/>
          <w:color w:val="000000"/>
          <w:sz w:val="24"/>
          <w:szCs w:val="24"/>
        </w:rPr>
      </w:pPr>
    </w:p>
    <w:p w14:paraId="170AB97F" w14:textId="77777777" w:rsidR="00CC409C" w:rsidRPr="00CC409C" w:rsidRDefault="00CC409C" w:rsidP="008E374F">
      <w:pPr>
        <w:spacing w:after="0"/>
        <w:jc w:val="center"/>
        <w:rPr>
          <w:rFonts w:ascii="Times New Roman" w:hAnsi="Times New Roman" w:cs="Times New Roman"/>
          <w:b/>
          <w:color w:val="000000"/>
          <w:sz w:val="24"/>
          <w:szCs w:val="24"/>
        </w:rPr>
      </w:pPr>
      <w:r w:rsidRPr="00CC409C">
        <w:rPr>
          <w:rFonts w:ascii="Times New Roman" w:hAnsi="Times New Roman" w:cs="Times New Roman"/>
          <w:b/>
          <w:color w:val="000000"/>
          <w:sz w:val="24"/>
          <w:szCs w:val="24"/>
        </w:rPr>
        <w:t>ПОРЯДОК И УСЛОВИЯ</w:t>
      </w:r>
    </w:p>
    <w:p w14:paraId="117B0AEA" w14:textId="77777777" w:rsidR="00CC409C" w:rsidRPr="00CC409C" w:rsidRDefault="00CC409C" w:rsidP="008E374F">
      <w:pPr>
        <w:spacing w:after="0"/>
        <w:jc w:val="center"/>
        <w:rPr>
          <w:rFonts w:ascii="Times New Roman" w:hAnsi="Times New Roman" w:cs="Times New Roman"/>
          <w:b/>
          <w:color w:val="000000"/>
          <w:sz w:val="24"/>
          <w:szCs w:val="24"/>
        </w:rPr>
      </w:pPr>
      <w:r w:rsidRPr="00CC409C">
        <w:rPr>
          <w:rFonts w:ascii="Times New Roman" w:hAnsi="Times New Roman" w:cs="Times New Roman"/>
          <w:b/>
          <w:color w:val="000000"/>
          <w:sz w:val="24"/>
          <w:szCs w:val="24"/>
        </w:rPr>
        <w:t>признания молодой семьи имеющей достаточные доходы, позволяющие</w:t>
      </w:r>
    </w:p>
    <w:p w14:paraId="385E7B50" w14:textId="77777777" w:rsidR="00CC409C" w:rsidRPr="00CC409C" w:rsidRDefault="00CC409C" w:rsidP="008E374F">
      <w:pPr>
        <w:spacing w:after="0"/>
        <w:jc w:val="center"/>
        <w:rPr>
          <w:rFonts w:ascii="Times New Roman" w:hAnsi="Times New Roman" w:cs="Times New Roman"/>
          <w:b/>
          <w:color w:val="000000"/>
          <w:sz w:val="24"/>
          <w:szCs w:val="24"/>
        </w:rPr>
      </w:pPr>
      <w:r w:rsidRPr="00CC409C">
        <w:rPr>
          <w:rFonts w:ascii="Times New Roman" w:hAnsi="Times New Roman" w:cs="Times New Roman"/>
          <w:b/>
          <w:color w:val="000000"/>
          <w:sz w:val="24"/>
          <w:szCs w:val="24"/>
        </w:rPr>
        <w:t>получить кредит, либо иные денежные средства для оплаты расчетной</w:t>
      </w:r>
    </w:p>
    <w:p w14:paraId="1BAD90C5" w14:textId="77777777" w:rsidR="00CC409C" w:rsidRPr="00CC409C" w:rsidRDefault="00CC409C" w:rsidP="008E374F">
      <w:pPr>
        <w:spacing w:after="0"/>
        <w:jc w:val="center"/>
        <w:rPr>
          <w:rFonts w:ascii="Times New Roman" w:hAnsi="Times New Roman" w:cs="Times New Roman"/>
          <w:b/>
          <w:color w:val="000000"/>
          <w:sz w:val="24"/>
          <w:szCs w:val="24"/>
        </w:rPr>
      </w:pPr>
      <w:r w:rsidRPr="00CC409C">
        <w:rPr>
          <w:rFonts w:ascii="Times New Roman" w:hAnsi="Times New Roman" w:cs="Times New Roman"/>
          <w:b/>
          <w:color w:val="000000"/>
          <w:sz w:val="24"/>
          <w:szCs w:val="24"/>
        </w:rPr>
        <w:t>(средней) стоимости жилья в части, превышающей размер</w:t>
      </w:r>
    </w:p>
    <w:p w14:paraId="6C978DD6" w14:textId="77777777" w:rsidR="00CC409C" w:rsidRPr="00CC409C" w:rsidRDefault="00CC409C" w:rsidP="008E374F">
      <w:pPr>
        <w:spacing w:after="0"/>
        <w:jc w:val="center"/>
        <w:rPr>
          <w:rFonts w:ascii="Times New Roman" w:hAnsi="Times New Roman" w:cs="Times New Roman"/>
          <w:b/>
          <w:color w:val="000000"/>
          <w:sz w:val="24"/>
          <w:szCs w:val="24"/>
        </w:rPr>
      </w:pPr>
      <w:r w:rsidRPr="00CC409C">
        <w:rPr>
          <w:rFonts w:ascii="Times New Roman" w:hAnsi="Times New Roman" w:cs="Times New Roman"/>
          <w:b/>
          <w:color w:val="000000"/>
          <w:sz w:val="24"/>
          <w:szCs w:val="24"/>
        </w:rPr>
        <w:t>предоставляемой социальной выплаты на приобретение жилья</w:t>
      </w:r>
      <w:r w:rsidR="008E374F">
        <w:rPr>
          <w:rFonts w:ascii="Times New Roman" w:hAnsi="Times New Roman" w:cs="Times New Roman"/>
          <w:b/>
          <w:color w:val="000000"/>
          <w:sz w:val="24"/>
          <w:szCs w:val="24"/>
        </w:rPr>
        <w:t xml:space="preserve">. </w:t>
      </w:r>
    </w:p>
    <w:p w14:paraId="0D293465" w14:textId="0A7EF9FA"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1.  Настоящий Порядок регулирует правоотношения, возникающие при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в  рамках  реализации мероприятия  по  обеспечению  жильем  молодых  семей  государственной программы Республики Саха (Якутия) «Обеспечение качественным жильем и повышение  качества  жилищно-коммунальных  услуг  на  </w:t>
      </w:r>
      <w:r w:rsidR="001B5B38">
        <w:rPr>
          <w:rFonts w:ascii="Times New Roman" w:hAnsi="Times New Roman" w:cs="Times New Roman"/>
          <w:color w:val="000000"/>
          <w:sz w:val="24"/>
          <w:szCs w:val="24"/>
        </w:rPr>
        <w:t>2020-2024</w:t>
      </w:r>
      <w:r w:rsidRPr="00CC409C">
        <w:rPr>
          <w:rFonts w:ascii="Times New Roman" w:hAnsi="Times New Roman" w:cs="Times New Roman"/>
          <w:color w:val="000000"/>
          <w:sz w:val="24"/>
          <w:szCs w:val="24"/>
        </w:rPr>
        <w:t xml:space="preserve">  годы», утвержденной Указом Главы Республики Саха (Якутия) от 25 октября 2017 г. №  2165  (далее  –  мероприятие).  Порядок  разработан  в  соответствии  с постановлением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0CBBEAB"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2.  Признание  молодой  семьи  имеющей  достаточные  доходы осуществляется  органом  местного  самоуправления  муниципального образования по месту жительства молодой семьи. </w:t>
      </w:r>
    </w:p>
    <w:p w14:paraId="235E4D89" w14:textId="74DF9D50"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3.  Для  признания  молодой  семьи  имеющей  достаточные  доходы молодая  семья  подает  в  орган  местного  самоуправления  заявление  и документы,  подтверждающие  доходы  и  расходы  данной  молодой  семьи  за последние  </w:t>
      </w:r>
      <w:r w:rsidR="006E1AB1">
        <w:rPr>
          <w:rFonts w:ascii="Times New Roman" w:hAnsi="Times New Roman" w:cs="Times New Roman"/>
          <w:color w:val="000000"/>
          <w:sz w:val="24"/>
          <w:szCs w:val="24"/>
        </w:rPr>
        <w:t>6</w:t>
      </w:r>
      <w:r w:rsidRPr="00CC409C">
        <w:rPr>
          <w:rFonts w:ascii="Times New Roman" w:hAnsi="Times New Roman" w:cs="Times New Roman"/>
          <w:color w:val="000000"/>
          <w:sz w:val="24"/>
          <w:szCs w:val="24"/>
        </w:rPr>
        <w:t xml:space="preserve">  месяцев,  а  также  документы,  подтверждающие  наличие  у молодой семьи иных денежных средств.</w:t>
      </w:r>
    </w:p>
    <w:p w14:paraId="73D14913"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4. Документами, подтверждающими доходы и расходы молодой семьи, а также наличие у молодой семьи иных денежных средств, являются:</w:t>
      </w:r>
    </w:p>
    <w:p w14:paraId="3EED4E1C"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lastRenderedPageBreak/>
        <w:t xml:space="preserve">а) справка с места работы о  размере  заработной платы  за последние 6 месяцев  (как  по  основному  месту  работы,  так  и  по  совместительству), подписанная руководителем и главным бухгалтером организации; </w:t>
      </w:r>
    </w:p>
    <w:p w14:paraId="30DA4F21"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б) налоговая декларация установленной формы за последний отчетный период (в случае, если отчетный период составляет 3 месяца – за 2 последних отчетных  периода)  с  отметкой  налогового  органа  о  принятии  –  для индивидуальных предпринимателей;</w:t>
      </w:r>
    </w:p>
    <w:p w14:paraId="421A7F5A"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в)  справка  банка  (выписка  со  счета),  подтверждающая  наличие  у членов молодой семьи сбережений, хранящихся во вкладах в банках;</w:t>
      </w:r>
    </w:p>
    <w:p w14:paraId="0D947BC9"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г) иные документы, подтверждающие официальные доходы и наличие иных денежных средств у молодой семьи;</w:t>
      </w:r>
    </w:p>
    <w:p w14:paraId="145D8A91"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д) документы, подтверждающие расходные обязательства, в том числе коммунальные платежи, алименты, платежи по кредитам и иные расходы.</w:t>
      </w:r>
    </w:p>
    <w:p w14:paraId="63998729"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5.  Документы,  указанные  в  пункте  4  настоящего  Порядка, предоставляются  в  виде  оригиналов  либо  копий  документов,  заверенных лицами, их выдавшими.</w:t>
      </w:r>
    </w:p>
    <w:p w14:paraId="13E3095D"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6.  Орган  местного  самоуправления  в  течение  10  дней  с  даты  подачи молодой семьей заявления с приложением документов, указанных  в пункте 4</w:t>
      </w:r>
      <w:r w:rsidR="005A13C5">
        <w:rPr>
          <w:rFonts w:ascii="Times New Roman" w:hAnsi="Times New Roman" w:cs="Times New Roman"/>
          <w:color w:val="000000"/>
          <w:sz w:val="24"/>
          <w:szCs w:val="24"/>
        </w:rPr>
        <w:t xml:space="preserve"> </w:t>
      </w:r>
      <w:r w:rsidRPr="00CC409C">
        <w:rPr>
          <w:rFonts w:ascii="Times New Roman" w:hAnsi="Times New Roman" w:cs="Times New Roman"/>
          <w:color w:val="000000"/>
          <w:sz w:val="24"/>
          <w:szCs w:val="24"/>
        </w:rPr>
        <w:t>настоящего Порядка: оценивает  доходы  и  иные  денежные  средства  молодой  семьи  в соответствии  с  коэффициентами,  указанными  в</w:t>
      </w:r>
      <w:r w:rsidR="005A13C5">
        <w:rPr>
          <w:rFonts w:ascii="Times New Roman" w:hAnsi="Times New Roman" w:cs="Times New Roman"/>
          <w:color w:val="000000"/>
          <w:sz w:val="24"/>
          <w:szCs w:val="24"/>
        </w:rPr>
        <w:t xml:space="preserve">  пункте  7  настоящего Порядка,</w:t>
      </w:r>
      <w:r w:rsidRPr="00CC409C">
        <w:rPr>
          <w:rFonts w:ascii="Times New Roman" w:hAnsi="Times New Roman" w:cs="Times New Roman"/>
          <w:color w:val="000000"/>
          <w:sz w:val="24"/>
          <w:szCs w:val="24"/>
        </w:rPr>
        <w:t xml:space="preserve"> принимает  решение  о  признании  (непризнании)  молодой  семьи имеющей  достаточные  доходы  либо  иные  денежные  средства  для  оплаты расчетной  (средней)  стоимости  жилых  помещений  в  части,  превышающей размер предоставляемой социальной выплаты н</w:t>
      </w:r>
      <w:r w:rsidR="005A13C5">
        <w:rPr>
          <w:rFonts w:ascii="Times New Roman" w:hAnsi="Times New Roman" w:cs="Times New Roman"/>
          <w:color w:val="000000"/>
          <w:sz w:val="24"/>
          <w:szCs w:val="24"/>
        </w:rPr>
        <w:t xml:space="preserve">а приобретение жилья, </w:t>
      </w:r>
      <w:r w:rsidRPr="00CC409C">
        <w:rPr>
          <w:rFonts w:ascii="Times New Roman" w:hAnsi="Times New Roman" w:cs="Times New Roman"/>
          <w:color w:val="000000"/>
          <w:sz w:val="24"/>
          <w:szCs w:val="24"/>
        </w:rPr>
        <w:t>направляет  молодой  семье  решение  о  признании  (непризнании) молодой семьи имеющей достаточные доходы либо иные денежные средства для  оплаты  расчетной  (средней)  стоимости  жилых  помещений  в  части, превышающей  размер  предоставляемой  социальной  выплаты  на приобретение жилья.</w:t>
      </w:r>
    </w:p>
    <w:p w14:paraId="07EAE39E"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7.  Для  принятия  решения  о  признании  (непризнании)  молодой  семьи имеющей  достаточные  доходы  либо  иные  денежные  средства  для  оплаты расчетной  (средней)  стоимости  жилых  помещений  в  части,  превышающей размер  предоставляемой  социальной  выплаты  на  приобретение  жилья, используются следующие коэффициенты:</w:t>
      </w:r>
    </w:p>
    <w:p w14:paraId="592AEC07"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7.1. Коэффициент, определяющий платежеспособность семьи. Для  определения  способности  семьи  на  накопление  первоначального взноса и получение ипотечного кредита рассчитывается коэффициент П/Д по следующей  формуле:  (Платеж/Доход)  –  отношение  ежемесячных  платежей по  кредиту  семьи  по  приобретаемому  имуществу  к  среднемесячному  (за вычетом налоговых удержаний) доходу семьи. Предельное  значение  коэффициента  П/Д  устанавливается  в зависимости  от  отношения  ежемесячного  дохода  на  одного  члена  семьи  к прожиточному  минимуму  в  Республике  Саха  (Якутия)  по  следующей таблице:</w:t>
      </w: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3827"/>
      </w:tblGrid>
      <w:tr w:rsidR="00CC409C" w:rsidRPr="00CC409C" w14:paraId="0C2BFAD6" w14:textId="77777777" w:rsidTr="00A015A4">
        <w:trPr>
          <w:trHeight w:val="247"/>
        </w:trPr>
        <w:tc>
          <w:tcPr>
            <w:tcW w:w="6095" w:type="dxa"/>
            <w:shd w:val="clear" w:color="auto" w:fill="auto"/>
          </w:tcPr>
          <w:p w14:paraId="5EADBB42"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 xml:space="preserve">Ежемесячный доход заемщика, указанный в прожиточных минимумах (ПМ) в расчете на одного члена семьи.  </w:t>
            </w:r>
          </w:p>
        </w:tc>
        <w:tc>
          <w:tcPr>
            <w:tcW w:w="3827" w:type="dxa"/>
            <w:shd w:val="clear" w:color="auto" w:fill="auto"/>
          </w:tcPr>
          <w:p w14:paraId="49F5B056"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 xml:space="preserve">  Значение коэффициента П/Д</w:t>
            </w:r>
          </w:p>
          <w:p w14:paraId="717AB984" w14:textId="77777777" w:rsidR="00CC409C" w:rsidRPr="00A015A4" w:rsidRDefault="00CC409C" w:rsidP="00A015A4">
            <w:pPr>
              <w:spacing w:after="0" w:line="240" w:lineRule="auto"/>
              <w:jc w:val="both"/>
              <w:rPr>
                <w:rFonts w:ascii="Times New Roman" w:hAnsi="Times New Roman" w:cs="Times New Roman"/>
                <w:color w:val="000000"/>
              </w:rPr>
            </w:pPr>
          </w:p>
        </w:tc>
      </w:tr>
      <w:tr w:rsidR="00CC409C" w:rsidRPr="00CC409C" w14:paraId="128AB719" w14:textId="77777777" w:rsidTr="00A015A4">
        <w:trPr>
          <w:trHeight w:val="247"/>
        </w:trPr>
        <w:tc>
          <w:tcPr>
            <w:tcW w:w="6095" w:type="dxa"/>
            <w:shd w:val="clear" w:color="auto" w:fill="auto"/>
          </w:tcPr>
          <w:p w14:paraId="0E429D37"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 xml:space="preserve">До 2,0  </w:t>
            </w:r>
          </w:p>
        </w:tc>
        <w:tc>
          <w:tcPr>
            <w:tcW w:w="3827" w:type="dxa"/>
            <w:shd w:val="clear" w:color="auto" w:fill="auto"/>
          </w:tcPr>
          <w:p w14:paraId="2C9606AC"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35</w:t>
            </w:r>
          </w:p>
        </w:tc>
      </w:tr>
      <w:tr w:rsidR="00CC409C" w:rsidRPr="00CC409C" w14:paraId="1813FC71" w14:textId="77777777" w:rsidTr="00A015A4">
        <w:trPr>
          <w:trHeight w:val="325"/>
        </w:trPr>
        <w:tc>
          <w:tcPr>
            <w:tcW w:w="6095" w:type="dxa"/>
            <w:shd w:val="clear" w:color="auto" w:fill="auto"/>
          </w:tcPr>
          <w:p w14:paraId="6E9EFFEA" w14:textId="77777777" w:rsidR="00CC409C" w:rsidRPr="00A015A4" w:rsidRDefault="005A13C5"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2,2</w:t>
            </w:r>
          </w:p>
        </w:tc>
        <w:tc>
          <w:tcPr>
            <w:tcW w:w="3827" w:type="dxa"/>
            <w:shd w:val="clear" w:color="auto" w:fill="auto"/>
          </w:tcPr>
          <w:p w14:paraId="64CC98EF"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36</w:t>
            </w:r>
          </w:p>
        </w:tc>
      </w:tr>
      <w:tr w:rsidR="00CC409C" w:rsidRPr="00CC409C" w14:paraId="104F3EAD" w14:textId="77777777" w:rsidTr="00A015A4">
        <w:trPr>
          <w:trHeight w:val="247"/>
        </w:trPr>
        <w:tc>
          <w:tcPr>
            <w:tcW w:w="6095" w:type="dxa"/>
            <w:shd w:val="clear" w:color="auto" w:fill="auto"/>
          </w:tcPr>
          <w:p w14:paraId="51C838F1"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 xml:space="preserve">2,4  </w:t>
            </w:r>
          </w:p>
        </w:tc>
        <w:tc>
          <w:tcPr>
            <w:tcW w:w="3827" w:type="dxa"/>
            <w:shd w:val="clear" w:color="auto" w:fill="auto"/>
          </w:tcPr>
          <w:p w14:paraId="093D50BE"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37</w:t>
            </w:r>
          </w:p>
        </w:tc>
      </w:tr>
      <w:tr w:rsidR="00CC409C" w:rsidRPr="00CC409C" w14:paraId="4C227FFB" w14:textId="77777777" w:rsidTr="00A015A4">
        <w:trPr>
          <w:trHeight w:val="247"/>
        </w:trPr>
        <w:tc>
          <w:tcPr>
            <w:tcW w:w="6095" w:type="dxa"/>
            <w:shd w:val="clear" w:color="auto" w:fill="auto"/>
          </w:tcPr>
          <w:p w14:paraId="4B24286C"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 xml:space="preserve">2,6  </w:t>
            </w:r>
          </w:p>
        </w:tc>
        <w:tc>
          <w:tcPr>
            <w:tcW w:w="3827" w:type="dxa"/>
            <w:shd w:val="clear" w:color="auto" w:fill="auto"/>
          </w:tcPr>
          <w:p w14:paraId="452F8C34"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38</w:t>
            </w:r>
          </w:p>
        </w:tc>
      </w:tr>
      <w:tr w:rsidR="00CC409C" w:rsidRPr="00CC409C" w14:paraId="0491B53B" w14:textId="77777777" w:rsidTr="00A015A4">
        <w:trPr>
          <w:trHeight w:val="247"/>
        </w:trPr>
        <w:tc>
          <w:tcPr>
            <w:tcW w:w="6095" w:type="dxa"/>
            <w:shd w:val="clear" w:color="auto" w:fill="auto"/>
          </w:tcPr>
          <w:p w14:paraId="629498E6"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lastRenderedPageBreak/>
              <w:t xml:space="preserve">2,8  </w:t>
            </w:r>
          </w:p>
        </w:tc>
        <w:tc>
          <w:tcPr>
            <w:tcW w:w="3827" w:type="dxa"/>
            <w:shd w:val="clear" w:color="auto" w:fill="auto"/>
          </w:tcPr>
          <w:p w14:paraId="79BA8BCA"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39</w:t>
            </w:r>
          </w:p>
        </w:tc>
      </w:tr>
      <w:tr w:rsidR="00CC409C" w:rsidRPr="00CC409C" w14:paraId="16ADDCBF" w14:textId="77777777" w:rsidTr="00A015A4">
        <w:trPr>
          <w:trHeight w:val="247"/>
        </w:trPr>
        <w:tc>
          <w:tcPr>
            <w:tcW w:w="6095" w:type="dxa"/>
            <w:shd w:val="clear" w:color="auto" w:fill="auto"/>
          </w:tcPr>
          <w:p w14:paraId="64E23AD3"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 xml:space="preserve">3,0  </w:t>
            </w:r>
          </w:p>
        </w:tc>
        <w:tc>
          <w:tcPr>
            <w:tcW w:w="3827" w:type="dxa"/>
            <w:shd w:val="clear" w:color="auto" w:fill="auto"/>
          </w:tcPr>
          <w:p w14:paraId="55F798CD"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40</w:t>
            </w:r>
          </w:p>
        </w:tc>
      </w:tr>
      <w:tr w:rsidR="00CC409C" w:rsidRPr="00CC409C" w14:paraId="38E5C10B" w14:textId="77777777" w:rsidTr="00A015A4">
        <w:trPr>
          <w:trHeight w:val="247"/>
        </w:trPr>
        <w:tc>
          <w:tcPr>
            <w:tcW w:w="6095" w:type="dxa"/>
            <w:shd w:val="clear" w:color="auto" w:fill="auto"/>
          </w:tcPr>
          <w:p w14:paraId="26FA50EC"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 xml:space="preserve">3,2  </w:t>
            </w:r>
          </w:p>
        </w:tc>
        <w:tc>
          <w:tcPr>
            <w:tcW w:w="3827" w:type="dxa"/>
            <w:shd w:val="clear" w:color="auto" w:fill="auto"/>
          </w:tcPr>
          <w:p w14:paraId="6BFF36C9"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41</w:t>
            </w:r>
          </w:p>
        </w:tc>
      </w:tr>
      <w:tr w:rsidR="00CC409C" w:rsidRPr="00CC409C" w14:paraId="153A43D7" w14:textId="77777777" w:rsidTr="00A015A4">
        <w:trPr>
          <w:trHeight w:val="247"/>
        </w:trPr>
        <w:tc>
          <w:tcPr>
            <w:tcW w:w="6095" w:type="dxa"/>
            <w:shd w:val="clear" w:color="auto" w:fill="auto"/>
          </w:tcPr>
          <w:p w14:paraId="612B9EEE"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 xml:space="preserve">3,4  </w:t>
            </w:r>
          </w:p>
        </w:tc>
        <w:tc>
          <w:tcPr>
            <w:tcW w:w="3827" w:type="dxa"/>
            <w:shd w:val="clear" w:color="auto" w:fill="auto"/>
          </w:tcPr>
          <w:p w14:paraId="617D0BCB"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42</w:t>
            </w:r>
          </w:p>
        </w:tc>
      </w:tr>
      <w:tr w:rsidR="00CC409C" w:rsidRPr="00CC409C" w14:paraId="348CA094" w14:textId="77777777" w:rsidTr="00A015A4">
        <w:trPr>
          <w:trHeight w:val="247"/>
        </w:trPr>
        <w:tc>
          <w:tcPr>
            <w:tcW w:w="6095" w:type="dxa"/>
            <w:shd w:val="clear" w:color="auto" w:fill="auto"/>
          </w:tcPr>
          <w:p w14:paraId="77494174"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 xml:space="preserve">3,6  </w:t>
            </w:r>
          </w:p>
        </w:tc>
        <w:tc>
          <w:tcPr>
            <w:tcW w:w="3827" w:type="dxa"/>
            <w:shd w:val="clear" w:color="auto" w:fill="auto"/>
          </w:tcPr>
          <w:p w14:paraId="506101BD"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43</w:t>
            </w:r>
          </w:p>
        </w:tc>
      </w:tr>
      <w:tr w:rsidR="00CC409C" w:rsidRPr="00CC409C" w14:paraId="74A8698D" w14:textId="77777777" w:rsidTr="00A015A4">
        <w:trPr>
          <w:trHeight w:val="247"/>
        </w:trPr>
        <w:tc>
          <w:tcPr>
            <w:tcW w:w="6095" w:type="dxa"/>
            <w:shd w:val="clear" w:color="auto" w:fill="auto"/>
          </w:tcPr>
          <w:p w14:paraId="11F91D58"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3,8</w:t>
            </w:r>
          </w:p>
        </w:tc>
        <w:tc>
          <w:tcPr>
            <w:tcW w:w="3827" w:type="dxa"/>
            <w:shd w:val="clear" w:color="auto" w:fill="auto"/>
          </w:tcPr>
          <w:p w14:paraId="1CE768B3"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44</w:t>
            </w:r>
          </w:p>
        </w:tc>
      </w:tr>
      <w:tr w:rsidR="00CC409C" w:rsidRPr="00CC409C" w14:paraId="01BE8545" w14:textId="77777777" w:rsidTr="00A015A4">
        <w:trPr>
          <w:trHeight w:val="247"/>
        </w:trPr>
        <w:tc>
          <w:tcPr>
            <w:tcW w:w="6095" w:type="dxa"/>
            <w:shd w:val="clear" w:color="auto" w:fill="auto"/>
          </w:tcPr>
          <w:p w14:paraId="7BE62DD8"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 xml:space="preserve">4,0  </w:t>
            </w:r>
          </w:p>
        </w:tc>
        <w:tc>
          <w:tcPr>
            <w:tcW w:w="3827" w:type="dxa"/>
            <w:shd w:val="clear" w:color="auto" w:fill="auto"/>
          </w:tcPr>
          <w:p w14:paraId="4879BFC3"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45</w:t>
            </w:r>
          </w:p>
        </w:tc>
      </w:tr>
      <w:tr w:rsidR="00CC409C" w:rsidRPr="00CC409C" w14:paraId="7F40B92A" w14:textId="77777777" w:rsidTr="00A015A4">
        <w:trPr>
          <w:trHeight w:val="247"/>
        </w:trPr>
        <w:tc>
          <w:tcPr>
            <w:tcW w:w="6095" w:type="dxa"/>
            <w:shd w:val="clear" w:color="auto" w:fill="auto"/>
          </w:tcPr>
          <w:p w14:paraId="050B4AFD"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 xml:space="preserve">4,2  </w:t>
            </w:r>
          </w:p>
        </w:tc>
        <w:tc>
          <w:tcPr>
            <w:tcW w:w="3827" w:type="dxa"/>
            <w:shd w:val="clear" w:color="auto" w:fill="auto"/>
          </w:tcPr>
          <w:p w14:paraId="1D4871C1"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46</w:t>
            </w:r>
          </w:p>
        </w:tc>
      </w:tr>
      <w:tr w:rsidR="00CC409C" w:rsidRPr="00CC409C" w14:paraId="1533C7B5" w14:textId="77777777" w:rsidTr="00A015A4">
        <w:trPr>
          <w:trHeight w:val="247"/>
        </w:trPr>
        <w:tc>
          <w:tcPr>
            <w:tcW w:w="6095" w:type="dxa"/>
            <w:shd w:val="clear" w:color="auto" w:fill="auto"/>
          </w:tcPr>
          <w:p w14:paraId="710C7CD3"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 xml:space="preserve">4,4  </w:t>
            </w:r>
          </w:p>
        </w:tc>
        <w:tc>
          <w:tcPr>
            <w:tcW w:w="3827" w:type="dxa"/>
            <w:shd w:val="clear" w:color="auto" w:fill="auto"/>
          </w:tcPr>
          <w:p w14:paraId="071D96ED"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47</w:t>
            </w:r>
          </w:p>
        </w:tc>
      </w:tr>
      <w:tr w:rsidR="00CC409C" w:rsidRPr="00CC409C" w14:paraId="5057709D" w14:textId="77777777" w:rsidTr="00A015A4">
        <w:trPr>
          <w:trHeight w:val="247"/>
        </w:trPr>
        <w:tc>
          <w:tcPr>
            <w:tcW w:w="6095" w:type="dxa"/>
            <w:shd w:val="clear" w:color="auto" w:fill="auto"/>
          </w:tcPr>
          <w:p w14:paraId="7E813AC6"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 xml:space="preserve">4,6  </w:t>
            </w:r>
          </w:p>
        </w:tc>
        <w:tc>
          <w:tcPr>
            <w:tcW w:w="3827" w:type="dxa"/>
            <w:shd w:val="clear" w:color="auto" w:fill="auto"/>
          </w:tcPr>
          <w:p w14:paraId="3EB8BDD5"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48</w:t>
            </w:r>
          </w:p>
        </w:tc>
      </w:tr>
      <w:tr w:rsidR="00CC409C" w:rsidRPr="00CC409C" w14:paraId="17B0292F" w14:textId="77777777" w:rsidTr="00A015A4">
        <w:trPr>
          <w:trHeight w:val="247"/>
        </w:trPr>
        <w:tc>
          <w:tcPr>
            <w:tcW w:w="6095" w:type="dxa"/>
            <w:shd w:val="clear" w:color="auto" w:fill="auto"/>
          </w:tcPr>
          <w:p w14:paraId="458827E1"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 xml:space="preserve">4,8 </w:t>
            </w:r>
          </w:p>
        </w:tc>
        <w:tc>
          <w:tcPr>
            <w:tcW w:w="3827" w:type="dxa"/>
            <w:shd w:val="clear" w:color="auto" w:fill="auto"/>
          </w:tcPr>
          <w:p w14:paraId="136EAB59"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49</w:t>
            </w:r>
          </w:p>
        </w:tc>
      </w:tr>
      <w:tr w:rsidR="00CC409C" w:rsidRPr="00CC409C" w14:paraId="539A50A8" w14:textId="77777777" w:rsidTr="00A015A4">
        <w:trPr>
          <w:trHeight w:val="247"/>
        </w:trPr>
        <w:tc>
          <w:tcPr>
            <w:tcW w:w="6095" w:type="dxa"/>
            <w:shd w:val="clear" w:color="auto" w:fill="auto"/>
          </w:tcPr>
          <w:p w14:paraId="5C28BE39" w14:textId="77777777" w:rsidR="00CC409C" w:rsidRPr="00A015A4" w:rsidRDefault="005A13C5"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5,0</w:t>
            </w:r>
          </w:p>
        </w:tc>
        <w:tc>
          <w:tcPr>
            <w:tcW w:w="3827" w:type="dxa"/>
            <w:shd w:val="clear" w:color="auto" w:fill="auto"/>
          </w:tcPr>
          <w:p w14:paraId="22167BDB" w14:textId="77777777" w:rsidR="00CC409C" w:rsidRPr="00A015A4" w:rsidRDefault="00CC409C" w:rsidP="00A015A4">
            <w:pPr>
              <w:spacing w:after="0" w:line="240" w:lineRule="auto"/>
              <w:jc w:val="both"/>
              <w:rPr>
                <w:rFonts w:ascii="Times New Roman" w:hAnsi="Times New Roman" w:cs="Times New Roman"/>
                <w:color w:val="000000"/>
              </w:rPr>
            </w:pPr>
            <w:r w:rsidRPr="00A015A4">
              <w:rPr>
                <w:rFonts w:ascii="Times New Roman" w:hAnsi="Times New Roman" w:cs="Times New Roman"/>
                <w:color w:val="000000"/>
              </w:rPr>
              <w:t>и далее  50</w:t>
            </w:r>
          </w:p>
        </w:tc>
      </w:tr>
    </w:tbl>
    <w:p w14:paraId="5F1B0F2C"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ПМ  –  величина  среднедушевого  прожиточного  минимума  по Республике Саха (Якутия).</w:t>
      </w:r>
    </w:p>
    <w:p w14:paraId="2C21F53C"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7.2.  Оценка  возможности  накопления  семьей  средств  на  приобретение жилья. На  данном  этапе  проводится  оценка  возможности  накопления  средств заявителем  и  членами  его  семьи,  исходя  из  рассчитанных  данных  о среднемесячном  совокупном  доходе  семьи  (ДС).  При  этом  необходимо принять  во  внимание,  что  накопления  не  могут  производиться  при  доходе, равном или меньше величины среднедушевого прожиточного минимума. </w:t>
      </w:r>
    </w:p>
    <w:p w14:paraId="2DC9C801"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     Таким  образом,  исчисляется  максимально  возможный  размер накопления семьи на приобретение жилья:</w:t>
      </w:r>
    </w:p>
    <w:p w14:paraId="310A9399"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b/>
          <w:color w:val="000000"/>
          <w:sz w:val="24"/>
          <w:szCs w:val="24"/>
        </w:rPr>
        <w:t>Н = (ДС – ((ПМ x КС) + (ПР x СР)) x ПН</w:t>
      </w:r>
      <w:r w:rsidRPr="00CC409C">
        <w:rPr>
          <w:rFonts w:ascii="Times New Roman" w:hAnsi="Times New Roman" w:cs="Times New Roman"/>
          <w:color w:val="000000"/>
          <w:sz w:val="24"/>
          <w:szCs w:val="24"/>
        </w:rPr>
        <w:t>, где:</w:t>
      </w:r>
    </w:p>
    <w:p w14:paraId="7DCD2820" w14:textId="77777777" w:rsidR="00CC409C" w:rsidRPr="00CC409C" w:rsidRDefault="00CC409C" w:rsidP="005A13C5">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Н –  размер возможных семейных накоплений на приобретение жилья за установленный период;</w:t>
      </w:r>
    </w:p>
    <w:p w14:paraId="428941C5" w14:textId="77777777" w:rsidR="00CC409C" w:rsidRPr="00CC409C" w:rsidRDefault="00CC409C" w:rsidP="005A13C5">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ДС – среднемесячный совокупный доход семьи в рублях;</w:t>
      </w:r>
    </w:p>
    <w:p w14:paraId="26ACFD02" w14:textId="77777777" w:rsidR="00CC409C" w:rsidRPr="00CC409C" w:rsidRDefault="00CC409C" w:rsidP="005A13C5">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ПМ  –  уровень  прожиточного  минимума,  установленного Правительством  Республики  Саха  (Якутия)  на  соответствующий  период  в рублях;</w:t>
      </w:r>
    </w:p>
    <w:p w14:paraId="5572F26B" w14:textId="77777777" w:rsidR="00CC409C" w:rsidRPr="00CC409C" w:rsidRDefault="00CC409C" w:rsidP="005A13C5">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КС – количество членов семьи;</w:t>
      </w:r>
    </w:p>
    <w:p w14:paraId="35CAD1A8" w14:textId="77777777" w:rsidR="00CC409C" w:rsidRPr="00CC409C" w:rsidRDefault="00CC409C" w:rsidP="005A13C5">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ПР  –  прочие  ежемесячные  расходные  обязательства,  в  том  числе коммунальные расходы, алименты, платежи по кредитам и т.п., в рублях;</w:t>
      </w:r>
    </w:p>
    <w:p w14:paraId="40D9EB41" w14:textId="77777777" w:rsidR="00CC409C" w:rsidRPr="00CC409C" w:rsidRDefault="00CC409C" w:rsidP="005A13C5">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СР – срок прочих ежемесячных расходных обязательств в месяцах;</w:t>
      </w:r>
    </w:p>
    <w:p w14:paraId="0322F28F" w14:textId="77777777" w:rsidR="00CC409C" w:rsidRPr="00CC409C" w:rsidRDefault="00CC409C" w:rsidP="005A13C5">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ПН  –  установленный  период  накоплений  (в  месяцах)  на соответствующий  год.  Период  возможного  накопления  семьи  на приобретение  жилья  в  соответствии  с  предельным  коэффициентом доступности жилья в среднем по Российской Федерации.</w:t>
      </w:r>
    </w:p>
    <w:p w14:paraId="6EC01889"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7.3. Оценка возможности семьи на получение кредита на приобретение жилья</w:t>
      </w:r>
      <w:r w:rsidR="005A13C5">
        <w:rPr>
          <w:rFonts w:ascii="Times New Roman" w:hAnsi="Times New Roman" w:cs="Times New Roman"/>
          <w:color w:val="000000"/>
          <w:sz w:val="24"/>
          <w:szCs w:val="24"/>
        </w:rPr>
        <w:t>.</w:t>
      </w:r>
      <w:r w:rsidRPr="00CC409C">
        <w:rPr>
          <w:rFonts w:ascii="Times New Roman" w:hAnsi="Times New Roman" w:cs="Times New Roman"/>
          <w:color w:val="000000"/>
          <w:sz w:val="24"/>
          <w:szCs w:val="24"/>
        </w:rPr>
        <w:t xml:space="preserve">  На данном этапе оценивается возможность семьи на получение кредита в  банке  в  виде  целевого  кредита  на  приобретение  или  долевое  участие  в строительстве  жилья.  Для  оценки  используется  банковская  упрощенная формализованная  процедура  определения  размера  кредита  (РК),  который может быть предоставлен семье при данном уровне дохода:</w:t>
      </w:r>
    </w:p>
    <w:p w14:paraId="1C827854" w14:textId="38B792F2"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   </w:t>
      </w:r>
      <w:r w:rsidRPr="00CC409C">
        <w:rPr>
          <w:rFonts w:ascii="Times New Roman" w:hAnsi="Times New Roman" w:cs="Times New Roman"/>
          <w:noProof/>
          <w:sz w:val="24"/>
          <w:szCs w:val="24"/>
        </w:rPr>
        <w:drawing>
          <wp:inline distT="0" distB="0" distL="0" distR="0" wp14:anchorId="15E8CA15" wp14:editId="1E9D5422">
            <wp:extent cx="3848100" cy="42862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cstate="print"/>
                    <a:srcRect/>
                    <a:stretch>
                      <a:fillRect/>
                    </a:stretch>
                  </pic:blipFill>
                  <pic:spPr bwMode="auto">
                    <a:xfrm>
                      <a:off x="0" y="0"/>
                      <a:ext cx="3848100" cy="428625"/>
                    </a:xfrm>
                    <a:prstGeom prst="rect">
                      <a:avLst/>
                    </a:prstGeom>
                    <a:noFill/>
                    <a:ln w="9525">
                      <a:noFill/>
                      <a:miter lim="800000"/>
                      <a:headEnd/>
                      <a:tailEnd/>
                    </a:ln>
                  </pic:spPr>
                </pic:pic>
              </a:graphicData>
            </a:graphic>
          </wp:inline>
        </w:drawing>
      </w:r>
    </w:p>
    <w:p w14:paraId="723AB3B1" w14:textId="77777777" w:rsidR="00CC409C" w:rsidRPr="00CC409C" w:rsidRDefault="00CC409C" w:rsidP="005A13C5">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РК – максимально возможный размер ипотечного кредита в банке;</w:t>
      </w:r>
    </w:p>
    <w:p w14:paraId="510C7FCA" w14:textId="77777777" w:rsidR="00CC409C" w:rsidRPr="00CC409C" w:rsidRDefault="00CC409C" w:rsidP="005A13C5">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ПС – процентная ставка по кредиту за месяц (десятичная дробь);</w:t>
      </w:r>
    </w:p>
    <w:p w14:paraId="678F5733" w14:textId="77777777" w:rsidR="00CC409C" w:rsidRPr="00CC409C" w:rsidRDefault="00CC409C" w:rsidP="005A13C5">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СК – общее число платежей по кредиту за весь срок кредита (количество месяцев).</w:t>
      </w:r>
    </w:p>
    <w:p w14:paraId="0111322C" w14:textId="77777777" w:rsidR="00CC409C" w:rsidRPr="00CC409C" w:rsidRDefault="00CC409C" w:rsidP="005A13C5">
      <w:pPr>
        <w:spacing w:after="0"/>
        <w:jc w:val="both"/>
        <w:rPr>
          <w:rFonts w:ascii="Times New Roman" w:hAnsi="Times New Roman" w:cs="Times New Roman"/>
          <w:color w:val="000000"/>
          <w:sz w:val="24"/>
          <w:szCs w:val="24"/>
        </w:rPr>
      </w:pPr>
    </w:p>
    <w:p w14:paraId="0BBE7204" w14:textId="77777777" w:rsidR="00CC409C" w:rsidRPr="00CC409C" w:rsidRDefault="00CC409C" w:rsidP="005A13C5">
      <w:pPr>
        <w:spacing w:after="0"/>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lastRenderedPageBreak/>
        <w:t xml:space="preserve">    Положительная оценка не означает реальной возможности гражданина-заявителя  получить  ипотечный  кредит,  поскольку  банки  предъявляют  свои дополнительные требования по предоставлению кредитов заявителям.</w:t>
      </w:r>
    </w:p>
    <w:p w14:paraId="2428C77E"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8.  Определение  размера  социальной  выплаты  на  приобретение  жилья производится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 декабря 2010 г. № 1050.</w:t>
      </w:r>
    </w:p>
    <w:p w14:paraId="4B79E90E"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9.  При  принятии  решения  о  признании  молодой  семьи  имеющей достаточные  доходы  либо  иные  денежные  средства  для  оплаты  расчетной (средней)  стоимости  жилья,  превышающей  размер  предоставляемой социальной  выплаты  на  приобретение  жилья,  учитывается  следующее соотношение:</w:t>
      </w:r>
    </w:p>
    <w:p w14:paraId="1EEE89BA" w14:textId="77777777" w:rsidR="00CC409C" w:rsidRPr="00CC409C" w:rsidRDefault="00CC409C" w:rsidP="00CC409C">
      <w:pPr>
        <w:jc w:val="both"/>
        <w:rPr>
          <w:rFonts w:ascii="Times New Roman" w:hAnsi="Times New Roman" w:cs="Times New Roman"/>
          <w:b/>
          <w:color w:val="000000"/>
          <w:sz w:val="24"/>
          <w:szCs w:val="24"/>
        </w:rPr>
      </w:pPr>
      <w:r w:rsidRPr="00CC409C">
        <w:rPr>
          <w:rFonts w:ascii="Times New Roman" w:hAnsi="Times New Roman" w:cs="Times New Roman"/>
          <w:b/>
          <w:color w:val="000000"/>
          <w:sz w:val="24"/>
          <w:szCs w:val="24"/>
        </w:rPr>
        <w:t>СЖ = РС + Н + РК, где</w:t>
      </w:r>
    </w:p>
    <w:p w14:paraId="4026793D"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СЖ – расчетная (средняя) стоимость жилья;</w:t>
      </w:r>
    </w:p>
    <w:p w14:paraId="1F05FCBE"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РС  –  размер социальной выплаты на приобретение жилья, недостающих средств семьи на приобретение жилья.</w:t>
      </w:r>
    </w:p>
    <w:p w14:paraId="43BDC7DC"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10. Принимаются следующие решения:</w:t>
      </w:r>
    </w:p>
    <w:p w14:paraId="62A91DA9"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1)  если  расчетная  (средняя)  стоимость  жилья  меньше  или  равна  сумме социальной  выплаты  на  приобретение  жилья,  возможных  накоплений  и максимально возможной суммы кредита – принимается решение о признании молодой семьи имеющей достаточные доходы либо иные денежные средства для  оплаты  расчетной  (средней)  стоимости  жилья,  превышающей  размер предоставляемой социальной выплаты на приобретение жилья;</w:t>
      </w:r>
    </w:p>
    <w:p w14:paraId="0CE3B4F7"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2) если расчетная (средняя) стоимость жилья больше суммы социальной выплаты  на  приобретение  жилья,  возможных  накоплений  и  максимально возможной  суммы  кредита  и  при  этом  семья  подтверждает  наличие собственных  средств  в  размере  не  менее  суммы  величины  возможного накопления  и  разницы  от  расчетной  стоимости  жилья  –  принимается решение  о  признании  молодой  семьи  имеющей  достаточные  доходы  либо иные денежные средства для оплаты расчетной (средней) стоимости жилья, превышающей  размер  предоставляемой  социальной  выплаты  на приобретение жилья;</w:t>
      </w:r>
    </w:p>
    <w:p w14:paraId="16A20FAC"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3) если расчетная (средняя) стоимость жилья больше суммы социальной выплаты  на  приобретение  жилья,  возможных  накоплений  и  максимально возможной  суммы  кредита  и  если  семья  не  подтверждает  наличие собственных  средств  в  размере  не  менее  суммы  величины  возможного накопления  и  разницы  от  расчетной  стоимости  жилья  –  принимается решение о признании молодой семьи не имеющей достаточных доходов либо иных  денежных  средств  для  оплаты  расчетной  (средней)  стоимости  жилья, превышающей  размер  предоставляемой  социальной  выплаты  на приобретение жилья.</w:t>
      </w:r>
    </w:p>
    <w:p w14:paraId="44407D04" w14:textId="77777777" w:rsidR="003930AE" w:rsidRDefault="003930AE" w:rsidP="00B94763">
      <w:pPr>
        <w:spacing w:after="0"/>
        <w:jc w:val="right"/>
        <w:rPr>
          <w:rFonts w:ascii="Times New Roman" w:hAnsi="Times New Roman" w:cs="Times New Roman"/>
          <w:b/>
          <w:color w:val="000000"/>
          <w:sz w:val="24"/>
          <w:szCs w:val="24"/>
        </w:rPr>
      </w:pPr>
    </w:p>
    <w:p w14:paraId="65342CB1" w14:textId="77777777" w:rsidR="003930AE" w:rsidRDefault="003930AE" w:rsidP="00B94763">
      <w:pPr>
        <w:spacing w:after="0"/>
        <w:jc w:val="right"/>
        <w:rPr>
          <w:rFonts w:ascii="Times New Roman" w:hAnsi="Times New Roman" w:cs="Times New Roman"/>
          <w:b/>
          <w:color w:val="000000"/>
          <w:sz w:val="24"/>
          <w:szCs w:val="24"/>
        </w:rPr>
      </w:pPr>
    </w:p>
    <w:p w14:paraId="200F975F" w14:textId="77777777" w:rsidR="003930AE" w:rsidRDefault="003930AE" w:rsidP="00B94763">
      <w:pPr>
        <w:spacing w:after="0"/>
        <w:jc w:val="right"/>
        <w:rPr>
          <w:rFonts w:ascii="Times New Roman" w:hAnsi="Times New Roman" w:cs="Times New Roman"/>
          <w:b/>
          <w:color w:val="000000"/>
          <w:sz w:val="24"/>
          <w:szCs w:val="24"/>
        </w:rPr>
      </w:pPr>
    </w:p>
    <w:p w14:paraId="4E41BA25" w14:textId="77777777" w:rsidR="003930AE" w:rsidRDefault="003930AE" w:rsidP="00B94763">
      <w:pPr>
        <w:spacing w:after="0"/>
        <w:jc w:val="right"/>
        <w:rPr>
          <w:rFonts w:ascii="Times New Roman" w:hAnsi="Times New Roman" w:cs="Times New Roman"/>
          <w:b/>
          <w:color w:val="000000"/>
          <w:sz w:val="24"/>
          <w:szCs w:val="24"/>
        </w:rPr>
      </w:pPr>
    </w:p>
    <w:p w14:paraId="6CE1B219" w14:textId="77777777" w:rsidR="003930AE" w:rsidRDefault="003930AE" w:rsidP="00B94763">
      <w:pPr>
        <w:spacing w:after="0"/>
        <w:jc w:val="right"/>
        <w:rPr>
          <w:rFonts w:ascii="Times New Roman" w:hAnsi="Times New Roman" w:cs="Times New Roman"/>
          <w:b/>
          <w:color w:val="000000"/>
          <w:sz w:val="24"/>
          <w:szCs w:val="24"/>
        </w:rPr>
      </w:pPr>
    </w:p>
    <w:p w14:paraId="552949AA" w14:textId="77777777" w:rsidR="003930AE" w:rsidRDefault="003930AE" w:rsidP="00B94763">
      <w:pPr>
        <w:spacing w:after="0"/>
        <w:jc w:val="right"/>
        <w:rPr>
          <w:rFonts w:ascii="Times New Roman" w:hAnsi="Times New Roman" w:cs="Times New Roman"/>
          <w:b/>
          <w:color w:val="000000"/>
          <w:sz w:val="24"/>
          <w:szCs w:val="24"/>
        </w:rPr>
      </w:pPr>
    </w:p>
    <w:p w14:paraId="7BF865FA" w14:textId="77777777" w:rsidR="003930AE" w:rsidRDefault="003930AE" w:rsidP="00B94763">
      <w:pPr>
        <w:spacing w:after="0"/>
        <w:jc w:val="right"/>
        <w:rPr>
          <w:rFonts w:ascii="Times New Roman" w:hAnsi="Times New Roman" w:cs="Times New Roman"/>
          <w:b/>
          <w:color w:val="000000"/>
          <w:sz w:val="24"/>
          <w:szCs w:val="24"/>
        </w:rPr>
      </w:pPr>
    </w:p>
    <w:p w14:paraId="0DFE5BFF" w14:textId="77777777" w:rsidR="003930AE" w:rsidRDefault="003930AE" w:rsidP="00B94763">
      <w:pPr>
        <w:spacing w:after="0"/>
        <w:jc w:val="right"/>
        <w:rPr>
          <w:rFonts w:ascii="Times New Roman" w:hAnsi="Times New Roman" w:cs="Times New Roman"/>
          <w:b/>
          <w:color w:val="000000"/>
          <w:sz w:val="24"/>
          <w:szCs w:val="24"/>
        </w:rPr>
      </w:pPr>
    </w:p>
    <w:p w14:paraId="36503DC9" w14:textId="77777777" w:rsidR="003930AE" w:rsidRDefault="003930AE" w:rsidP="00B94763">
      <w:pPr>
        <w:spacing w:after="0"/>
        <w:jc w:val="right"/>
        <w:rPr>
          <w:rFonts w:ascii="Times New Roman" w:hAnsi="Times New Roman" w:cs="Times New Roman"/>
          <w:b/>
          <w:color w:val="000000"/>
          <w:sz w:val="24"/>
          <w:szCs w:val="24"/>
        </w:rPr>
      </w:pPr>
    </w:p>
    <w:p w14:paraId="3E891345" w14:textId="77777777" w:rsidR="003930AE" w:rsidRDefault="003930AE" w:rsidP="00B94763">
      <w:pPr>
        <w:spacing w:after="0"/>
        <w:jc w:val="right"/>
        <w:rPr>
          <w:rFonts w:ascii="Times New Roman" w:hAnsi="Times New Roman" w:cs="Times New Roman"/>
          <w:b/>
          <w:color w:val="000000"/>
          <w:sz w:val="24"/>
          <w:szCs w:val="24"/>
        </w:rPr>
      </w:pPr>
    </w:p>
    <w:p w14:paraId="5A9A1106" w14:textId="77777777" w:rsidR="003930AE" w:rsidRDefault="003930AE" w:rsidP="00B94763">
      <w:pPr>
        <w:spacing w:after="0"/>
        <w:jc w:val="right"/>
        <w:rPr>
          <w:rFonts w:ascii="Times New Roman" w:hAnsi="Times New Roman" w:cs="Times New Roman"/>
          <w:b/>
          <w:color w:val="000000"/>
          <w:sz w:val="24"/>
          <w:szCs w:val="24"/>
        </w:rPr>
      </w:pPr>
    </w:p>
    <w:p w14:paraId="0DAE40D9" w14:textId="77777777" w:rsidR="003930AE" w:rsidRDefault="003930AE" w:rsidP="00B94763">
      <w:pPr>
        <w:spacing w:after="0"/>
        <w:jc w:val="right"/>
        <w:rPr>
          <w:rFonts w:ascii="Times New Roman" w:hAnsi="Times New Roman" w:cs="Times New Roman"/>
          <w:b/>
          <w:color w:val="000000"/>
          <w:sz w:val="24"/>
          <w:szCs w:val="24"/>
        </w:rPr>
      </w:pPr>
    </w:p>
    <w:p w14:paraId="5630A5FD" w14:textId="77777777" w:rsidR="003930AE" w:rsidRDefault="003930AE" w:rsidP="00B94763">
      <w:pPr>
        <w:spacing w:after="0"/>
        <w:jc w:val="right"/>
        <w:rPr>
          <w:rFonts w:ascii="Times New Roman" w:hAnsi="Times New Roman" w:cs="Times New Roman"/>
          <w:b/>
          <w:color w:val="000000"/>
          <w:sz w:val="24"/>
          <w:szCs w:val="24"/>
        </w:rPr>
      </w:pPr>
    </w:p>
    <w:p w14:paraId="3701F640" w14:textId="77777777" w:rsidR="003930AE" w:rsidRDefault="003930AE" w:rsidP="00B94763">
      <w:pPr>
        <w:spacing w:after="0"/>
        <w:jc w:val="right"/>
        <w:rPr>
          <w:rFonts w:ascii="Times New Roman" w:hAnsi="Times New Roman" w:cs="Times New Roman"/>
          <w:b/>
          <w:color w:val="000000"/>
          <w:sz w:val="24"/>
          <w:szCs w:val="24"/>
        </w:rPr>
      </w:pPr>
    </w:p>
    <w:p w14:paraId="725F4B75" w14:textId="77777777" w:rsidR="003930AE" w:rsidRDefault="003930AE" w:rsidP="00B94763">
      <w:pPr>
        <w:spacing w:after="0"/>
        <w:jc w:val="right"/>
        <w:rPr>
          <w:rFonts w:ascii="Times New Roman" w:hAnsi="Times New Roman" w:cs="Times New Roman"/>
          <w:b/>
          <w:color w:val="000000"/>
          <w:sz w:val="24"/>
          <w:szCs w:val="24"/>
        </w:rPr>
      </w:pPr>
    </w:p>
    <w:p w14:paraId="1966BF17" w14:textId="77777777" w:rsidR="003930AE" w:rsidRDefault="003930AE" w:rsidP="00B94763">
      <w:pPr>
        <w:spacing w:after="0"/>
        <w:jc w:val="right"/>
        <w:rPr>
          <w:rFonts w:ascii="Times New Roman" w:hAnsi="Times New Roman" w:cs="Times New Roman"/>
          <w:b/>
          <w:color w:val="000000"/>
          <w:sz w:val="24"/>
          <w:szCs w:val="24"/>
        </w:rPr>
      </w:pPr>
    </w:p>
    <w:p w14:paraId="250BAFF9" w14:textId="77777777" w:rsidR="003930AE" w:rsidRDefault="003930AE" w:rsidP="00B94763">
      <w:pPr>
        <w:spacing w:after="0"/>
        <w:jc w:val="right"/>
        <w:rPr>
          <w:rFonts w:ascii="Times New Roman" w:hAnsi="Times New Roman" w:cs="Times New Roman"/>
          <w:b/>
          <w:color w:val="000000"/>
          <w:sz w:val="24"/>
          <w:szCs w:val="24"/>
        </w:rPr>
      </w:pPr>
    </w:p>
    <w:p w14:paraId="32ED60D0" w14:textId="77777777" w:rsidR="003930AE" w:rsidRDefault="003930AE" w:rsidP="00B94763">
      <w:pPr>
        <w:spacing w:after="0"/>
        <w:jc w:val="right"/>
        <w:rPr>
          <w:rFonts w:ascii="Times New Roman" w:hAnsi="Times New Roman" w:cs="Times New Roman"/>
          <w:b/>
          <w:color w:val="000000"/>
          <w:sz w:val="24"/>
          <w:szCs w:val="24"/>
        </w:rPr>
      </w:pPr>
    </w:p>
    <w:p w14:paraId="5D32A7F2" w14:textId="77777777" w:rsidR="003930AE" w:rsidRDefault="003930AE" w:rsidP="00B94763">
      <w:pPr>
        <w:spacing w:after="0"/>
        <w:jc w:val="right"/>
        <w:rPr>
          <w:rFonts w:ascii="Times New Roman" w:hAnsi="Times New Roman" w:cs="Times New Roman"/>
          <w:b/>
          <w:color w:val="000000"/>
          <w:sz w:val="24"/>
          <w:szCs w:val="24"/>
        </w:rPr>
      </w:pPr>
    </w:p>
    <w:p w14:paraId="5C80BA8D" w14:textId="77777777" w:rsidR="001B5B38" w:rsidRDefault="001B5B38" w:rsidP="00B94763">
      <w:pPr>
        <w:spacing w:after="0"/>
        <w:jc w:val="right"/>
        <w:rPr>
          <w:rFonts w:ascii="Times New Roman" w:hAnsi="Times New Roman" w:cs="Times New Roman"/>
          <w:b/>
          <w:color w:val="000000"/>
          <w:sz w:val="24"/>
          <w:szCs w:val="24"/>
        </w:rPr>
      </w:pPr>
    </w:p>
    <w:p w14:paraId="623FE5D7" w14:textId="4AA36BC8" w:rsidR="00CC409C" w:rsidRPr="00B94763" w:rsidRDefault="00B101D2" w:rsidP="00B94763">
      <w:pPr>
        <w:spacing w:after="0"/>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Приложение </w:t>
      </w:r>
      <w:r w:rsidR="00FA35B8">
        <w:rPr>
          <w:rFonts w:ascii="Times New Roman" w:hAnsi="Times New Roman" w:cs="Times New Roman"/>
          <w:b/>
          <w:color w:val="000000"/>
          <w:sz w:val="24"/>
          <w:szCs w:val="24"/>
        </w:rPr>
        <w:t xml:space="preserve"> № 7</w:t>
      </w:r>
    </w:p>
    <w:p w14:paraId="48615753" w14:textId="77777777" w:rsidR="00CC409C" w:rsidRPr="00B94763" w:rsidRDefault="00CC409C" w:rsidP="00B94763">
      <w:pPr>
        <w:spacing w:after="0"/>
        <w:jc w:val="right"/>
        <w:rPr>
          <w:rFonts w:ascii="Times New Roman" w:hAnsi="Times New Roman" w:cs="Times New Roman"/>
          <w:color w:val="000000"/>
          <w:sz w:val="20"/>
          <w:szCs w:val="20"/>
        </w:rPr>
      </w:pPr>
      <w:r w:rsidRPr="00B94763">
        <w:rPr>
          <w:rFonts w:ascii="Times New Roman" w:hAnsi="Times New Roman" w:cs="Times New Roman"/>
          <w:color w:val="000000"/>
          <w:sz w:val="20"/>
          <w:szCs w:val="20"/>
        </w:rPr>
        <w:t xml:space="preserve">к Порядку предоставления молодым семьям </w:t>
      </w:r>
    </w:p>
    <w:p w14:paraId="595FEC68" w14:textId="77777777" w:rsidR="00CC409C" w:rsidRPr="00B94763" w:rsidRDefault="00CC409C" w:rsidP="00B94763">
      <w:pPr>
        <w:spacing w:after="0"/>
        <w:jc w:val="right"/>
        <w:rPr>
          <w:rFonts w:ascii="Times New Roman" w:hAnsi="Times New Roman" w:cs="Times New Roman"/>
          <w:color w:val="000000"/>
          <w:sz w:val="20"/>
          <w:szCs w:val="20"/>
        </w:rPr>
      </w:pPr>
      <w:r w:rsidRPr="00B94763">
        <w:rPr>
          <w:rFonts w:ascii="Times New Roman" w:hAnsi="Times New Roman" w:cs="Times New Roman"/>
          <w:color w:val="000000"/>
          <w:sz w:val="20"/>
          <w:szCs w:val="20"/>
        </w:rPr>
        <w:t xml:space="preserve">социальных выплат и формирования списков </w:t>
      </w:r>
    </w:p>
    <w:p w14:paraId="4FFD4924" w14:textId="77777777" w:rsidR="00B94763" w:rsidRDefault="00CC409C" w:rsidP="00B94763">
      <w:pPr>
        <w:spacing w:after="0"/>
        <w:jc w:val="right"/>
        <w:rPr>
          <w:rFonts w:ascii="Times New Roman" w:hAnsi="Times New Roman" w:cs="Times New Roman"/>
          <w:color w:val="000000"/>
          <w:sz w:val="20"/>
          <w:szCs w:val="20"/>
        </w:rPr>
      </w:pPr>
      <w:r w:rsidRPr="00B94763">
        <w:rPr>
          <w:rFonts w:ascii="Times New Roman" w:hAnsi="Times New Roman" w:cs="Times New Roman"/>
          <w:color w:val="000000"/>
          <w:sz w:val="20"/>
          <w:szCs w:val="20"/>
        </w:rPr>
        <w:t>молодых семей, имеющих право</w:t>
      </w:r>
      <w:r w:rsidR="00B94763">
        <w:rPr>
          <w:rFonts w:ascii="Times New Roman" w:hAnsi="Times New Roman" w:cs="Times New Roman"/>
          <w:color w:val="000000"/>
          <w:sz w:val="20"/>
          <w:szCs w:val="20"/>
        </w:rPr>
        <w:t xml:space="preserve"> </w:t>
      </w:r>
    </w:p>
    <w:p w14:paraId="42EBD17B" w14:textId="77777777" w:rsidR="00CC409C" w:rsidRPr="00B94763" w:rsidRDefault="00CC409C" w:rsidP="00B94763">
      <w:pPr>
        <w:spacing w:after="0"/>
        <w:jc w:val="right"/>
        <w:rPr>
          <w:rFonts w:ascii="Times New Roman" w:hAnsi="Times New Roman" w:cs="Times New Roman"/>
          <w:color w:val="000000"/>
          <w:sz w:val="20"/>
          <w:szCs w:val="20"/>
        </w:rPr>
      </w:pPr>
      <w:r w:rsidRPr="00B94763">
        <w:rPr>
          <w:rFonts w:ascii="Times New Roman" w:hAnsi="Times New Roman" w:cs="Times New Roman"/>
          <w:color w:val="000000"/>
          <w:sz w:val="20"/>
          <w:szCs w:val="20"/>
        </w:rPr>
        <w:t>на получение социальной выплаты</w:t>
      </w:r>
    </w:p>
    <w:p w14:paraId="6BD028A2" w14:textId="77777777" w:rsidR="00CC409C" w:rsidRPr="00B94763" w:rsidRDefault="00CC409C" w:rsidP="00B94763">
      <w:pPr>
        <w:spacing w:after="0"/>
        <w:jc w:val="right"/>
        <w:rPr>
          <w:rFonts w:ascii="Times New Roman" w:hAnsi="Times New Roman" w:cs="Times New Roman"/>
          <w:color w:val="000000"/>
          <w:sz w:val="20"/>
          <w:szCs w:val="20"/>
        </w:rPr>
      </w:pPr>
      <w:r w:rsidRPr="00B94763">
        <w:rPr>
          <w:rFonts w:ascii="Times New Roman" w:hAnsi="Times New Roman" w:cs="Times New Roman"/>
          <w:color w:val="000000"/>
          <w:sz w:val="20"/>
          <w:szCs w:val="20"/>
        </w:rPr>
        <w:t>на приобретение (строительство) жилья,</w:t>
      </w:r>
    </w:p>
    <w:p w14:paraId="2BB3BD99" w14:textId="77777777" w:rsidR="00CC409C" w:rsidRPr="00B94763" w:rsidRDefault="00CC409C" w:rsidP="00B94763">
      <w:pPr>
        <w:spacing w:after="0"/>
        <w:jc w:val="right"/>
        <w:rPr>
          <w:rFonts w:ascii="Times New Roman" w:hAnsi="Times New Roman" w:cs="Times New Roman"/>
          <w:color w:val="000000"/>
          <w:sz w:val="20"/>
          <w:szCs w:val="20"/>
        </w:rPr>
      </w:pPr>
      <w:r w:rsidRPr="00B94763">
        <w:rPr>
          <w:rFonts w:ascii="Times New Roman" w:hAnsi="Times New Roman" w:cs="Times New Roman"/>
          <w:color w:val="000000"/>
          <w:sz w:val="20"/>
          <w:szCs w:val="20"/>
        </w:rPr>
        <w:t>в рамках реализации мероприятия</w:t>
      </w:r>
    </w:p>
    <w:p w14:paraId="297D5C0B" w14:textId="77777777" w:rsidR="00CC409C" w:rsidRPr="00B94763" w:rsidRDefault="00CC409C" w:rsidP="00B94763">
      <w:pPr>
        <w:spacing w:after="0"/>
        <w:jc w:val="right"/>
        <w:rPr>
          <w:rFonts w:ascii="Times New Roman" w:hAnsi="Times New Roman" w:cs="Times New Roman"/>
          <w:color w:val="000000"/>
          <w:sz w:val="20"/>
          <w:szCs w:val="20"/>
        </w:rPr>
      </w:pPr>
      <w:r w:rsidRPr="00B94763">
        <w:rPr>
          <w:rFonts w:ascii="Times New Roman" w:hAnsi="Times New Roman" w:cs="Times New Roman"/>
          <w:color w:val="000000"/>
          <w:sz w:val="20"/>
          <w:szCs w:val="20"/>
        </w:rPr>
        <w:t>по обеспечению жильем молодых семей</w:t>
      </w:r>
    </w:p>
    <w:p w14:paraId="4940D415" w14:textId="683BB564" w:rsidR="00B94763" w:rsidRDefault="00B94763" w:rsidP="00B94763">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муниципальной </w:t>
      </w:r>
      <w:r w:rsidR="00CC409C" w:rsidRPr="00B94763">
        <w:rPr>
          <w:rFonts w:ascii="Times New Roman" w:hAnsi="Times New Roman" w:cs="Times New Roman"/>
          <w:color w:val="000000"/>
          <w:sz w:val="20"/>
          <w:szCs w:val="20"/>
        </w:rPr>
        <w:t>программы</w:t>
      </w:r>
      <w:r>
        <w:rPr>
          <w:rFonts w:ascii="Times New Roman" w:hAnsi="Times New Roman" w:cs="Times New Roman"/>
          <w:color w:val="000000"/>
          <w:sz w:val="20"/>
          <w:szCs w:val="20"/>
        </w:rPr>
        <w:t xml:space="preserve"> </w:t>
      </w:r>
      <w:r w:rsidR="001B5B38">
        <w:rPr>
          <w:rFonts w:ascii="Times New Roman" w:hAnsi="Times New Roman" w:cs="Times New Roman"/>
          <w:color w:val="000000"/>
          <w:sz w:val="20"/>
          <w:szCs w:val="20"/>
        </w:rPr>
        <w:t>ГП</w:t>
      </w:r>
      <w:r w:rsidR="00CC409C" w:rsidRPr="00B9476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Посёлок </w:t>
      </w:r>
      <w:r w:rsidR="003930AE">
        <w:rPr>
          <w:rFonts w:ascii="Times New Roman" w:hAnsi="Times New Roman" w:cs="Times New Roman"/>
          <w:color w:val="000000"/>
          <w:sz w:val="20"/>
          <w:szCs w:val="20"/>
        </w:rPr>
        <w:t>Ленинский</w:t>
      </w:r>
      <w:r w:rsidR="00CC409C" w:rsidRPr="00B94763">
        <w:rPr>
          <w:rFonts w:ascii="Times New Roman" w:hAnsi="Times New Roman" w:cs="Times New Roman"/>
          <w:color w:val="000000"/>
          <w:sz w:val="20"/>
          <w:szCs w:val="20"/>
        </w:rPr>
        <w:t xml:space="preserve">» </w:t>
      </w:r>
    </w:p>
    <w:p w14:paraId="57150B69" w14:textId="0E700789" w:rsidR="00CC409C" w:rsidRPr="00B94763" w:rsidRDefault="00CC409C" w:rsidP="00B94763">
      <w:pPr>
        <w:spacing w:after="0"/>
        <w:jc w:val="right"/>
        <w:rPr>
          <w:rFonts w:ascii="Times New Roman" w:hAnsi="Times New Roman" w:cs="Times New Roman"/>
          <w:color w:val="000000"/>
          <w:sz w:val="20"/>
          <w:szCs w:val="20"/>
        </w:rPr>
      </w:pPr>
      <w:r w:rsidRPr="00B94763">
        <w:rPr>
          <w:rFonts w:ascii="Times New Roman" w:hAnsi="Times New Roman" w:cs="Times New Roman"/>
          <w:color w:val="000000"/>
          <w:sz w:val="20"/>
          <w:szCs w:val="20"/>
        </w:rPr>
        <w:t>«Обеспечение</w:t>
      </w:r>
      <w:r w:rsidR="00B94763">
        <w:rPr>
          <w:rFonts w:ascii="Times New Roman" w:hAnsi="Times New Roman" w:cs="Times New Roman"/>
          <w:color w:val="000000"/>
          <w:sz w:val="20"/>
          <w:szCs w:val="20"/>
        </w:rPr>
        <w:t xml:space="preserve"> качественным</w:t>
      </w:r>
      <w:r w:rsidRPr="00B94763">
        <w:rPr>
          <w:rFonts w:ascii="Times New Roman" w:hAnsi="Times New Roman" w:cs="Times New Roman"/>
          <w:color w:val="000000"/>
          <w:sz w:val="20"/>
          <w:szCs w:val="20"/>
        </w:rPr>
        <w:t xml:space="preserve"> жильем </w:t>
      </w:r>
      <w:r w:rsidR="00B94763">
        <w:rPr>
          <w:rFonts w:ascii="Times New Roman" w:hAnsi="Times New Roman" w:cs="Times New Roman"/>
          <w:color w:val="000000"/>
          <w:sz w:val="20"/>
          <w:szCs w:val="20"/>
        </w:rPr>
        <w:t xml:space="preserve">на </w:t>
      </w:r>
      <w:r w:rsidR="001B5B38">
        <w:rPr>
          <w:rFonts w:ascii="Times New Roman" w:hAnsi="Times New Roman" w:cs="Times New Roman"/>
          <w:color w:val="000000"/>
          <w:sz w:val="20"/>
          <w:szCs w:val="20"/>
        </w:rPr>
        <w:t>2025-2028</w:t>
      </w:r>
      <w:r w:rsidR="00B94763">
        <w:rPr>
          <w:rFonts w:ascii="Times New Roman" w:hAnsi="Times New Roman" w:cs="Times New Roman"/>
          <w:color w:val="000000"/>
          <w:sz w:val="20"/>
          <w:szCs w:val="20"/>
        </w:rPr>
        <w:t xml:space="preserve"> </w:t>
      </w:r>
      <w:proofErr w:type="spellStart"/>
      <w:r w:rsidR="00B94763">
        <w:rPr>
          <w:rFonts w:ascii="Times New Roman" w:hAnsi="Times New Roman" w:cs="Times New Roman"/>
          <w:color w:val="000000"/>
          <w:sz w:val="20"/>
          <w:szCs w:val="20"/>
        </w:rPr>
        <w:t>г.г</w:t>
      </w:r>
      <w:proofErr w:type="spellEnd"/>
      <w:r w:rsidR="00B94763">
        <w:rPr>
          <w:rFonts w:ascii="Times New Roman" w:hAnsi="Times New Roman" w:cs="Times New Roman"/>
          <w:color w:val="000000"/>
          <w:sz w:val="20"/>
          <w:szCs w:val="20"/>
        </w:rPr>
        <w:t>.</w:t>
      </w:r>
      <w:r w:rsidRPr="00B94763">
        <w:rPr>
          <w:rFonts w:ascii="Times New Roman" w:hAnsi="Times New Roman" w:cs="Times New Roman"/>
          <w:color w:val="000000"/>
          <w:sz w:val="20"/>
          <w:szCs w:val="20"/>
        </w:rPr>
        <w:t>»</w:t>
      </w:r>
    </w:p>
    <w:p w14:paraId="5D63968E" w14:textId="77777777" w:rsidR="00CC409C" w:rsidRPr="00CC409C" w:rsidRDefault="00CC409C" w:rsidP="00CC409C">
      <w:pPr>
        <w:jc w:val="both"/>
        <w:rPr>
          <w:rFonts w:ascii="Times New Roman" w:hAnsi="Times New Roman" w:cs="Times New Roman"/>
          <w:color w:val="000000"/>
          <w:sz w:val="24"/>
          <w:szCs w:val="24"/>
        </w:rPr>
      </w:pPr>
    </w:p>
    <w:p w14:paraId="5093B681" w14:textId="77777777" w:rsidR="00CC409C" w:rsidRPr="00CC409C" w:rsidRDefault="00CC409C" w:rsidP="00B94763">
      <w:pPr>
        <w:spacing w:after="0"/>
        <w:jc w:val="center"/>
        <w:rPr>
          <w:rFonts w:ascii="Times New Roman" w:hAnsi="Times New Roman" w:cs="Times New Roman"/>
          <w:b/>
          <w:color w:val="000000"/>
          <w:sz w:val="24"/>
          <w:szCs w:val="24"/>
        </w:rPr>
      </w:pPr>
      <w:r w:rsidRPr="00CC409C">
        <w:rPr>
          <w:rFonts w:ascii="Times New Roman" w:hAnsi="Times New Roman" w:cs="Times New Roman"/>
          <w:b/>
          <w:color w:val="000000"/>
          <w:sz w:val="24"/>
          <w:szCs w:val="24"/>
        </w:rPr>
        <w:t>ПОРЯДОК</w:t>
      </w:r>
    </w:p>
    <w:p w14:paraId="4DCD4270" w14:textId="77777777" w:rsidR="00CC409C" w:rsidRPr="00CC409C" w:rsidRDefault="00CC409C" w:rsidP="00B94763">
      <w:pPr>
        <w:spacing w:after="0"/>
        <w:jc w:val="center"/>
        <w:rPr>
          <w:rFonts w:ascii="Times New Roman" w:hAnsi="Times New Roman" w:cs="Times New Roman"/>
          <w:b/>
          <w:color w:val="000000"/>
          <w:sz w:val="24"/>
          <w:szCs w:val="24"/>
        </w:rPr>
      </w:pPr>
      <w:r w:rsidRPr="00CC409C">
        <w:rPr>
          <w:rFonts w:ascii="Times New Roman" w:hAnsi="Times New Roman" w:cs="Times New Roman"/>
          <w:b/>
          <w:color w:val="000000"/>
          <w:sz w:val="24"/>
          <w:szCs w:val="24"/>
        </w:rPr>
        <w:t>предоставления молодой семье дополнительной социальной выплаты</w:t>
      </w:r>
    </w:p>
    <w:p w14:paraId="567A98C7" w14:textId="77777777" w:rsidR="00CC409C" w:rsidRPr="00CC409C" w:rsidRDefault="00CC409C" w:rsidP="00B94763">
      <w:pPr>
        <w:spacing w:after="0"/>
        <w:jc w:val="center"/>
        <w:rPr>
          <w:rFonts w:ascii="Times New Roman" w:hAnsi="Times New Roman" w:cs="Times New Roman"/>
          <w:b/>
          <w:color w:val="000000"/>
          <w:sz w:val="24"/>
          <w:szCs w:val="24"/>
        </w:rPr>
      </w:pPr>
      <w:r w:rsidRPr="00CC409C">
        <w:rPr>
          <w:rFonts w:ascii="Times New Roman" w:hAnsi="Times New Roman" w:cs="Times New Roman"/>
          <w:b/>
          <w:color w:val="000000"/>
          <w:sz w:val="24"/>
          <w:szCs w:val="24"/>
        </w:rPr>
        <w:t>на приобретение жилья при рождении (усыновлении) одного ребенка</w:t>
      </w:r>
      <w:r w:rsidR="00B94763">
        <w:rPr>
          <w:rFonts w:ascii="Times New Roman" w:hAnsi="Times New Roman" w:cs="Times New Roman"/>
          <w:b/>
          <w:color w:val="000000"/>
          <w:sz w:val="24"/>
          <w:szCs w:val="24"/>
        </w:rPr>
        <w:t>.</w:t>
      </w:r>
    </w:p>
    <w:p w14:paraId="3843FF2F"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1.  Настоящий  Порядок  регулирует  правоотношения,  возникающие  при предоставлении  молодой  семье  дополнительной  социальной  выплаты  на приобретение жилья при рождении (усыновлении) одного ребенка в рамках реализации  мероприятия  по  обеспечению  жильем  молодых  семей государственной  программы  Республики  Саха  (Якутия)  «Обеспечение качественным жильем  и повышение качества жилищно-коммунальных услуг на  2018  –  2022  годы»,  утвержденной  Указом  Президента  Республики  Саха (Якутия)  от  25  октября  2017  г.  №  2165  (далее  –  мероприятие).  Порядок разработан  в  соответствии  с  постановлением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23A16F57"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2.  Дополнительная  социальная  выплата  на  приобретение  жилья  при рождении (усыновлении) одного ребенка (далее - дополнительная социальная выплата  на  приобретение  жилья)  предоставляется  молодым  семьям,  ранее получившим  социальную  выплату  по  мероприятию  как  молодые  семьи,  не имеющие детей.</w:t>
      </w:r>
    </w:p>
    <w:p w14:paraId="0339181A"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3.  Дополнительная  социальная  выплата  предоставляется  в  размере  5 процентов  от  расчетной  (средней)  стоимости  жилья,  рассчитанной  на  дату подачи  заявления  о  предоставлении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при условии приобретения  (строительства)  жилого  помещения  молодой  семьей  после признания молодой семьи участницей мероприятия.</w:t>
      </w:r>
    </w:p>
    <w:p w14:paraId="405E5977"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lastRenderedPageBreak/>
        <w:t xml:space="preserve">4. Дополнительная социальная выплата предоставляется молодой семье за счет средств местного бюджета. </w:t>
      </w:r>
    </w:p>
    <w:p w14:paraId="7E9AF0A9"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5.  Для  получения  дополнительной  социальной  выплаты  молодая  семья представляет  в  орган  местного  самоуправления  муниципального образования, решением  которого  молодая  семья была  признана  участником</w:t>
      </w:r>
      <w:r w:rsidR="00B94763">
        <w:rPr>
          <w:rFonts w:ascii="Times New Roman" w:hAnsi="Times New Roman" w:cs="Times New Roman"/>
          <w:color w:val="000000"/>
          <w:sz w:val="24"/>
          <w:szCs w:val="24"/>
        </w:rPr>
        <w:t xml:space="preserve"> </w:t>
      </w:r>
      <w:r w:rsidRPr="00CC409C">
        <w:rPr>
          <w:rFonts w:ascii="Times New Roman" w:hAnsi="Times New Roman" w:cs="Times New Roman"/>
          <w:color w:val="000000"/>
          <w:sz w:val="24"/>
          <w:szCs w:val="24"/>
        </w:rPr>
        <w:t>мероприятия, следующие документы:</w:t>
      </w:r>
    </w:p>
    <w:p w14:paraId="190F90B6"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а)  заявление  о  предоставлении  дополнительной  социальной  выплаты  в связи с рождением (усыновлением) одного ребенка  с  указанием назначения использования  данной  социальной  выплаты  на  приобретение  жилья  (на погашение  собственных расходов по приобретению  (строительству)  жилого помещения  или  части  ипотечного  жилищного  кредита  или  займа)  и банковских реквизитов счета, на который  необходимо перечислить средства дополнительной  социальной  выплаты.  Заявление  подписывается  обоими супругами или родителем - в неполной семье;</w:t>
      </w:r>
    </w:p>
    <w:p w14:paraId="052F5FC7"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б) копии паспортов супругов;</w:t>
      </w:r>
    </w:p>
    <w:p w14:paraId="0579F79D"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в)  копию  свидетельства  о  рождении  ребенка  (копию  свидетельства  об усыновлении);</w:t>
      </w:r>
    </w:p>
    <w:p w14:paraId="331CFCDB"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г)  копию  свидетельства  о  браке  (на  неполную  семью  не распространяется);</w:t>
      </w:r>
    </w:p>
    <w:p w14:paraId="7A1D2796"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д) копию справки о составе семьи по месту жительства в приобретенном (построенном) жилом помещении;</w:t>
      </w:r>
    </w:p>
    <w:p w14:paraId="4B849104"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е) копии договоров на приобретение (строительство) жилого помещения, договоров  на  получение  ипотечного  жилищного  кредита  (займа), свидетельств о праве собственности на приобретенное (построенное) жилое помещение;</w:t>
      </w:r>
    </w:p>
    <w:p w14:paraId="37BC131B"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ж)  справку  банка  и/или  иной  организации,  предоставившей  молодой семье  ипотечный  жилищный  кредит  (</w:t>
      </w:r>
      <w:proofErr w:type="spellStart"/>
      <w:r w:rsidRPr="00CC409C">
        <w:rPr>
          <w:rFonts w:ascii="Times New Roman" w:hAnsi="Times New Roman" w:cs="Times New Roman"/>
          <w:color w:val="000000"/>
          <w:sz w:val="24"/>
          <w:szCs w:val="24"/>
        </w:rPr>
        <w:t>займ</w:t>
      </w:r>
      <w:proofErr w:type="spellEnd"/>
      <w:r w:rsidRPr="00CC409C">
        <w:rPr>
          <w:rFonts w:ascii="Times New Roman" w:hAnsi="Times New Roman" w:cs="Times New Roman"/>
          <w:color w:val="000000"/>
          <w:sz w:val="24"/>
          <w:szCs w:val="24"/>
        </w:rPr>
        <w:t>),  об  остатке  задолженности  по кредиту (займу) на дату подачи заявления.</w:t>
      </w:r>
    </w:p>
    <w:p w14:paraId="4535C5AE"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6.  Орган  местного  самоуправления  организует  работу  по  проверке сведений,  содержащихся  в  документах,  указанных  в  пункте  5  настоящего Порядка,  и  в  10-дневный  срок  с  даты  подачи  документов  в  полном  объеме принимает  решение  о  включении  молодой  семьи  в  список  молодых  семей, изъявивших  желание  получить  дополнительную  социальную  выплату  в планируемом  году.  О  принятом  решении  молодая  семья  уведомляется письменно органом местного самоуправления в пятидневный срок.</w:t>
      </w:r>
    </w:p>
    <w:p w14:paraId="3AED7A01"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 xml:space="preserve">7. Список  молодых  семей,  изъявивших  желание  получить дополнительную  социальную  выплату  на  приобретение  жилья  в планируемом  году,  составляется  по  форме,  установленной  для  списков молодых  семей  -  участников  мероприятия,  изъявивших  желание  получить социальную  выплату  в  планируемом  году,  и  предоставляется  с  заявкой государственному заказчику мероприятия. </w:t>
      </w:r>
    </w:p>
    <w:p w14:paraId="436E5161"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8.  Основанием  для  отказа  молодой  семье  во  включении  в  список молодых семей, изъявивших желание получить дополнительную социальную выплату в планируемом году, является:</w:t>
      </w:r>
    </w:p>
    <w:p w14:paraId="7A34C7FB"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а)  достижение  одним  из  супругов  (двумя  супругами)  предельного возраста, установленного мероприятием;</w:t>
      </w:r>
    </w:p>
    <w:p w14:paraId="55E8EEE7"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lastRenderedPageBreak/>
        <w:t>б)  не</w:t>
      </w:r>
      <w:r w:rsidR="00B94763">
        <w:rPr>
          <w:rFonts w:ascii="Times New Roman" w:hAnsi="Times New Roman" w:cs="Times New Roman"/>
          <w:color w:val="000000"/>
          <w:sz w:val="24"/>
          <w:szCs w:val="24"/>
        </w:rPr>
        <w:t xml:space="preserve"> </w:t>
      </w:r>
      <w:r w:rsidRPr="00CC409C">
        <w:rPr>
          <w:rFonts w:ascii="Times New Roman" w:hAnsi="Times New Roman" w:cs="Times New Roman"/>
          <w:color w:val="000000"/>
          <w:sz w:val="24"/>
          <w:szCs w:val="24"/>
        </w:rPr>
        <w:t>предоставление  или  предоставление  не  в  полном  объеме документов, указанных в пункте 5 настоящего Порядка;</w:t>
      </w:r>
    </w:p>
    <w:p w14:paraId="64220489"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в)  недостоверность  сведений,  содержащихся  в  представленных документах;</w:t>
      </w:r>
    </w:p>
    <w:p w14:paraId="0814D5D6"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г)  отсутствие  оснований  на  получение  дополнительной  социальной выплаты в соответствии с мероприятием и настоящим Порядком;</w:t>
      </w:r>
    </w:p>
    <w:p w14:paraId="225C32F5"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д) распределение в полном объеме денежных средств, предусмотренных на  предоставление  социальных  выплат  на  приобретение  жилья  в  рамках мероприятия в соответствующем году.</w:t>
      </w:r>
    </w:p>
    <w:p w14:paraId="461BAE08"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9. Повторное обращение с заявлением о предоставлении дополнительной социальной  выплаты  на  приобретение  жилья  допускается  после  устранения оснований для отказа, указанных в  подпунктах «а»-«г»  пункта  8  настоящего Порядка.  Молодым  семьям,  имеющим  право  на  получение  дополнительной социальной  выплаты,  но  не  получившим  ее  в  связи  с  распределением  в полном объеме денежных средств, предусмотренных на эти цели в текущем году,  в  следующем  году  указанные  выплаты  предоставляются  в первоочередном порядке.</w:t>
      </w:r>
    </w:p>
    <w:p w14:paraId="2EF03842"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10.  Предоставление  дополнительной  социальной  выплаты осуществляется в пределах денежных средств, выделенных на данные цели в местном бюджете.</w:t>
      </w:r>
    </w:p>
    <w:p w14:paraId="50AAFD2A"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11.  Предоставление  дополнительной  социальной  выплаты осуществляется  путем  перечисления денежных  средств на банковский  счет, указанный в заявлении молодой семьи, органом местного самоуправления в течение 10 рабочих дней с момента определения лимита денежных средств, выделенных на данные цели в бюджете Республики Саха (Якутия)  и местном бюджете. Перечисление  денежных  средств  осуществляется  на  основании документов, указанных в пункте 5 настоящего Порядка.</w:t>
      </w:r>
    </w:p>
    <w:p w14:paraId="4ABF0F25" w14:textId="77777777" w:rsidR="00CC409C" w:rsidRPr="00CC409C" w:rsidRDefault="00CC409C" w:rsidP="00CC409C">
      <w:pPr>
        <w:jc w:val="both"/>
        <w:rPr>
          <w:rFonts w:ascii="Times New Roman" w:hAnsi="Times New Roman" w:cs="Times New Roman"/>
          <w:color w:val="000000"/>
          <w:sz w:val="24"/>
          <w:szCs w:val="24"/>
        </w:rPr>
      </w:pPr>
      <w:r w:rsidRPr="00CC409C">
        <w:rPr>
          <w:rFonts w:ascii="Times New Roman" w:hAnsi="Times New Roman" w:cs="Times New Roman"/>
          <w:color w:val="000000"/>
          <w:sz w:val="24"/>
          <w:szCs w:val="24"/>
        </w:rPr>
        <w:t>12. Дополнительная социальная выплата на приобретение жилья может быть предоставлена молодой семье только один раз в течение срока действия мероприятия.</w:t>
      </w:r>
    </w:p>
    <w:p w14:paraId="1EB4E4F2" w14:textId="77777777" w:rsidR="00CC409C" w:rsidRDefault="00CC409C" w:rsidP="00401DCF">
      <w:pPr>
        <w:rPr>
          <w:rFonts w:ascii="Times New Roman" w:hAnsi="Times New Roman" w:cs="Times New Roman"/>
          <w:sz w:val="24"/>
          <w:szCs w:val="24"/>
        </w:rPr>
      </w:pPr>
    </w:p>
    <w:p w14:paraId="1CBFDDF9" w14:textId="77777777" w:rsidR="00401DCF" w:rsidRPr="00C24175" w:rsidRDefault="00401DCF" w:rsidP="00401DCF">
      <w:pPr>
        <w:rPr>
          <w:rFonts w:ascii="Times New Roman" w:hAnsi="Times New Roman" w:cs="Times New Roman"/>
          <w:sz w:val="24"/>
          <w:szCs w:val="24"/>
        </w:rPr>
      </w:pPr>
    </w:p>
    <w:p w14:paraId="07B36CEE" w14:textId="77777777" w:rsidR="00401DCF" w:rsidRPr="00C24175" w:rsidRDefault="00401DCF" w:rsidP="00401DCF">
      <w:pPr>
        <w:jc w:val="right"/>
        <w:rPr>
          <w:rFonts w:ascii="Times New Roman" w:hAnsi="Times New Roman" w:cs="Times New Roman"/>
          <w:sz w:val="24"/>
          <w:szCs w:val="24"/>
          <w:highlight w:val="yellow"/>
        </w:rPr>
      </w:pPr>
    </w:p>
    <w:p w14:paraId="0966A747" w14:textId="77777777" w:rsidR="00401DCF" w:rsidRPr="00C24175" w:rsidRDefault="00401DCF" w:rsidP="00401DCF">
      <w:pPr>
        <w:jc w:val="right"/>
        <w:rPr>
          <w:rFonts w:ascii="Times New Roman" w:hAnsi="Times New Roman" w:cs="Times New Roman"/>
          <w:color w:val="000000"/>
          <w:sz w:val="24"/>
          <w:szCs w:val="24"/>
          <w:highlight w:val="yellow"/>
        </w:rPr>
      </w:pPr>
    </w:p>
    <w:p w14:paraId="422C06D7" w14:textId="77777777" w:rsidR="00401DCF" w:rsidRPr="00C24175" w:rsidRDefault="00401DCF" w:rsidP="00401DCF">
      <w:pPr>
        <w:jc w:val="right"/>
        <w:rPr>
          <w:rFonts w:ascii="Times New Roman" w:hAnsi="Times New Roman" w:cs="Times New Roman"/>
          <w:sz w:val="24"/>
          <w:szCs w:val="24"/>
        </w:rPr>
      </w:pPr>
    </w:p>
    <w:p w14:paraId="2E0F3ADA" w14:textId="77777777" w:rsidR="00401DCF" w:rsidRPr="00C24175" w:rsidRDefault="00401DCF" w:rsidP="00401DCF">
      <w:pPr>
        <w:jc w:val="right"/>
        <w:rPr>
          <w:rFonts w:ascii="Times New Roman" w:hAnsi="Times New Roman" w:cs="Times New Roman"/>
          <w:sz w:val="24"/>
          <w:szCs w:val="24"/>
        </w:rPr>
      </w:pPr>
    </w:p>
    <w:p w14:paraId="19518162" w14:textId="77777777" w:rsidR="00401DCF" w:rsidRPr="00C24175" w:rsidRDefault="00401DCF" w:rsidP="00401DCF">
      <w:pPr>
        <w:jc w:val="right"/>
        <w:rPr>
          <w:rFonts w:ascii="Times New Roman" w:hAnsi="Times New Roman" w:cs="Times New Roman"/>
          <w:sz w:val="24"/>
          <w:szCs w:val="24"/>
        </w:rPr>
      </w:pPr>
    </w:p>
    <w:p w14:paraId="66DD4B51" w14:textId="77777777" w:rsidR="00401DCF" w:rsidRPr="00C24175" w:rsidRDefault="00401DCF" w:rsidP="00401DCF">
      <w:pPr>
        <w:jc w:val="right"/>
        <w:rPr>
          <w:rFonts w:ascii="Times New Roman" w:hAnsi="Times New Roman" w:cs="Times New Roman"/>
          <w:sz w:val="24"/>
          <w:szCs w:val="24"/>
        </w:rPr>
      </w:pPr>
    </w:p>
    <w:p w14:paraId="529F3D8A" w14:textId="77777777" w:rsidR="00401DCF" w:rsidRPr="00C24175" w:rsidRDefault="00401DCF" w:rsidP="00401DCF">
      <w:pPr>
        <w:jc w:val="right"/>
        <w:rPr>
          <w:rFonts w:ascii="Times New Roman" w:hAnsi="Times New Roman" w:cs="Times New Roman"/>
          <w:sz w:val="24"/>
          <w:szCs w:val="24"/>
        </w:rPr>
      </w:pPr>
    </w:p>
    <w:p w14:paraId="4208AC2D" w14:textId="77777777" w:rsidR="00401DCF" w:rsidRPr="00C24175" w:rsidRDefault="00401DCF" w:rsidP="00401DCF">
      <w:pPr>
        <w:jc w:val="right"/>
        <w:rPr>
          <w:rFonts w:ascii="Times New Roman" w:hAnsi="Times New Roman" w:cs="Times New Roman"/>
          <w:sz w:val="24"/>
          <w:szCs w:val="24"/>
        </w:rPr>
      </w:pPr>
    </w:p>
    <w:p w14:paraId="61C21A67" w14:textId="77777777" w:rsidR="00401DCF" w:rsidRPr="00A33313" w:rsidRDefault="00401DCF" w:rsidP="002B33FB">
      <w:pPr>
        <w:spacing w:after="0"/>
        <w:jc w:val="right"/>
        <w:rPr>
          <w:rFonts w:ascii="Times New Roman" w:hAnsi="Times New Roman" w:cs="Times New Roman"/>
          <w:sz w:val="24"/>
          <w:szCs w:val="24"/>
        </w:rPr>
        <w:sectPr w:rsidR="00401DCF" w:rsidRPr="00A33313" w:rsidSect="00401DCF">
          <w:pgSz w:w="11906" w:h="16838"/>
          <w:pgMar w:top="709" w:right="567" w:bottom="709" w:left="1418" w:header="709" w:footer="709" w:gutter="0"/>
          <w:cols w:space="708"/>
          <w:docGrid w:linePitch="360"/>
        </w:sectPr>
      </w:pPr>
    </w:p>
    <w:p w14:paraId="6E7BDC5F" w14:textId="77777777" w:rsidR="00401DCF" w:rsidRDefault="00401DCF" w:rsidP="002B33FB">
      <w:pPr>
        <w:spacing w:after="0"/>
        <w:rPr>
          <w:rFonts w:ascii="Times New Roman" w:hAnsi="Times New Roman" w:cs="Times New Roman"/>
          <w:sz w:val="24"/>
          <w:szCs w:val="24"/>
        </w:rPr>
      </w:pPr>
    </w:p>
    <w:bookmarkEnd w:id="0"/>
    <w:p w14:paraId="6D9D8F48" w14:textId="67EC208B" w:rsidR="00AB61C4" w:rsidRPr="00B94763" w:rsidRDefault="00B101D2" w:rsidP="00AB61C4">
      <w:pPr>
        <w:spacing w:after="0"/>
        <w:jc w:val="right"/>
        <w:rPr>
          <w:rFonts w:ascii="Times New Roman" w:hAnsi="Times New Roman" w:cs="Times New Roman"/>
          <w:b/>
          <w:color w:val="000000"/>
          <w:sz w:val="24"/>
          <w:szCs w:val="24"/>
        </w:rPr>
      </w:pPr>
      <w:r>
        <w:rPr>
          <w:rFonts w:ascii="Times New Roman" w:hAnsi="Times New Roman" w:cs="Times New Roman"/>
          <w:b/>
          <w:color w:val="000000"/>
          <w:sz w:val="24"/>
          <w:szCs w:val="24"/>
        </w:rPr>
        <w:t>Приложение</w:t>
      </w:r>
      <w:r w:rsidR="00AB61C4" w:rsidRPr="00B94763">
        <w:rPr>
          <w:rFonts w:ascii="Times New Roman" w:hAnsi="Times New Roman" w:cs="Times New Roman"/>
          <w:b/>
          <w:color w:val="000000"/>
          <w:sz w:val="24"/>
          <w:szCs w:val="24"/>
        </w:rPr>
        <w:t xml:space="preserve"> № </w:t>
      </w:r>
      <w:r w:rsidR="00FA35B8">
        <w:rPr>
          <w:rFonts w:ascii="Times New Roman" w:hAnsi="Times New Roman" w:cs="Times New Roman"/>
          <w:b/>
          <w:color w:val="000000"/>
          <w:sz w:val="24"/>
          <w:szCs w:val="24"/>
        </w:rPr>
        <w:t>8</w:t>
      </w:r>
    </w:p>
    <w:p w14:paraId="508EC0A8" w14:textId="4369A6DB" w:rsidR="00AB61C4" w:rsidRDefault="00AB61C4" w:rsidP="00AB61C4">
      <w:pPr>
        <w:spacing w:after="0"/>
        <w:jc w:val="right"/>
        <w:rPr>
          <w:rFonts w:ascii="Times New Roman" w:hAnsi="Times New Roman" w:cs="Times New Roman"/>
          <w:color w:val="000000"/>
          <w:sz w:val="20"/>
          <w:szCs w:val="20"/>
        </w:rPr>
      </w:pPr>
      <w:r w:rsidRPr="00B94763">
        <w:rPr>
          <w:rFonts w:ascii="Times New Roman" w:hAnsi="Times New Roman" w:cs="Times New Roman"/>
          <w:color w:val="000000"/>
          <w:sz w:val="20"/>
          <w:szCs w:val="20"/>
        </w:rPr>
        <w:t xml:space="preserve">к </w:t>
      </w:r>
      <w:r>
        <w:rPr>
          <w:rFonts w:ascii="Times New Roman" w:hAnsi="Times New Roman" w:cs="Times New Roman"/>
          <w:color w:val="000000"/>
          <w:sz w:val="20"/>
          <w:szCs w:val="20"/>
        </w:rPr>
        <w:t xml:space="preserve"> муниципальной под</w:t>
      </w:r>
      <w:r w:rsidRPr="00B94763">
        <w:rPr>
          <w:rFonts w:ascii="Times New Roman" w:hAnsi="Times New Roman" w:cs="Times New Roman"/>
          <w:color w:val="000000"/>
          <w:sz w:val="20"/>
          <w:szCs w:val="20"/>
        </w:rPr>
        <w:t>программы</w:t>
      </w:r>
      <w:r>
        <w:rPr>
          <w:rFonts w:ascii="Times New Roman" w:hAnsi="Times New Roman" w:cs="Times New Roman"/>
          <w:color w:val="000000"/>
          <w:sz w:val="20"/>
          <w:szCs w:val="20"/>
        </w:rPr>
        <w:t xml:space="preserve"> </w:t>
      </w:r>
      <w:r w:rsidRPr="00B94763">
        <w:rPr>
          <w:rFonts w:ascii="Times New Roman" w:hAnsi="Times New Roman" w:cs="Times New Roman"/>
          <w:color w:val="000000"/>
          <w:sz w:val="20"/>
          <w:szCs w:val="20"/>
        </w:rPr>
        <w:t>МО «</w:t>
      </w:r>
      <w:r>
        <w:rPr>
          <w:rFonts w:ascii="Times New Roman" w:hAnsi="Times New Roman" w:cs="Times New Roman"/>
          <w:color w:val="000000"/>
          <w:sz w:val="20"/>
          <w:szCs w:val="20"/>
        </w:rPr>
        <w:t xml:space="preserve">Посёлок </w:t>
      </w:r>
      <w:r w:rsidR="00043FB3">
        <w:rPr>
          <w:rFonts w:ascii="Times New Roman" w:hAnsi="Times New Roman" w:cs="Times New Roman"/>
          <w:color w:val="000000"/>
          <w:sz w:val="20"/>
          <w:szCs w:val="20"/>
        </w:rPr>
        <w:t>Ленинский</w:t>
      </w:r>
      <w:r w:rsidRPr="00B94763">
        <w:rPr>
          <w:rFonts w:ascii="Times New Roman" w:hAnsi="Times New Roman" w:cs="Times New Roman"/>
          <w:color w:val="000000"/>
          <w:sz w:val="20"/>
          <w:szCs w:val="20"/>
        </w:rPr>
        <w:t xml:space="preserve">» </w:t>
      </w:r>
    </w:p>
    <w:p w14:paraId="0F81BE7B" w14:textId="2983EB21" w:rsidR="00AB61C4" w:rsidRPr="00B94763" w:rsidRDefault="00AB61C4" w:rsidP="00AB61C4">
      <w:pPr>
        <w:spacing w:after="0"/>
        <w:jc w:val="right"/>
        <w:rPr>
          <w:rFonts w:ascii="Times New Roman" w:hAnsi="Times New Roman" w:cs="Times New Roman"/>
          <w:color w:val="000000"/>
          <w:sz w:val="20"/>
          <w:szCs w:val="20"/>
        </w:rPr>
      </w:pPr>
      <w:r w:rsidRPr="00B94763">
        <w:rPr>
          <w:rFonts w:ascii="Times New Roman" w:hAnsi="Times New Roman" w:cs="Times New Roman"/>
          <w:color w:val="000000"/>
          <w:sz w:val="20"/>
          <w:szCs w:val="20"/>
        </w:rPr>
        <w:t>«Обеспечение</w:t>
      </w:r>
      <w:r>
        <w:rPr>
          <w:rFonts w:ascii="Times New Roman" w:hAnsi="Times New Roman" w:cs="Times New Roman"/>
          <w:color w:val="000000"/>
          <w:sz w:val="20"/>
          <w:szCs w:val="20"/>
        </w:rPr>
        <w:t xml:space="preserve"> </w:t>
      </w:r>
      <w:r w:rsidRPr="00B94763">
        <w:rPr>
          <w:rFonts w:ascii="Times New Roman" w:hAnsi="Times New Roman" w:cs="Times New Roman"/>
          <w:color w:val="000000"/>
          <w:sz w:val="20"/>
          <w:szCs w:val="20"/>
        </w:rPr>
        <w:t xml:space="preserve"> жильем</w:t>
      </w:r>
      <w:r>
        <w:rPr>
          <w:rFonts w:ascii="Times New Roman" w:hAnsi="Times New Roman" w:cs="Times New Roman"/>
          <w:color w:val="000000"/>
          <w:sz w:val="20"/>
          <w:szCs w:val="20"/>
        </w:rPr>
        <w:t xml:space="preserve"> молодых семей</w:t>
      </w:r>
      <w:r w:rsidRPr="00B9476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на </w:t>
      </w:r>
      <w:r w:rsidR="001B5B38">
        <w:rPr>
          <w:rFonts w:ascii="Times New Roman" w:hAnsi="Times New Roman" w:cs="Times New Roman"/>
          <w:color w:val="000000"/>
          <w:sz w:val="20"/>
          <w:szCs w:val="20"/>
        </w:rPr>
        <w:t>2025-2028</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г.г</w:t>
      </w:r>
      <w:proofErr w:type="spellEnd"/>
      <w:r>
        <w:rPr>
          <w:rFonts w:ascii="Times New Roman" w:hAnsi="Times New Roman" w:cs="Times New Roman"/>
          <w:color w:val="000000"/>
          <w:sz w:val="20"/>
          <w:szCs w:val="20"/>
        </w:rPr>
        <w:t>.</w:t>
      </w:r>
      <w:r w:rsidRPr="00B94763">
        <w:rPr>
          <w:rFonts w:ascii="Times New Roman" w:hAnsi="Times New Roman" w:cs="Times New Roman"/>
          <w:color w:val="000000"/>
          <w:sz w:val="20"/>
          <w:szCs w:val="20"/>
        </w:rPr>
        <w:t>»</w:t>
      </w:r>
    </w:p>
    <w:p w14:paraId="7F75392A" w14:textId="77777777" w:rsidR="00AB61C4" w:rsidRPr="00CC409C" w:rsidRDefault="00AB61C4" w:rsidP="00AB61C4">
      <w:pPr>
        <w:jc w:val="both"/>
        <w:rPr>
          <w:rFonts w:ascii="Times New Roman" w:hAnsi="Times New Roman" w:cs="Times New Roman"/>
          <w:color w:val="000000"/>
          <w:sz w:val="24"/>
          <w:szCs w:val="24"/>
        </w:rPr>
      </w:pPr>
    </w:p>
    <w:p w14:paraId="4F1F0135" w14:textId="77777777" w:rsidR="00EF4125" w:rsidRDefault="00EF4125" w:rsidP="00F67306">
      <w:pPr>
        <w:autoSpaceDE w:val="0"/>
        <w:autoSpaceDN w:val="0"/>
        <w:adjustRightInd w:val="0"/>
        <w:jc w:val="both"/>
        <w:rPr>
          <w:rFonts w:ascii="Times New Roman" w:hAnsi="Times New Roman" w:cs="Times New Roman"/>
          <w:b/>
          <w:sz w:val="24"/>
          <w:szCs w:val="24"/>
        </w:rPr>
      </w:pPr>
    </w:p>
    <w:p w14:paraId="737E3F51" w14:textId="77777777" w:rsidR="00401DCF" w:rsidRPr="00834C89" w:rsidRDefault="00401DCF" w:rsidP="00401DCF">
      <w:pPr>
        <w:autoSpaceDE w:val="0"/>
        <w:autoSpaceDN w:val="0"/>
        <w:adjustRightInd w:val="0"/>
        <w:ind w:firstLine="709"/>
        <w:jc w:val="both"/>
        <w:rPr>
          <w:rFonts w:ascii="Times New Roman" w:hAnsi="Times New Roman" w:cs="Times New Roman"/>
          <w:b/>
          <w:i/>
          <w:sz w:val="24"/>
          <w:szCs w:val="24"/>
        </w:rPr>
      </w:pPr>
      <w:r w:rsidRPr="00D251A6">
        <w:rPr>
          <w:b/>
          <w:i/>
        </w:rPr>
        <w:t>1</w:t>
      </w:r>
      <w:r w:rsidRPr="00834C89">
        <w:rPr>
          <w:rFonts w:ascii="Times New Roman" w:hAnsi="Times New Roman" w:cs="Times New Roman"/>
          <w:b/>
          <w:i/>
          <w:sz w:val="24"/>
          <w:szCs w:val="24"/>
        </w:rPr>
        <w:t xml:space="preserve">. Расчет фактического выполнения индикаторов </w:t>
      </w:r>
      <w:r>
        <w:rPr>
          <w:rFonts w:ascii="Times New Roman" w:hAnsi="Times New Roman" w:cs="Times New Roman"/>
          <w:b/>
          <w:i/>
          <w:sz w:val="24"/>
          <w:szCs w:val="24"/>
        </w:rPr>
        <w:t>Подпрограммы</w:t>
      </w:r>
      <w:r w:rsidRPr="00834C89">
        <w:rPr>
          <w:rFonts w:ascii="Times New Roman" w:hAnsi="Times New Roman" w:cs="Times New Roman"/>
          <w:b/>
          <w:i/>
          <w:sz w:val="24"/>
          <w:szCs w:val="24"/>
        </w:rPr>
        <w:t>:</w:t>
      </w:r>
    </w:p>
    <w:p w14:paraId="4D500A4D" w14:textId="77777777" w:rsidR="00401DCF" w:rsidRPr="00834C89" w:rsidRDefault="00401DCF" w:rsidP="00401DCF">
      <w:pPr>
        <w:autoSpaceDE w:val="0"/>
        <w:autoSpaceDN w:val="0"/>
        <w:adjustRightInd w:val="0"/>
        <w:ind w:firstLine="709"/>
        <w:jc w:val="both"/>
        <w:rPr>
          <w:rFonts w:ascii="Times New Roman" w:hAnsi="Times New Roman" w:cs="Times New Roman"/>
          <w:sz w:val="24"/>
          <w:szCs w:val="24"/>
        </w:rPr>
      </w:pPr>
      <w:r w:rsidRPr="00834C89">
        <w:rPr>
          <w:rFonts w:ascii="Times New Roman" w:hAnsi="Times New Roman" w:cs="Times New Roman"/>
          <w:sz w:val="24"/>
          <w:szCs w:val="24"/>
        </w:rPr>
        <w:t>1.1. Применяется для индикаторов, у которых положительным результатом считается превышение фактического показателя над плановым:</w:t>
      </w:r>
    </w:p>
    <w:p w14:paraId="12A7F9D4" w14:textId="77777777" w:rsidR="00401DCF" w:rsidRPr="00834C89" w:rsidRDefault="00651916" w:rsidP="00401DCF">
      <w:pPr>
        <w:autoSpaceDE w:val="0"/>
        <w:autoSpaceDN w:val="0"/>
        <w:adjustRightInd w:val="0"/>
        <w:ind w:firstLine="709"/>
        <w:jc w:val="both"/>
        <w:rPr>
          <w:rFonts w:ascii="Times New Roman" w:hAnsi="Times New Roman" w:cs="Times New Roman"/>
          <w:sz w:val="24"/>
          <w:szCs w:val="24"/>
        </w:rPr>
      </w:pPr>
      <m:oMath>
        <m:sSub>
          <m:sSubPr>
            <m:ctrlPr>
              <w:rPr>
                <w:rFonts w:ascii="Cambria Math" w:hAnsi="Times New Roman" w:cs="Times New Roman"/>
                <w:i/>
                <w:sz w:val="24"/>
                <w:szCs w:val="24"/>
                <w:lang w:val="en-US" w:eastAsia="en-US"/>
              </w:rPr>
            </m:ctrlPr>
          </m:sSubPr>
          <m:e>
            <m:r>
              <w:rPr>
                <w:rFonts w:ascii="Cambria Math" w:hAnsi="Cambria Math" w:cs="Times New Roman"/>
                <w:sz w:val="24"/>
                <w:szCs w:val="24"/>
                <w:lang w:val="en-US"/>
              </w:rPr>
              <m:t>i</m:t>
            </m:r>
          </m:e>
          <m:sub>
            <m:r>
              <w:rPr>
                <w:rFonts w:ascii="Cambria Math" w:hAnsi="Times New Roman" w:cs="Times New Roman"/>
                <w:sz w:val="24"/>
                <w:szCs w:val="24"/>
              </w:rPr>
              <m:t>задача</m:t>
            </m:r>
          </m:sub>
        </m:sSub>
        <m:r>
          <w:rPr>
            <w:rFonts w:ascii="Cambria Math" w:hAnsi="Times New Roman" w:cs="Times New Roman"/>
            <w:sz w:val="24"/>
            <w:szCs w:val="24"/>
          </w:rPr>
          <m:t xml:space="preserve">= </m:t>
        </m:r>
        <m:f>
          <m:fPr>
            <m:ctrlPr>
              <w:rPr>
                <w:rFonts w:ascii="Cambria Math" w:hAnsi="Times New Roman" w:cs="Times New Roman"/>
                <w:i/>
                <w:sz w:val="24"/>
                <w:szCs w:val="24"/>
                <w:lang w:val="en-US" w:eastAsia="en-US"/>
              </w:rPr>
            </m:ctrlPr>
          </m:fPr>
          <m:num>
            <m:sSub>
              <m:sSubPr>
                <m:ctrlPr>
                  <w:rPr>
                    <w:rFonts w:ascii="Cambria Math" w:hAnsi="Times New Roman" w:cs="Times New Roman"/>
                    <w:i/>
                    <w:sz w:val="24"/>
                    <w:szCs w:val="24"/>
                    <w:lang w:val="en-US" w:eastAsia="en-US"/>
                  </w:rPr>
                </m:ctrlPr>
              </m:sSubPr>
              <m:e>
                <m:r>
                  <w:rPr>
                    <w:rFonts w:ascii="Cambria Math" w:hAnsi="Cambria Math" w:cs="Times New Roman"/>
                    <w:sz w:val="24"/>
                    <w:szCs w:val="24"/>
                    <w:lang w:val="en-US"/>
                  </w:rPr>
                  <m:t>i</m:t>
                </m:r>
              </m:e>
              <m:sub>
                <m:r>
                  <w:rPr>
                    <w:rFonts w:ascii="Cambria Math" w:hAnsi="Times New Roman" w:cs="Times New Roman"/>
                    <w:sz w:val="24"/>
                    <w:szCs w:val="24"/>
                  </w:rPr>
                  <m:t>факт</m:t>
                </m:r>
              </m:sub>
            </m:sSub>
          </m:num>
          <m:den>
            <m:sSub>
              <m:sSubPr>
                <m:ctrlPr>
                  <w:rPr>
                    <w:rFonts w:ascii="Cambria Math" w:hAnsi="Times New Roman" w:cs="Times New Roman"/>
                    <w:i/>
                    <w:sz w:val="24"/>
                    <w:szCs w:val="24"/>
                    <w:lang w:val="en-US" w:eastAsia="en-US"/>
                  </w:rPr>
                </m:ctrlPr>
              </m:sSubPr>
              <m:e>
                <m:r>
                  <w:rPr>
                    <w:rFonts w:ascii="Cambria Math" w:hAnsi="Cambria Math" w:cs="Times New Roman"/>
                    <w:sz w:val="24"/>
                    <w:szCs w:val="24"/>
                    <w:lang w:val="en-US"/>
                  </w:rPr>
                  <m:t>i</m:t>
                </m:r>
              </m:e>
              <m:sub>
                <m:r>
                  <w:rPr>
                    <w:rFonts w:ascii="Cambria Math" w:hAnsi="Times New Roman" w:cs="Times New Roman"/>
                    <w:sz w:val="24"/>
                    <w:szCs w:val="24"/>
                  </w:rPr>
                  <m:t>план</m:t>
                </m:r>
              </m:sub>
            </m:sSub>
          </m:den>
        </m:f>
        <m:r>
          <w:rPr>
            <w:rFonts w:ascii="Cambria Math" w:hAnsi="Times New Roman" w:cs="Times New Roman"/>
            <w:sz w:val="24"/>
            <w:szCs w:val="24"/>
          </w:rPr>
          <m:t>×</m:t>
        </m:r>
        <m:r>
          <w:rPr>
            <w:rFonts w:ascii="Cambria Math" w:hAnsi="Times New Roman" w:cs="Times New Roman"/>
            <w:sz w:val="24"/>
            <w:szCs w:val="24"/>
          </w:rPr>
          <m:t>100%</m:t>
        </m:r>
      </m:oMath>
      <w:r w:rsidR="00401DCF" w:rsidRPr="00834C89">
        <w:rPr>
          <w:rFonts w:ascii="Times New Roman" w:hAnsi="Times New Roman" w:cs="Times New Roman"/>
          <w:sz w:val="24"/>
          <w:szCs w:val="24"/>
        </w:rPr>
        <w:t xml:space="preserve">, где </w:t>
      </w:r>
    </w:p>
    <w:p w14:paraId="5127E2ED" w14:textId="77777777" w:rsidR="00401DCF" w:rsidRPr="00834C89" w:rsidRDefault="00401DCF" w:rsidP="00401DCF">
      <w:pPr>
        <w:autoSpaceDE w:val="0"/>
        <w:autoSpaceDN w:val="0"/>
        <w:adjustRightInd w:val="0"/>
        <w:ind w:firstLine="709"/>
        <w:jc w:val="both"/>
        <w:rPr>
          <w:rFonts w:ascii="Times New Roman" w:hAnsi="Times New Roman" w:cs="Times New Roman"/>
          <w:sz w:val="24"/>
          <w:szCs w:val="24"/>
        </w:rPr>
      </w:pPr>
      <w:proofErr w:type="spellStart"/>
      <w:r w:rsidRPr="00834C89">
        <w:rPr>
          <w:rFonts w:ascii="Times New Roman" w:hAnsi="Times New Roman" w:cs="Times New Roman"/>
          <w:sz w:val="24"/>
          <w:szCs w:val="24"/>
          <w:lang w:val="en-US"/>
        </w:rPr>
        <w:t>i</w:t>
      </w:r>
      <w:proofErr w:type="spellEnd"/>
      <w:r w:rsidRPr="00834C89">
        <w:rPr>
          <w:rFonts w:ascii="Times New Roman" w:hAnsi="Times New Roman" w:cs="Times New Roman"/>
          <w:sz w:val="24"/>
          <w:szCs w:val="24"/>
        </w:rPr>
        <w:t xml:space="preserve"> </w:t>
      </w:r>
      <w:r w:rsidRPr="00834C89">
        <w:rPr>
          <w:rFonts w:ascii="Times New Roman" w:hAnsi="Times New Roman" w:cs="Times New Roman"/>
          <w:sz w:val="24"/>
          <w:szCs w:val="24"/>
          <w:vertAlign w:val="subscript"/>
        </w:rPr>
        <w:t>факт</w:t>
      </w:r>
      <w:r w:rsidRPr="00834C89">
        <w:rPr>
          <w:rFonts w:ascii="Times New Roman" w:hAnsi="Times New Roman" w:cs="Times New Roman"/>
          <w:sz w:val="24"/>
          <w:szCs w:val="24"/>
        </w:rPr>
        <w:t xml:space="preserve"> – фактическое значение показателя;</w:t>
      </w:r>
    </w:p>
    <w:p w14:paraId="02397EAF" w14:textId="77777777" w:rsidR="00401DCF" w:rsidRPr="00834C89" w:rsidRDefault="00401DCF" w:rsidP="00401DCF">
      <w:pPr>
        <w:autoSpaceDE w:val="0"/>
        <w:autoSpaceDN w:val="0"/>
        <w:adjustRightInd w:val="0"/>
        <w:ind w:firstLine="709"/>
        <w:jc w:val="both"/>
        <w:rPr>
          <w:rFonts w:ascii="Times New Roman" w:hAnsi="Times New Roman" w:cs="Times New Roman"/>
          <w:sz w:val="24"/>
          <w:szCs w:val="24"/>
        </w:rPr>
      </w:pPr>
      <w:proofErr w:type="spellStart"/>
      <w:r w:rsidRPr="00834C89">
        <w:rPr>
          <w:rFonts w:ascii="Times New Roman" w:hAnsi="Times New Roman" w:cs="Times New Roman"/>
          <w:sz w:val="24"/>
          <w:szCs w:val="24"/>
          <w:lang w:val="en-US"/>
        </w:rPr>
        <w:t>i</w:t>
      </w:r>
      <w:proofErr w:type="spellEnd"/>
      <w:r w:rsidRPr="00834C89">
        <w:rPr>
          <w:rFonts w:ascii="Times New Roman" w:hAnsi="Times New Roman" w:cs="Times New Roman"/>
          <w:sz w:val="24"/>
          <w:szCs w:val="24"/>
        </w:rPr>
        <w:t xml:space="preserve"> </w:t>
      </w:r>
      <w:r w:rsidRPr="00834C89">
        <w:rPr>
          <w:rFonts w:ascii="Times New Roman" w:hAnsi="Times New Roman" w:cs="Times New Roman"/>
          <w:sz w:val="24"/>
          <w:szCs w:val="24"/>
          <w:vertAlign w:val="subscript"/>
        </w:rPr>
        <w:t>план</w:t>
      </w:r>
      <w:r w:rsidRPr="00834C89">
        <w:rPr>
          <w:rFonts w:ascii="Times New Roman" w:hAnsi="Times New Roman" w:cs="Times New Roman"/>
          <w:sz w:val="24"/>
          <w:szCs w:val="24"/>
        </w:rPr>
        <w:t xml:space="preserve"> – плановое значение показателя.</w:t>
      </w:r>
    </w:p>
    <w:p w14:paraId="72BDB838" w14:textId="77777777" w:rsidR="00401DCF" w:rsidRPr="00834C89" w:rsidRDefault="00401DCF" w:rsidP="00401DCF">
      <w:pPr>
        <w:autoSpaceDE w:val="0"/>
        <w:autoSpaceDN w:val="0"/>
        <w:adjustRightInd w:val="0"/>
        <w:ind w:firstLine="709"/>
        <w:jc w:val="both"/>
        <w:rPr>
          <w:rFonts w:ascii="Times New Roman" w:hAnsi="Times New Roman" w:cs="Times New Roman"/>
          <w:sz w:val="24"/>
          <w:szCs w:val="24"/>
        </w:rPr>
      </w:pPr>
      <w:r w:rsidRPr="00834C89">
        <w:rPr>
          <w:rFonts w:ascii="Times New Roman" w:hAnsi="Times New Roman" w:cs="Times New Roman"/>
          <w:sz w:val="24"/>
          <w:szCs w:val="24"/>
        </w:rPr>
        <w:t>1.2. Применяется для индикаторов, у которых положительным результатом считается снижение фактического показателя относительно  планового:</w:t>
      </w:r>
    </w:p>
    <w:p w14:paraId="73512278" w14:textId="77777777" w:rsidR="00401DCF" w:rsidRPr="00834C89" w:rsidRDefault="00651916" w:rsidP="00401DCF">
      <w:pPr>
        <w:autoSpaceDE w:val="0"/>
        <w:autoSpaceDN w:val="0"/>
        <w:adjustRightInd w:val="0"/>
        <w:ind w:firstLine="709"/>
        <w:jc w:val="both"/>
        <w:rPr>
          <w:rFonts w:ascii="Times New Roman" w:hAnsi="Times New Roman" w:cs="Times New Roman"/>
          <w:sz w:val="24"/>
          <w:szCs w:val="24"/>
        </w:rPr>
      </w:pPr>
      <m:oMath>
        <m:sSub>
          <m:sSubPr>
            <m:ctrlPr>
              <w:rPr>
                <w:rFonts w:ascii="Cambria Math" w:eastAsia="Calibri" w:hAnsi="Times New Roman" w:cs="Times New Roman"/>
                <w:i/>
                <w:sz w:val="24"/>
                <w:szCs w:val="24"/>
                <w:lang w:eastAsia="en-US"/>
              </w:rPr>
            </m:ctrlPr>
          </m:sSubPr>
          <m:e>
            <m:r>
              <w:rPr>
                <w:rFonts w:ascii="Cambria Math" w:hAnsi="Cambria Math" w:cs="Times New Roman"/>
                <w:sz w:val="24"/>
                <w:szCs w:val="24"/>
                <w:lang w:val="en-US"/>
              </w:rPr>
              <m:t>i</m:t>
            </m:r>
          </m:e>
          <m:sub>
            <m:r>
              <w:rPr>
                <w:rFonts w:ascii="Cambria Math" w:hAnsi="Times New Roman" w:cs="Times New Roman"/>
                <w:sz w:val="24"/>
                <w:szCs w:val="24"/>
              </w:rPr>
              <m:t>задача</m:t>
            </m:r>
          </m:sub>
        </m:sSub>
        <m:r>
          <w:rPr>
            <w:rFonts w:ascii="Cambria Math" w:hAnsi="Times New Roman" w:cs="Times New Roman"/>
            <w:sz w:val="24"/>
            <w:szCs w:val="24"/>
          </w:rPr>
          <m:t xml:space="preserve">= </m:t>
        </m:r>
        <m:f>
          <m:fPr>
            <m:ctrlPr>
              <w:rPr>
                <w:rFonts w:ascii="Cambria Math" w:hAnsi="Times New Roman" w:cs="Times New Roman"/>
                <w:i/>
                <w:sz w:val="24"/>
                <w:szCs w:val="24"/>
                <w:lang w:eastAsia="en-US"/>
              </w:rPr>
            </m:ctrlPr>
          </m:fPr>
          <m:num>
            <m:r>
              <w:rPr>
                <w:rFonts w:ascii="Cambria Math" w:hAnsi="Times New Roman" w:cs="Times New Roman"/>
                <w:sz w:val="24"/>
                <w:szCs w:val="24"/>
              </w:rPr>
              <m:t>1</m:t>
            </m:r>
          </m:num>
          <m:den>
            <m:f>
              <m:fPr>
                <m:type m:val="lin"/>
                <m:ctrlPr>
                  <w:rPr>
                    <w:rFonts w:ascii="Cambria Math" w:hAnsi="Times New Roman" w:cs="Times New Roman"/>
                    <w:i/>
                    <w:sz w:val="24"/>
                    <w:szCs w:val="24"/>
                    <w:lang w:eastAsia="en-US"/>
                  </w:rPr>
                </m:ctrlPr>
              </m:fPr>
              <m:num>
                <m:sSub>
                  <m:sSubPr>
                    <m:ctrlPr>
                      <w:rPr>
                        <w:rFonts w:ascii="Cambria Math" w:hAnsi="Times New Roman" w:cs="Times New Roman"/>
                        <w:i/>
                        <w:sz w:val="24"/>
                        <w:szCs w:val="24"/>
                        <w:lang w:eastAsia="en-US"/>
                      </w:rPr>
                    </m:ctrlPr>
                  </m:sSubPr>
                  <m:e>
                    <m:r>
                      <w:rPr>
                        <w:rFonts w:ascii="Cambria Math" w:hAnsi="Cambria Math" w:cs="Times New Roman"/>
                        <w:sz w:val="24"/>
                        <w:szCs w:val="24"/>
                      </w:rPr>
                      <m:t>i</m:t>
                    </m:r>
                  </m:e>
                  <m:sub>
                    <m:r>
                      <w:rPr>
                        <w:rFonts w:ascii="Cambria Math" w:hAnsi="Times New Roman" w:cs="Times New Roman"/>
                        <w:sz w:val="24"/>
                        <w:szCs w:val="24"/>
                      </w:rPr>
                      <m:t>факт</m:t>
                    </m:r>
                  </m:sub>
                </m:sSub>
              </m:num>
              <m:den>
                <m:sSub>
                  <m:sSubPr>
                    <m:ctrlPr>
                      <w:rPr>
                        <w:rFonts w:ascii="Cambria Math" w:hAnsi="Times New Roman" w:cs="Times New Roman"/>
                        <w:i/>
                        <w:sz w:val="24"/>
                        <w:szCs w:val="24"/>
                        <w:lang w:eastAsia="en-US"/>
                      </w:rPr>
                    </m:ctrlPr>
                  </m:sSubPr>
                  <m:e>
                    <m:r>
                      <w:rPr>
                        <w:rFonts w:ascii="Cambria Math" w:hAnsi="Cambria Math" w:cs="Times New Roman"/>
                        <w:sz w:val="24"/>
                        <w:szCs w:val="24"/>
                        <w:lang w:val="en-US"/>
                      </w:rPr>
                      <m:t>i</m:t>
                    </m:r>
                  </m:e>
                  <m:sub>
                    <m:r>
                      <w:rPr>
                        <w:rFonts w:ascii="Cambria Math" w:hAnsi="Times New Roman" w:cs="Times New Roman"/>
                        <w:sz w:val="24"/>
                        <w:szCs w:val="24"/>
                      </w:rPr>
                      <m:t>план</m:t>
                    </m:r>
                  </m:sub>
                </m:sSub>
              </m:den>
            </m:f>
          </m:den>
        </m:f>
        <m:r>
          <w:rPr>
            <w:rFonts w:ascii="Cambria Math" w:hAnsi="Times New Roman" w:cs="Times New Roman"/>
            <w:sz w:val="24"/>
            <w:szCs w:val="24"/>
          </w:rPr>
          <m:t>×</m:t>
        </m:r>
        <m:r>
          <w:rPr>
            <w:rFonts w:ascii="Cambria Math" w:hAnsi="Times New Roman" w:cs="Times New Roman"/>
            <w:sz w:val="24"/>
            <w:szCs w:val="24"/>
          </w:rPr>
          <m:t>100%</m:t>
        </m:r>
      </m:oMath>
      <w:r w:rsidR="00401DCF" w:rsidRPr="00834C89">
        <w:rPr>
          <w:rFonts w:ascii="Times New Roman" w:hAnsi="Times New Roman" w:cs="Times New Roman"/>
          <w:sz w:val="24"/>
          <w:szCs w:val="24"/>
        </w:rPr>
        <w:t>, где:</w:t>
      </w:r>
    </w:p>
    <w:p w14:paraId="0AA45C8B" w14:textId="77777777" w:rsidR="00401DCF" w:rsidRPr="00834C89" w:rsidRDefault="00401DCF" w:rsidP="00401DCF">
      <w:pPr>
        <w:autoSpaceDE w:val="0"/>
        <w:autoSpaceDN w:val="0"/>
        <w:adjustRightInd w:val="0"/>
        <w:ind w:firstLine="709"/>
        <w:jc w:val="both"/>
        <w:rPr>
          <w:rFonts w:ascii="Times New Roman" w:hAnsi="Times New Roman" w:cs="Times New Roman"/>
          <w:sz w:val="24"/>
          <w:szCs w:val="24"/>
        </w:rPr>
      </w:pPr>
      <w:proofErr w:type="spellStart"/>
      <w:r w:rsidRPr="00834C89">
        <w:rPr>
          <w:rFonts w:ascii="Times New Roman" w:hAnsi="Times New Roman" w:cs="Times New Roman"/>
          <w:sz w:val="24"/>
          <w:szCs w:val="24"/>
          <w:lang w:val="en-US"/>
        </w:rPr>
        <w:t>i</w:t>
      </w:r>
      <w:proofErr w:type="spellEnd"/>
      <w:r w:rsidRPr="00834C89">
        <w:rPr>
          <w:rFonts w:ascii="Times New Roman" w:hAnsi="Times New Roman" w:cs="Times New Roman"/>
          <w:sz w:val="24"/>
          <w:szCs w:val="24"/>
        </w:rPr>
        <w:t xml:space="preserve"> </w:t>
      </w:r>
      <w:r w:rsidRPr="00834C89">
        <w:rPr>
          <w:rFonts w:ascii="Times New Roman" w:hAnsi="Times New Roman" w:cs="Times New Roman"/>
          <w:sz w:val="24"/>
          <w:szCs w:val="24"/>
          <w:vertAlign w:val="subscript"/>
        </w:rPr>
        <w:t>факт</w:t>
      </w:r>
      <w:r w:rsidRPr="00834C89">
        <w:rPr>
          <w:rFonts w:ascii="Times New Roman" w:hAnsi="Times New Roman" w:cs="Times New Roman"/>
          <w:sz w:val="24"/>
          <w:szCs w:val="24"/>
        </w:rPr>
        <w:t xml:space="preserve"> – фактическое значение показателя;</w:t>
      </w:r>
    </w:p>
    <w:p w14:paraId="5E7EF937" w14:textId="77777777" w:rsidR="00401DCF" w:rsidRPr="00834C89" w:rsidRDefault="00401DCF" w:rsidP="00401DCF">
      <w:pPr>
        <w:autoSpaceDE w:val="0"/>
        <w:autoSpaceDN w:val="0"/>
        <w:adjustRightInd w:val="0"/>
        <w:ind w:firstLine="709"/>
        <w:jc w:val="both"/>
        <w:rPr>
          <w:rFonts w:ascii="Times New Roman" w:hAnsi="Times New Roman" w:cs="Times New Roman"/>
          <w:sz w:val="24"/>
          <w:szCs w:val="24"/>
        </w:rPr>
      </w:pPr>
      <w:proofErr w:type="spellStart"/>
      <w:r w:rsidRPr="00834C89">
        <w:rPr>
          <w:rFonts w:ascii="Times New Roman" w:hAnsi="Times New Roman" w:cs="Times New Roman"/>
          <w:sz w:val="24"/>
          <w:szCs w:val="24"/>
          <w:lang w:val="en-US"/>
        </w:rPr>
        <w:t>i</w:t>
      </w:r>
      <w:proofErr w:type="spellEnd"/>
      <w:r w:rsidRPr="00834C89">
        <w:rPr>
          <w:rFonts w:ascii="Times New Roman" w:hAnsi="Times New Roman" w:cs="Times New Roman"/>
          <w:sz w:val="24"/>
          <w:szCs w:val="24"/>
        </w:rPr>
        <w:t xml:space="preserve"> </w:t>
      </w:r>
      <w:r w:rsidRPr="00834C89">
        <w:rPr>
          <w:rFonts w:ascii="Times New Roman" w:hAnsi="Times New Roman" w:cs="Times New Roman"/>
          <w:sz w:val="24"/>
          <w:szCs w:val="24"/>
          <w:vertAlign w:val="subscript"/>
        </w:rPr>
        <w:t>план</w:t>
      </w:r>
      <w:r w:rsidRPr="00834C89">
        <w:rPr>
          <w:rFonts w:ascii="Times New Roman" w:hAnsi="Times New Roman" w:cs="Times New Roman"/>
          <w:sz w:val="24"/>
          <w:szCs w:val="24"/>
        </w:rPr>
        <w:t xml:space="preserve"> – плановое значение показателя.</w:t>
      </w:r>
    </w:p>
    <w:p w14:paraId="482BA013" w14:textId="77777777" w:rsidR="00401DCF" w:rsidRPr="00834C89" w:rsidRDefault="00401DCF" w:rsidP="00401DCF">
      <w:pPr>
        <w:autoSpaceDE w:val="0"/>
        <w:autoSpaceDN w:val="0"/>
        <w:adjustRightInd w:val="0"/>
        <w:ind w:firstLine="709"/>
        <w:rPr>
          <w:rFonts w:ascii="Times New Roman" w:hAnsi="Times New Roman" w:cs="Times New Roman"/>
          <w:b/>
          <w:i/>
          <w:sz w:val="24"/>
          <w:szCs w:val="24"/>
        </w:rPr>
      </w:pPr>
      <w:r w:rsidRPr="00834C89">
        <w:rPr>
          <w:rFonts w:ascii="Times New Roman" w:hAnsi="Times New Roman" w:cs="Times New Roman"/>
          <w:b/>
          <w:i/>
          <w:sz w:val="24"/>
          <w:szCs w:val="24"/>
        </w:rPr>
        <w:t>2. Интегральная оценка достижения задачи Программы:</w:t>
      </w:r>
    </w:p>
    <w:p w14:paraId="4CA8E4B9" w14:textId="77777777" w:rsidR="00401DCF" w:rsidRPr="00834C89" w:rsidRDefault="00651916" w:rsidP="00401DCF">
      <w:pPr>
        <w:autoSpaceDE w:val="0"/>
        <w:autoSpaceDN w:val="0"/>
        <w:adjustRightInd w:val="0"/>
        <w:ind w:firstLine="709"/>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задача</m:t>
            </m:r>
          </m:sub>
        </m:sSub>
        <m:r>
          <w:rPr>
            <w:rFonts w:ascii="Cambria Math" w:hAnsi="Times New Roman" w:cs="Times New Roman"/>
            <w:sz w:val="24"/>
            <w:szCs w:val="24"/>
          </w:rPr>
          <m:t xml:space="preserve">= </m:t>
        </m:r>
        <m:sSub>
          <m:sSubPr>
            <m:ctrlPr>
              <w:rPr>
                <w:rFonts w:ascii="Cambria Math" w:eastAsia="Calibri" w:hAnsi="Times New Roman" w:cs="Times New Roman"/>
                <w:i/>
                <w:sz w:val="24"/>
                <w:szCs w:val="24"/>
                <w:lang w:val="en-US"/>
              </w:rPr>
            </m:ctrlPr>
          </m:sSubPr>
          <m:e>
            <m:r>
              <w:rPr>
                <w:rFonts w:ascii="Cambria Math" w:hAnsi="Cambria Math" w:cs="Times New Roman"/>
                <w:sz w:val="24"/>
                <w:szCs w:val="24"/>
                <w:lang w:val="en-US"/>
              </w:rPr>
              <m:t>L</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eastAsia="Calibri" w:hAnsi="Times New Roman" w:cs="Times New Roman"/>
                <w:i/>
                <w:sz w:val="24"/>
                <w:szCs w:val="24"/>
                <w:lang w:val="en-US"/>
              </w:rPr>
            </m:ctrlPr>
          </m:sSubPr>
          <m:e>
            <m:r>
              <w:rPr>
                <w:rFonts w:ascii="Cambria Math" w:hAnsi="Cambria Math" w:cs="Times New Roman"/>
                <w:sz w:val="24"/>
                <w:szCs w:val="24"/>
                <w:lang w:val="en-US"/>
              </w:rPr>
              <m:t>i</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eastAsia="Calibri" w:hAnsi="Times New Roman" w:cs="Times New Roman"/>
                <w:i/>
                <w:sz w:val="24"/>
                <w:szCs w:val="24"/>
              </w:rPr>
            </m:ctrlPr>
          </m:sSubPr>
          <m:e>
            <m:r>
              <w:rPr>
                <w:rFonts w:ascii="Cambria Math" w:hAnsi="Cambria Math" w:cs="Times New Roman"/>
                <w:sz w:val="24"/>
                <w:szCs w:val="24"/>
                <w:lang w:val="en-US"/>
              </w:rPr>
              <m:t>L</m:t>
            </m:r>
          </m:e>
          <m:sub>
            <m:r>
              <w:rPr>
                <w:rFonts w:ascii="Cambria Math" w:hAnsi="Times New Roman" w:cs="Times New Roman"/>
                <w:sz w:val="24"/>
                <w:szCs w:val="24"/>
              </w:rPr>
              <m:t>2</m:t>
            </m:r>
          </m:sub>
        </m:sSub>
        <m:r>
          <w:rPr>
            <w:rFonts w:ascii="Cambria Math" w:hAnsi="Times New Roman" w:cs="Times New Roman"/>
            <w:sz w:val="24"/>
            <w:szCs w:val="24"/>
          </w:rPr>
          <m:t>×</m:t>
        </m:r>
        <m:sSub>
          <m:sSubPr>
            <m:ctrlPr>
              <w:rPr>
                <w:rFonts w:ascii="Cambria Math" w:eastAsia="Calibri" w:hAnsi="Times New Roman" w:cs="Times New Roman"/>
                <w:i/>
                <w:sz w:val="24"/>
                <w:szCs w:val="24"/>
                <w:lang w:val="en-US"/>
              </w:rPr>
            </m:ctrlPr>
          </m:sSubPr>
          <m:e>
            <m:r>
              <w:rPr>
                <w:rFonts w:ascii="Cambria Math" w:hAnsi="Cambria Math" w:cs="Times New Roman"/>
                <w:sz w:val="24"/>
                <w:szCs w:val="24"/>
                <w:lang w:val="en-US"/>
              </w:rPr>
              <m:t>i</m:t>
            </m:r>
          </m:e>
          <m:sub>
            <m:r>
              <w:rPr>
                <w:rFonts w:ascii="Cambria Math" w:hAnsi="Times New Roman" w:cs="Times New Roman"/>
                <w:sz w:val="24"/>
                <w:szCs w:val="24"/>
              </w:rPr>
              <m:t>2</m:t>
            </m:r>
          </m:sub>
        </m:sSub>
        <m:r>
          <w:rPr>
            <w:rFonts w:ascii="Cambria Math" w:hAnsi="Times New Roman" w:cs="Times New Roman"/>
            <w:sz w:val="24"/>
            <w:szCs w:val="24"/>
          </w:rPr>
          <m:t>+</m:t>
        </m:r>
        <m:r>
          <w:rPr>
            <w:rFonts w:ascii="Cambria Math" w:hAnsi="Times New Roman" w:cs="Times New Roman"/>
            <w:sz w:val="24"/>
            <w:szCs w:val="24"/>
          </w:rPr>
          <m:t>…</m:t>
        </m:r>
        <m:sSub>
          <m:sSubPr>
            <m:ctrlPr>
              <w:rPr>
                <w:rFonts w:ascii="Cambria Math" w:eastAsia="Calibri" w:hAnsi="Times New Roman" w:cs="Times New Roman"/>
                <w:i/>
                <w:sz w:val="24"/>
                <w:szCs w:val="24"/>
              </w:rPr>
            </m:ctrlPr>
          </m:sSubPr>
          <m:e>
            <m:r>
              <w:rPr>
                <w:rFonts w:ascii="Cambria Math" w:hAnsi="Cambria Math" w:cs="Times New Roman"/>
                <w:sz w:val="24"/>
                <w:szCs w:val="24"/>
                <w:lang w:val="en-US"/>
              </w:rPr>
              <m:t>L</m:t>
            </m:r>
          </m:e>
          <m:sub>
            <m:r>
              <w:rPr>
                <w:rFonts w:ascii="Cambria Math" w:hAnsi="Cambria Math" w:cs="Times New Roman"/>
                <w:sz w:val="24"/>
                <w:szCs w:val="24"/>
              </w:rPr>
              <m:t>n</m:t>
            </m:r>
          </m:sub>
        </m:sSub>
        <m:r>
          <w:rPr>
            <w:rFonts w:ascii="Cambria Math" w:hAnsi="Times New Roman" w:cs="Times New Roman"/>
            <w:sz w:val="24"/>
            <w:szCs w:val="24"/>
          </w:rPr>
          <m:t>×</m:t>
        </m:r>
        <m:sSub>
          <m:sSubPr>
            <m:ctrlPr>
              <w:rPr>
                <w:rFonts w:ascii="Cambria Math" w:eastAsia="Calibri"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lang w:val="en-US"/>
              </w:rPr>
              <m:t>n</m:t>
            </m:r>
          </m:sub>
        </m:sSub>
      </m:oMath>
      <w:r w:rsidR="00351B0A" w:rsidRPr="00834C89">
        <w:rPr>
          <w:rFonts w:ascii="Times New Roman" w:hAnsi="Times New Roman" w:cs="Times New Roman"/>
          <w:sz w:val="24"/>
          <w:szCs w:val="24"/>
        </w:rPr>
        <w:fldChar w:fldCharType="begin"/>
      </w:r>
      <w:r w:rsidR="00401DCF" w:rsidRPr="00834C89">
        <w:rPr>
          <w:rFonts w:ascii="Times New Roman" w:hAnsi="Times New Roman" w:cs="Times New Roman"/>
          <w:sz w:val="24"/>
          <w:szCs w:val="24"/>
        </w:rPr>
        <w:instrText xml:space="preserve"> QUOTE </w:instrText>
      </w:r>
      <m:oMath>
        <m:sSub>
          <m:sSubPr>
            <m:ctrlPr>
              <w:rPr>
                <w:rFonts w:ascii="Cambria Math" w:eastAsia="Calibri" w:hAnsi="Times New Roman" w:cs="Times New Roman"/>
                <w:i/>
                <w:sz w:val="24"/>
                <w:szCs w:val="24"/>
                <w:lang w:eastAsia="en-US"/>
              </w:rPr>
            </m:ctrlPr>
          </m:sSubPr>
          <m:e>
            <m:r>
              <m:rPr>
                <m:sty m:val="p"/>
              </m:rPr>
              <w:rPr>
                <w:rFonts w:ascii="Cambria Math" w:hAnsi="Times New Roman" w:cs="Times New Roman"/>
                <w:sz w:val="24"/>
                <w:szCs w:val="24"/>
                <w:lang w:val="en-US"/>
              </w:rPr>
              <m:t>i</m:t>
            </m:r>
          </m:e>
          <m:sub>
            <m:r>
              <m:rPr>
                <m:sty m:val="p"/>
              </m:rPr>
              <w:rPr>
                <w:rFonts w:ascii="Cambria Math" w:hAnsi="Times New Roman" w:cs="Times New Roman"/>
                <w:sz w:val="24"/>
                <w:szCs w:val="24"/>
              </w:rPr>
              <m:t>2</m:t>
            </m:r>
          </m:sub>
        </m:sSub>
        <m:r>
          <m:rPr>
            <m:sty m:val="p"/>
          </m:rPr>
          <w:rPr>
            <w:rFonts w:ascii="Cambria Math" w:hAnsi="Times New Roman" w:cs="Times New Roman"/>
            <w:sz w:val="24"/>
            <w:szCs w:val="24"/>
          </w:rPr>
          <m:t xml:space="preserve">= </m:t>
        </m:r>
        <m:f>
          <m:fPr>
            <m:ctrlPr>
              <w:rPr>
                <w:rFonts w:ascii="Cambria Math" w:eastAsia="Calibri" w:hAnsi="Times New Roman" w:cs="Times New Roman"/>
                <w:i/>
                <w:sz w:val="24"/>
                <w:szCs w:val="24"/>
                <w:lang w:eastAsia="en-US"/>
              </w:rPr>
            </m:ctrlPr>
          </m:fPr>
          <m:num>
            <m:nary>
              <m:naryPr>
                <m:chr m:val="∑"/>
                <m:limLoc m:val="undOvr"/>
                <m:subHide m:val="1"/>
                <m:supHide m:val="1"/>
                <m:ctrlPr>
                  <w:rPr>
                    <w:rFonts w:ascii="Cambria Math" w:eastAsia="Calibri" w:hAnsi="Times New Roman" w:cs="Times New Roman"/>
                    <w:i/>
                    <w:sz w:val="24"/>
                    <w:szCs w:val="24"/>
                    <w:lang w:eastAsia="en-US"/>
                  </w:rPr>
                </m:ctrlPr>
              </m:naryPr>
              <m:sub/>
              <m:sup/>
              <m:e>
                <m:sSub>
                  <m:sSubPr>
                    <m:ctrlPr>
                      <w:rPr>
                        <w:rFonts w:ascii="Cambria Math" w:eastAsia="Calibri" w:hAnsi="Times New Roman" w:cs="Times New Roman"/>
                        <w:i/>
                        <w:sz w:val="24"/>
                        <w:szCs w:val="24"/>
                        <w:lang w:eastAsia="en-US"/>
                      </w:rPr>
                    </m:ctrlPr>
                  </m:sSubPr>
                  <m:e>
                    <m:r>
                      <m:rPr>
                        <m:sty m:val="p"/>
                      </m:rPr>
                      <w:rPr>
                        <w:rFonts w:ascii="Cambria Math" w:hAnsi="Times New Roman" w:cs="Times New Roman"/>
                        <w:sz w:val="24"/>
                        <w:szCs w:val="24"/>
                      </w:rPr>
                      <m:t>i</m:t>
                    </m:r>
                  </m:e>
                  <m:sub>
                    <m:r>
                      <m:rPr>
                        <m:sty m:val="p"/>
                      </m:rPr>
                      <w:rPr>
                        <w:rFonts w:ascii="Cambria Math" w:hAnsi="Times New Roman" w:cs="Times New Roman"/>
                        <w:sz w:val="24"/>
                        <w:szCs w:val="24"/>
                      </w:rPr>
                      <m:t>задача</m:t>
                    </m:r>
                  </m:sub>
                </m:sSub>
              </m:e>
            </m:nary>
          </m:num>
          <m:den>
            <m:r>
              <m:rPr>
                <m:sty m:val="p"/>
              </m:rPr>
              <w:rPr>
                <w:rFonts w:ascii="Cambria Math" w:hAnsi="Times New Roman" w:cs="Times New Roman"/>
                <w:sz w:val="24"/>
                <w:szCs w:val="24"/>
                <w:lang w:val="en-US"/>
              </w:rPr>
              <m:t>n</m:t>
            </m:r>
          </m:den>
        </m:f>
      </m:oMath>
      <w:r w:rsidR="00401DCF" w:rsidRPr="00834C89">
        <w:rPr>
          <w:rFonts w:ascii="Times New Roman" w:hAnsi="Times New Roman" w:cs="Times New Roman"/>
          <w:sz w:val="24"/>
          <w:szCs w:val="24"/>
        </w:rPr>
        <w:instrText xml:space="preserve"> </w:instrText>
      </w:r>
      <w:r w:rsidR="00351B0A" w:rsidRPr="00834C89">
        <w:rPr>
          <w:rFonts w:ascii="Times New Roman" w:hAnsi="Times New Roman" w:cs="Times New Roman"/>
          <w:sz w:val="24"/>
          <w:szCs w:val="24"/>
        </w:rPr>
        <w:fldChar w:fldCharType="separate"/>
      </w:r>
      <w:r w:rsidR="00351B0A" w:rsidRPr="00834C89">
        <w:rPr>
          <w:rFonts w:ascii="Times New Roman" w:hAnsi="Times New Roman" w:cs="Times New Roman"/>
          <w:sz w:val="24"/>
          <w:szCs w:val="24"/>
        </w:rPr>
        <w:fldChar w:fldCharType="begin"/>
      </w:r>
      <w:r w:rsidR="00401DCF" w:rsidRPr="00834C89">
        <w:rPr>
          <w:rFonts w:ascii="Times New Roman" w:hAnsi="Times New Roman" w:cs="Times New Roman"/>
          <w:sz w:val="24"/>
          <w:szCs w:val="24"/>
        </w:rPr>
        <w:instrText xml:space="preserve"> QUOTE </w:instrText>
      </w:r>
      <m:oMath>
        <m:sSub>
          <m:sSubPr>
            <m:ctrlPr>
              <w:rPr>
                <w:rFonts w:ascii="Cambria Math" w:hAnsi="Times New Roman" w:cs="Times New Roman"/>
                <w:i/>
                <w:sz w:val="24"/>
                <w:szCs w:val="24"/>
              </w:rPr>
            </m:ctrlPr>
          </m:sSubPr>
          <m:e>
            <m:r>
              <m:rPr>
                <m:sty m:val="p"/>
              </m:rPr>
              <w:rPr>
                <w:rFonts w:ascii="Cambria Math" w:hAnsi="Times New Roman" w:cs="Times New Roman"/>
                <w:sz w:val="24"/>
                <w:szCs w:val="24"/>
                <w:lang w:val="en-US"/>
              </w:rPr>
              <m:t>i</m:t>
            </m:r>
          </m:e>
          <m:sub>
            <m:r>
              <m:rPr>
                <m:sty m:val="p"/>
              </m:rPr>
              <w:rPr>
                <w:rFonts w:ascii="Cambria Math" w:hAnsi="Times New Roman" w:cs="Times New Roman"/>
                <w:sz w:val="24"/>
                <w:szCs w:val="24"/>
              </w:rPr>
              <m:t>з</m:t>
            </m:r>
          </m:sub>
        </m:sSub>
        <m:r>
          <m:rPr>
            <m:sty m:val="p"/>
          </m:rPr>
          <w:rPr>
            <w:rFonts w:ascii="Cambria Math" w:hAnsi="Times New Roman" w:cs="Times New Roman"/>
            <w:sz w:val="24"/>
            <w:szCs w:val="24"/>
          </w:rPr>
          <m:t xml:space="preserve">= </m:t>
        </m:r>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r>
                      <m:rPr>
                        <m:sty m:val="p"/>
                      </m:rPr>
                      <w:rPr>
                        <w:rFonts w:ascii="Cambria Math" w:hAnsi="Times New Roman" w:cs="Times New Roman"/>
                        <w:sz w:val="24"/>
                        <w:szCs w:val="24"/>
                      </w:rPr>
                      <m:t>i</m:t>
                    </m:r>
                  </m:e>
                  <m:sub>
                    <m:r>
                      <m:rPr>
                        <m:sty m:val="p"/>
                      </m:rPr>
                      <w:rPr>
                        <w:rFonts w:ascii="Cambria Math" w:hAnsi="Times New Roman" w:cs="Times New Roman"/>
                        <w:sz w:val="24"/>
                        <w:szCs w:val="24"/>
                      </w:rPr>
                      <m:t>задача</m:t>
                    </m:r>
                  </m:sub>
                </m:sSub>
              </m:e>
            </m:nary>
          </m:num>
          <m:den>
            <m:r>
              <m:rPr>
                <m:sty m:val="p"/>
              </m:rPr>
              <w:rPr>
                <w:rFonts w:ascii="Cambria Math" w:hAnsi="Times New Roman" w:cs="Times New Roman"/>
                <w:sz w:val="24"/>
                <w:szCs w:val="24"/>
                <w:lang w:val="en-US"/>
              </w:rPr>
              <m:t>n</m:t>
            </m:r>
          </m:den>
        </m:f>
      </m:oMath>
      <w:r w:rsidR="00401DCF" w:rsidRPr="00834C89">
        <w:rPr>
          <w:rFonts w:ascii="Times New Roman" w:hAnsi="Times New Roman" w:cs="Times New Roman"/>
          <w:sz w:val="24"/>
          <w:szCs w:val="24"/>
        </w:rPr>
        <w:instrText xml:space="preserve"> </w:instrText>
      </w:r>
      <w:r w:rsidR="00351B0A" w:rsidRPr="00834C89">
        <w:rPr>
          <w:rFonts w:ascii="Times New Roman" w:hAnsi="Times New Roman" w:cs="Times New Roman"/>
          <w:sz w:val="24"/>
          <w:szCs w:val="24"/>
        </w:rPr>
        <w:fldChar w:fldCharType="separate"/>
      </w:r>
      <w:r w:rsidR="00351B0A" w:rsidRPr="00834C89">
        <w:rPr>
          <w:rFonts w:ascii="Times New Roman" w:hAnsi="Times New Roman" w:cs="Times New Roman"/>
          <w:sz w:val="24"/>
          <w:szCs w:val="24"/>
        </w:rPr>
        <w:fldChar w:fldCharType="begin"/>
      </w:r>
      <w:r w:rsidR="00401DCF" w:rsidRPr="00834C89">
        <w:rPr>
          <w:rFonts w:ascii="Times New Roman" w:hAnsi="Times New Roman" w:cs="Times New Roman"/>
          <w:sz w:val="24"/>
          <w:szCs w:val="24"/>
        </w:rPr>
        <w:instrText xml:space="preserve"> QUOTE </w:instrText>
      </w:r>
      <m:oMath>
        <m:sSub>
          <m:sSubPr>
            <m:ctrlPr>
              <w:rPr>
                <w:rFonts w:ascii="Cambria Math" w:hAnsi="Times New Roman" w:cs="Times New Roman"/>
                <w:i/>
                <w:sz w:val="24"/>
                <w:szCs w:val="24"/>
              </w:rPr>
            </m:ctrlPr>
          </m:sSubPr>
          <m:e>
            <m:r>
              <m:rPr>
                <m:sty m:val="p"/>
              </m:rPr>
              <w:rPr>
                <w:rFonts w:ascii="Cambria Math" w:hAnsi="Times New Roman" w:cs="Times New Roman"/>
                <w:sz w:val="24"/>
                <w:szCs w:val="24"/>
                <w:lang w:val="en-US"/>
              </w:rPr>
              <m:t>i</m:t>
            </m:r>
          </m:e>
          <m:sub>
            <m:r>
              <m:rPr>
                <m:sty m:val="p"/>
              </m:rPr>
              <w:rPr>
                <w:rFonts w:ascii="Cambria Math" w:hAnsi="Times New Roman" w:cs="Times New Roman"/>
                <w:sz w:val="24"/>
                <w:szCs w:val="24"/>
              </w:rPr>
              <m:t>ц</m:t>
            </m:r>
          </m:sub>
        </m:sSub>
        <m:r>
          <m:rPr>
            <m:sty m:val="p"/>
          </m:rPr>
          <w:rPr>
            <w:rFonts w:ascii="Cambria Math" w:hAnsi="Times New Roman" w:cs="Times New Roman"/>
            <w:sz w:val="24"/>
            <w:szCs w:val="24"/>
          </w:rPr>
          <m:t xml:space="preserve">= </m:t>
        </m:r>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r>
                      <m:rPr>
                        <m:sty m:val="p"/>
                      </m:rPr>
                      <w:rPr>
                        <w:rFonts w:ascii="Cambria Math" w:hAnsi="Times New Roman" w:cs="Times New Roman"/>
                        <w:sz w:val="24"/>
                        <w:szCs w:val="24"/>
                      </w:rPr>
                      <m:t>i</m:t>
                    </m:r>
                  </m:e>
                  <m:sub>
                    <m:r>
                      <m:rPr>
                        <m:sty m:val="p"/>
                      </m:rPr>
                      <w:rPr>
                        <w:rFonts w:ascii="Cambria Math" w:hAnsi="Times New Roman" w:cs="Times New Roman"/>
                        <w:sz w:val="24"/>
                        <w:szCs w:val="24"/>
                      </w:rPr>
                      <m:t>задача</m:t>
                    </m:r>
                  </m:sub>
                </m:sSub>
              </m:e>
            </m:nary>
          </m:num>
          <m:den>
            <m:r>
              <m:rPr>
                <m:sty m:val="p"/>
              </m:rPr>
              <w:rPr>
                <w:rFonts w:ascii="Cambria Math" w:hAnsi="Times New Roman" w:cs="Times New Roman"/>
                <w:sz w:val="24"/>
                <w:szCs w:val="24"/>
                <w:lang w:val="en-US"/>
              </w:rPr>
              <m:t>n</m:t>
            </m:r>
          </m:den>
        </m:f>
      </m:oMath>
      <w:r w:rsidR="00401DCF" w:rsidRPr="00834C89">
        <w:rPr>
          <w:rFonts w:ascii="Times New Roman" w:hAnsi="Times New Roman" w:cs="Times New Roman"/>
          <w:sz w:val="24"/>
          <w:szCs w:val="24"/>
        </w:rPr>
        <w:instrText xml:space="preserve"> </w:instrText>
      </w:r>
      <w:r w:rsidR="00351B0A" w:rsidRPr="00834C89">
        <w:rPr>
          <w:rFonts w:ascii="Times New Roman" w:hAnsi="Times New Roman" w:cs="Times New Roman"/>
          <w:sz w:val="24"/>
          <w:szCs w:val="24"/>
        </w:rPr>
        <w:fldChar w:fldCharType="separate"/>
      </w:r>
      <w:r w:rsidR="00351B0A" w:rsidRPr="00834C89">
        <w:rPr>
          <w:rFonts w:ascii="Times New Roman" w:hAnsi="Times New Roman" w:cs="Times New Roman"/>
          <w:sz w:val="24"/>
          <w:szCs w:val="24"/>
        </w:rPr>
        <w:fldChar w:fldCharType="begin"/>
      </w:r>
      <w:r w:rsidR="00401DCF" w:rsidRPr="00834C89">
        <w:rPr>
          <w:rFonts w:ascii="Times New Roman" w:hAnsi="Times New Roman" w:cs="Times New Roman"/>
          <w:sz w:val="24"/>
          <w:szCs w:val="24"/>
        </w:rPr>
        <w:instrText xml:space="preserve"> QUOTE </w:instrText>
      </w:r>
      <m:oMath>
        <m:sSub>
          <m:sSubPr>
            <m:ctrlPr>
              <w:rPr>
                <w:rFonts w:ascii="Cambria Math" w:hAnsi="Times New Roman" w:cs="Times New Roman"/>
                <w:i/>
                <w:sz w:val="24"/>
                <w:szCs w:val="24"/>
              </w:rPr>
            </m:ctrlPr>
          </m:sSubPr>
          <m:e>
            <m:r>
              <m:rPr>
                <m:sty m:val="p"/>
              </m:rPr>
              <w:rPr>
                <w:rFonts w:ascii="Cambria Math" w:hAnsi="Times New Roman" w:cs="Times New Roman"/>
                <w:sz w:val="24"/>
                <w:szCs w:val="24"/>
                <w:lang w:val="en-US"/>
              </w:rPr>
              <m:t>i</m:t>
            </m:r>
          </m:e>
          <m:sub>
            <m:r>
              <m:rPr>
                <m:sty m:val="p"/>
              </m:rPr>
              <w:rPr>
                <w:rFonts w:ascii="Cambria Math" w:hAnsi="Times New Roman" w:cs="Times New Roman"/>
                <w:sz w:val="24"/>
                <w:szCs w:val="24"/>
              </w:rPr>
              <m:t>ц</m:t>
            </m:r>
          </m:sub>
        </m:sSub>
        <m:r>
          <m:rPr>
            <m:sty m:val="p"/>
          </m:rPr>
          <w:rPr>
            <w:rFonts w:ascii="Cambria Math" w:hAnsi="Times New Roman" w:cs="Times New Roman"/>
            <w:sz w:val="24"/>
            <w:szCs w:val="24"/>
          </w:rPr>
          <m:t xml:space="preserve">= </m:t>
        </m:r>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r>
                  <m:rPr>
                    <m:sty m:val="p"/>
                  </m:rPr>
                  <w:rPr>
                    <w:rFonts w:ascii="Cambria Math" w:hAnsi="Times New Roman" w:cs="Times New Roman"/>
                    <w:sz w:val="24"/>
                    <w:szCs w:val="24"/>
                  </w:rPr>
                  <m:t>цель</m:t>
                </m:r>
              </m:e>
            </m:nary>
          </m:num>
          <m:den>
            <m:r>
              <m:rPr>
                <m:sty m:val="p"/>
              </m:rPr>
              <w:rPr>
                <w:rFonts w:ascii="Cambria Math" w:hAnsi="Times New Roman" w:cs="Times New Roman"/>
                <w:sz w:val="24"/>
                <w:szCs w:val="24"/>
                <w:lang w:val="en-US"/>
              </w:rPr>
              <m:t>n</m:t>
            </m:r>
          </m:den>
        </m:f>
      </m:oMath>
      <w:r w:rsidR="00401DCF" w:rsidRPr="00834C89">
        <w:rPr>
          <w:rFonts w:ascii="Times New Roman" w:hAnsi="Times New Roman" w:cs="Times New Roman"/>
          <w:sz w:val="24"/>
          <w:szCs w:val="24"/>
        </w:rPr>
        <w:instrText xml:space="preserve"> </w:instrText>
      </w:r>
      <w:r w:rsidR="00351B0A" w:rsidRPr="00834C89">
        <w:rPr>
          <w:rFonts w:ascii="Times New Roman" w:hAnsi="Times New Roman" w:cs="Times New Roman"/>
          <w:sz w:val="24"/>
          <w:szCs w:val="24"/>
        </w:rPr>
        <w:fldChar w:fldCharType="separate"/>
      </w:r>
      <w:r w:rsidR="00351B0A" w:rsidRPr="00834C89">
        <w:rPr>
          <w:rFonts w:ascii="Times New Roman" w:hAnsi="Times New Roman" w:cs="Times New Roman"/>
          <w:sz w:val="24"/>
          <w:szCs w:val="24"/>
        </w:rPr>
        <w:fldChar w:fldCharType="begin"/>
      </w:r>
      <w:r w:rsidR="00401DCF" w:rsidRPr="00834C89">
        <w:rPr>
          <w:rFonts w:ascii="Times New Roman" w:hAnsi="Times New Roman" w:cs="Times New Roman"/>
          <w:sz w:val="24"/>
          <w:szCs w:val="24"/>
        </w:rPr>
        <w:instrText xml:space="preserve"> QUOTE </w:instrText>
      </w:r>
      <m:oMath>
        <m:sSub>
          <m:sSubPr>
            <m:ctrlPr>
              <w:rPr>
                <w:rFonts w:ascii="Cambria Math" w:hAnsi="Times New Roman" w:cs="Times New Roman"/>
                <w:i/>
                <w:sz w:val="24"/>
                <w:szCs w:val="24"/>
              </w:rPr>
            </m:ctrlPr>
          </m:sSubPr>
          <m:e>
            <m:r>
              <m:rPr>
                <m:sty m:val="p"/>
              </m:rPr>
              <w:rPr>
                <w:rFonts w:ascii="Cambria Math" w:hAnsi="Times New Roman" w:cs="Times New Roman"/>
                <w:sz w:val="24"/>
                <w:szCs w:val="24"/>
              </w:rPr>
              <m:t>I</m:t>
            </m:r>
          </m:e>
          <m:sub>
            <m:r>
              <m:rPr>
                <m:sty m:val="p"/>
              </m:rPr>
              <w:rPr>
                <w:rFonts w:ascii="Cambria Math" w:hAnsi="Times New Roman" w:cs="Times New Roman"/>
                <w:sz w:val="24"/>
                <w:szCs w:val="24"/>
              </w:rPr>
              <m:t>ц</m:t>
            </m:r>
          </m:sub>
        </m:sSub>
        <m:r>
          <m:rPr>
            <m:sty m:val="p"/>
          </m:rPr>
          <w:rPr>
            <w:rFonts w:ascii="Cambria Math" w:hAnsi="Times New Roman" w:cs="Times New Roman"/>
            <w:sz w:val="24"/>
            <w:szCs w:val="24"/>
          </w:rPr>
          <m:t xml:space="preserve">= </m:t>
        </m:r>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r>
                  <m:rPr>
                    <m:sty m:val="p"/>
                  </m:rPr>
                  <w:rPr>
                    <w:rFonts w:ascii="Cambria Math" w:hAnsi="Times New Roman" w:cs="Times New Roman"/>
                    <w:sz w:val="24"/>
                    <w:szCs w:val="24"/>
                  </w:rPr>
                  <m:t>цель</m:t>
                </m:r>
              </m:e>
            </m:nary>
          </m:num>
          <m:den>
            <m:r>
              <m:rPr>
                <m:sty m:val="p"/>
              </m:rPr>
              <w:rPr>
                <w:rFonts w:ascii="Cambria Math" w:hAnsi="Times New Roman" w:cs="Times New Roman"/>
                <w:sz w:val="24"/>
                <w:szCs w:val="24"/>
                <w:lang w:val="en-US"/>
              </w:rPr>
              <m:t>n</m:t>
            </m:r>
          </m:den>
        </m:f>
      </m:oMath>
      <w:r w:rsidR="00401DCF" w:rsidRPr="00834C89">
        <w:rPr>
          <w:rFonts w:ascii="Times New Roman" w:hAnsi="Times New Roman" w:cs="Times New Roman"/>
          <w:sz w:val="24"/>
          <w:szCs w:val="24"/>
        </w:rPr>
        <w:instrText xml:space="preserve"> </w:instrText>
      </w:r>
      <w:r w:rsidR="00351B0A" w:rsidRPr="00834C89">
        <w:rPr>
          <w:rFonts w:ascii="Times New Roman" w:hAnsi="Times New Roman" w:cs="Times New Roman"/>
          <w:sz w:val="24"/>
          <w:szCs w:val="24"/>
        </w:rPr>
        <w:fldChar w:fldCharType="separate"/>
      </w:r>
      <w:r w:rsidR="00351B0A" w:rsidRPr="00834C89">
        <w:rPr>
          <w:rFonts w:ascii="Times New Roman" w:hAnsi="Times New Roman" w:cs="Times New Roman"/>
          <w:sz w:val="24"/>
          <w:szCs w:val="24"/>
        </w:rPr>
        <w:fldChar w:fldCharType="begin"/>
      </w:r>
      <w:r w:rsidR="00401DCF" w:rsidRPr="00834C89">
        <w:rPr>
          <w:rFonts w:ascii="Times New Roman" w:hAnsi="Times New Roman" w:cs="Times New Roman"/>
          <w:sz w:val="24"/>
          <w:szCs w:val="24"/>
        </w:rPr>
        <w:instrText xml:space="preserve"> QUOTE </w:instrText>
      </w:r>
      <m:oMath>
        <m:sSub>
          <m:sSubPr>
            <m:ctrlPr>
              <w:rPr>
                <w:rFonts w:ascii="Cambria Math" w:hAnsi="Times New Roman" w:cs="Times New Roman"/>
                <w:i/>
                <w:sz w:val="24"/>
                <w:szCs w:val="24"/>
              </w:rPr>
            </m:ctrlPr>
          </m:sSubPr>
          <m:e>
            <m:r>
              <m:rPr>
                <m:sty m:val="p"/>
              </m:rPr>
              <w:rPr>
                <w:rFonts w:ascii="Cambria Math" w:hAnsi="Times New Roman" w:cs="Times New Roman"/>
                <w:sz w:val="24"/>
                <w:szCs w:val="24"/>
              </w:rPr>
              <m:t>I</m:t>
            </m:r>
          </m:e>
          <m:sub>
            <m:r>
              <m:rPr>
                <m:sty m:val="p"/>
              </m:rPr>
              <w:rPr>
                <w:rFonts w:ascii="Cambria Math" w:hAnsi="Times New Roman" w:cs="Times New Roman"/>
                <w:sz w:val="24"/>
                <w:szCs w:val="24"/>
              </w:rPr>
              <m:t>ц</m:t>
            </m:r>
          </m:sub>
        </m:sSub>
        <m:r>
          <m:rPr>
            <m:sty m:val="p"/>
          </m:rPr>
          <w:rPr>
            <w:rFonts w:ascii="Cambria Math" w:hAnsi="Times New Roman" w:cs="Times New Roman"/>
            <w:sz w:val="24"/>
            <w:szCs w:val="24"/>
          </w:rPr>
          <m:t xml:space="preserve">= </m:t>
        </m:r>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r>
                  <m:rPr>
                    <m:sty m:val="p"/>
                  </m:rPr>
                  <w:rPr>
                    <w:rFonts w:ascii="Cambria Math" w:hAnsi="Times New Roman" w:cs="Times New Roman"/>
                    <w:sz w:val="24"/>
                    <w:szCs w:val="24"/>
                  </w:rPr>
                  <m:t xml:space="preserve">i </m:t>
                </m:r>
                <m:r>
                  <m:rPr>
                    <m:sty m:val="p"/>
                  </m:rPr>
                  <w:rPr>
                    <w:rFonts w:ascii="Cambria Math" w:hAnsi="Times New Roman" w:cs="Times New Roman"/>
                    <w:sz w:val="24"/>
                    <w:szCs w:val="24"/>
                  </w:rPr>
                  <m:t>цель</m:t>
                </m:r>
              </m:e>
            </m:nary>
          </m:num>
          <m:den>
            <m:r>
              <m:rPr>
                <m:sty m:val="p"/>
              </m:rPr>
              <w:rPr>
                <w:rFonts w:ascii="Cambria Math" w:hAnsi="Times New Roman" w:cs="Times New Roman"/>
                <w:sz w:val="24"/>
                <w:szCs w:val="24"/>
                <w:lang w:val="en-US"/>
              </w:rPr>
              <m:t>n</m:t>
            </m:r>
          </m:den>
        </m:f>
      </m:oMath>
      <w:r w:rsidR="00401DCF" w:rsidRPr="00834C89">
        <w:rPr>
          <w:rFonts w:ascii="Times New Roman" w:hAnsi="Times New Roman" w:cs="Times New Roman"/>
          <w:sz w:val="24"/>
          <w:szCs w:val="24"/>
        </w:rPr>
        <w:instrText xml:space="preserve"> </w:instrText>
      </w:r>
      <w:r w:rsidR="00351B0A" w:rsidRPr="00834C89">
        <w:rPr>
          <w:rFonts w:ascii="Times New Roman" w:hAnsi="Times New Roman" w:cs="Times New Roman"/>
          <w:sz w:val="24"/>
          <w:szCs w:val="24"/>
        </w:rPr>
        <w:fldChar w:fldCharType="end"/>
      </w:r>
      <w:r w:rsidR="00351B0A" w:rsidRPr="00834C89">
        <w:rPr>
          <w:rFonts w:ascii="Times New Roman" w:hAnsi="Times New Roman" w:cs="Times New Roman"/>
          <w:sz w:val="24"/>
          <w:szCs w:val="24"/>
        </w:rPr>
        <w:fldChar w:fldCharType="end"/>
      </w:r>
      <w:r w:rsidR="00351B0A" w:rsidRPr="00834C89">
        <w:rPr>
          <w:rFonts w:ascii="Times New Roman" w:hAnsi="Times New Roman" w:cs="Times New Roman"/>
          <w:sz w:val="24"/>
          <w:szCs w:val="24"/>
        </w:rPr>
        <w:fldChar w:fldCharType="end"/>
      </w:r>
      <w:r w:rsidR="00351B0A" w:rsidRPr="00834C89">
        <w:rPr>
          <w:rFonts w:ascii="Times New Roman" w:hAnsi="Times New Roman" w:cs="Times New Roman"/>
          <w:sz w:val="24"/>
          <w:szCs w:val="24"/>
        </w:rPr>
        <w:fldChar w:fldCharType="end"/>
      </w:r>
      <w:r w:rsidR="00351B0A" w:rsidRPr="00834C89">
        <w:rPr>
          <w:rFonts w:ascii="Times New Roman" w:hAnsi="Times New Roman" w:cs="Times New Roman"/>
          <w:sz w:val="24"/>
          <w:szCs w:val="24"/>
        </w:rPr>
        <w:fldChar w:fldCharType="end"/>
      </w:r>
      <w:r w:rsidR="00351B0A" w:rsidRPr="00834C89">
        <w:rPr>
          <w:rFonts w:ascii="Times New Roman" w:hAnsi="Times New Roman" w:cs="Times New Roman"/>
          <w:sz w:val="24"/>
          <w:szCs w:val="24"/>
        </w:rPr>
        <w:fldChar w:fldCharType="end"/>
      </w:r>
      <w:r w:rsidR="00401DCF" w:rsidRPr="00834C89">
        <w:rPr>
          <w:rFonts w:ascii="Times New Roman" w:hAnsi="Times New Roman" w:cs="Times New Roman"/>
          <w:sz w:val="24"/>
          <w:szCs w:val="24"/>
        </w:rPr>
        <w:t>, где:</w:t>
      </w:r>
    </w:p>
    <w:p w14:paraId="065B75A9" w14:textId="77777777" w:rsidR="00401DCF" w:rsidRPr="00834C89" w:rsidRDefault="00401DCF" w:rsidP="00401DCF">
      <w:pPr>
        <w:autoSpaceDE w:val="0"/>
        <w:autoSpaceDN w:val="0"/>
        <w:adjustRightInd w:val="0"/>
        <w:ind w:firstLine="709"/>
        <w:jc w:val="both"/>
        <w:rPr>
          <w:rFonts w:ascii="Times New Roman" w:hAnsi="Times New Roman" w:cs="Times New Roman"/>
          <w:sz w:val="24"/>
          <w:szCs w:val="24"/>
        </w:rPr>
      </w:pPr>
      <w:r w:rsidRPr="00834C89">
        <w:rPr>
          <w:rFonts w:ascii="Times New Roman" w:hAnsi="Times New Roman" w:cs="Times New Roman"/>
          <w:sz w:val="24"/>
          <w:szCs w:val="24"/>
          <w:lang w:val="en-US"/>
        </w:rPr>
        <w:t>I</w:t>
      </w:r>
      <w:r w:rsidRPr="00834C89">
        <w:rPr>
          <w:rFonts w:ascii="Times New Roman" w:hAnsi="Times New Roman" w:cs="Times New Roman"/>
          <w:sz w:val="24"/>
          <w:szCs w:val="24"/>
        </w:rPr>
        <w:t xml:space="preserve"> </w:t>
      </w:r>
      <w:r w:rsidRPr="00834C89">
        <w:rPr>
          <w:rFonts w:ascii="Times New Roman" w:hAnsi="Times New Roman" w:cs="Times New Roman"/>
          <w:sz w:val="24"/>
          <w:szCs w:val="24"/>
          <w:vertAlign w:val="subscript"/>
        </w:rPr>
        <w:t>задача</w:t>
      </w:r>
      <w:r w:rsidRPr="00834C89">
        <w:rPr>
          <w:rFonts w:ascii="Times New Roman" w:hAnsi="Times New Roman" w:cs="Times New Roman"/>
          <w:sz w:val="24"/>
          <w:szCs w:val="24"/>
        </w:rPr>
        <w:t xml:space="preserve"> – значение выполнения задачи Программы;</w:t>
      </w:r>
    </w:p>
    <w:p w14:paraId="7DBD8FCF" w14:textId="77777777" w:rsidR="00401DCF" w:rsidRPr="00834C89" w:rsidRDefault="00401DCF" w:rsidP="00401DCF">
      <w:pPr>
        <w:autoSpaceDE w:val="0"/>
        <w:autoSpaceDN w:val="0"/>
        <w:adjustRightInd w:val="0"/>
        <w:ind w:firstLine="709"/>
        <w:jc w:val="both"/>
        <w:rPr>
          <w:rFonts w:ascii="Times New Roman" w:hAnsi="Times New Roman" w:cs="Times New Roman"/>
          <w:sz w:val="24"/>
          <w:szCs w:val="24"/>
        </w:rPr>
      </w:pPr>
      <w:proofErr w:type="spellStart"/>
      <w:r w:rsidRPr="00834C89">
        <w:rPr>
          <w:rFonts w:ascii="Times New Roman" w:hAnsi="Times New Roman" w:cs="Times New Roman"/>
          <w:sz w:val="24"/>
          <w:szCs w:val="24"/>
          <w:lang w:val="en-US"/>
        </w:rPr>
        <w:t>i</w:t>
      </w:r>
      <w:proofErr w:type="spellEnd"/>
      <w:r w:rsidRPr="00834C89">
        <w:rPr>
          <w:rFonts w:ascii="Times New Roman" w:hAnsi="Times New Roman" w:cs="Times New Roman"/>
          <w:sz w:val="24"/>
          <w:szCs w:val="24"/>
          <w:vertAlign w:val="subscript"/>
        </w:rPr>
        <w:t>1</w:t>
      </w:r>
      <w:r w:rsidRPr="00834C89">
        <w:rPr>
          <w:rFonts w:ascii="Times New Roman" w:hAnsi="Times New Roman" w:cs="Times New Roman"/>
          <w:sz w:val="24"/>
          <w:szCs w:val="24"/>
        </w:rPr>
        <w:t xml:space="preserve">, </w:t>
      </w:r>
      <w:proofErr w:type="spellStart"/>
      <w:r w:rsidRPr="00834C89">
        <w:rPr>
          <w:rFonts w:ascii="Times New Roman" w:hAnsi="Times New Roman" w:cs="Times New Roman"/>
          <w:sz w:val="24"/>
          <w:szCs w:val="24"/>
          <w:lang w:val="en-US"/>
        </w:rPr>
        <w:t>i</w:t>
      </w:r>
      <w:proofErr w:type="spellEnd"/>
      <w:r w:rsidRPr="00834C89">
        <w:rPr>
          <w:rFonts w:ascii="Times New Roman" w:hAnsi="Times New Roman" w:cs="Times New Roman"/>
          <w:sz w:val="24"/>
          <w:szCs w:val="24"/>
          <w:vertAlign w:val="subscript"/>
        </w:rPr>
        <w:t>2</w:t>
      </w:r>
      <w:r w:rsidRPr="00834C89">
        <w:rPr>
          <w:rFonts w:ascii="Times New Roman" w:hAnsi="Times New Roman" w:cs="Times New Roman"/>
          <w:sz w:val="24"/>
          <w:szCs w:val="24"/>
        </w:rPr>
        <w:t xml:space="preserve">, </w:t>
      </w:r>
      <w:r w:rsidRPr="00834C89">
        <w:rPr>
          <w:rFonts w:ascii="Times New Roman" w:hAnsi="Times New Roman" w:cs="Times New Roman"/>
          <w:sz w:val="24"/>
          <w:szCs w:val="24"/>
          <w:lang w:val="en-US"/>
        </w:rPr>
        <w:t>i</w:t>
      </w:r>
      <w:r w:rsidRPr="00834C89">
        <w:rPr>
          <w:rFonts w:ascii="Times New Roman" w:hAnsi="Times New Roman" w:cs="Times New Roman"/>
          <w:sz w:val="24"/>
          <w:szCs w:val="24"/>
          <w:vertAlign w:val="subscript"/>
          <w:lang w:val="en-US"/>
        </w:rPr>
        <w:t>n</w:t>
      </w:r>
      <w:r w:rsidRPr="00834C89">
        <w:rPr>
          <w:rFonts w:ascii="Times New Roman" w:hAnsi="Times New Roman" w:cs="Times New Roman"/>
          <w:sz w:val="24"/>
          <w:szCs w:val="24"/>
          <w:vertAlign w:val="subscript"/>
        </w:rPr>
        <w:t xml:space="preserve"> </w:t>
      </w:r>
      <w:r w:rsidRPr="00834C89">
        <w:rPr>
          <w:rFonts w:ascii="Times New Roman" w:hAnsi="Times New Roman" w:cs="Times New Roman"/>
          <w:sz w:val="24"/>
          <w:szCs w:val="24"/>
        </w:rPr>
        <w:t>– значение фактического выполнения индикатора Программы.</w:t>
      </w:r>
    </w:p>
    <w:p w14:paraId="6C42F9F9" w14:textId="77777777" w:rsidR="00401DCF" w:rsidRPr="00834C89" w:rsidRDefault="00401DCF" w:rsidP="00401DCF">
      <w:pPr>
        <w:autoSpaceDE w:val="0"/>
        <w:autoSpaceDN w:val="0"/>
        <w:adjustRightInd w:val="0"/>
        <w:ind w:firstLine="709"/>
        <w:jc w:val="both"/>
        <w:rPr>
          <w:rFonts w:ascii="Times New Roman" w:hAnsi="Times New Roman" w:cs="Times New Roman"/>
          <w:sz w:val="24"/>
          <w:szCs w:val="24"/>
        </w:rPr>
      </w:pPr>
      <w:r w:rsidRPr="00834C89">
        <w:rPr>
          <w:rFonts w:ascii="Times New Roman" w:hAnsi="Times New Roman" w:cs="Times New Roman"/>
          <w:sz w:val="24"/>
          <w:szCs w:val="24"/>
          <w:lang w:val="en-US"/>
        </w:rPr>
        <w:t>L</w:t>
      </w:r>
      <w:r w:rsidRPr="00834C89">
        <w:rPr>
          <w:rFonts w:ascii="Times New Roman" w:hAnsi="Times New Roman" w:cs="Times New Roman"/>
          <w:sz w:val="24"/>
          <w:szCs w:val="24"/>
          <w:vertAlign w:val="subscript"/>
        </w:rPr>
        <w:t>1</w:t>
      </w:r>
      <w:r w:rsidRPr="00834C89">
        <w:rPr>
          <w:rFonts w:ascii="Times New Roman" w:hAnsi="Times New Roman" w:cs="Times New Roman"/>
          <w:sz w:val="24"/>
          <w:szCs w:val="24"/>
        </w:rPr>
        <w:t xml:space="preserve">, </w:t>
      </w:r>
      <w:r w:rsidRPr="00834C89">
        <w:rPr>
          <w:rFonts w:ascii="Times New Roman" w:hAnsi="Times New Roman" w:cs="Times New Roman"/>
          <w:sz w:val="24"/>
          <w:szCs w:val="24"/>
          <w:lang w:val="en-US"/>
        </w:rPr>
        <w:t>L</w:t>
      </w:r>
      <w:r w:rsidRPr="00834C89">
        <w:rPr>
          <w:rFonts w:ascii="Times New Roman" w:hAnsi="Times New Roman" w:cs="Times New Roman"/>
          <w:sz w:val="24"/>
          <w:szCs w:val="24"/>
          <w:vertAlign w:val="subscript"/>
        </w:rPr>
        <w:t>2</w:t>
      </w:r>
      <w:r w:rsidRPr="00834C89">
        <w:rPr>
          <w:rFonts w:ascii="Times New Roman" w:hAnsi="Times New Roman" w:cs="Times New Roman"/>
          <w:sz w:val="24"/>
          <w:szCs w:val="24"/>
        </w:rPr>
        <w:t xml:space="preserve">, </w:t>
      </w:r>
      <w:r w:rsidRPr="00834C89">
        <w:rPr>
          <w:rFonts w:ascii="Times New Roman" w:hAnsi="Times New Roman" w:cs="Times New Roman"/>
          <w:sz w:val="24"/>
          <w:szCs w:val="24"/>
          <w:lang w:val="en-US"/>
        </w:rPr>
        <w:t>L</w:t>
      </w:r>
      <w:r w:rsidRPr="00834C89">
        <w:rPr>
          <w:rFonts w:ascii="Times New Roman" w:hAnsi="Times New Roman" w:cs="Times New Roman"/>
          <w:sz w:val="24"/>
          <w:szCs w:val="24"/>
          <w:vertAlign w:val="subscript"/>
          <w:lang w:val="en-US"/>
        </w:rPr>
        <w:t>n</w:t>
      </w:r>
      <w:r w:rsidRPr="00834C89">
        <w:rPr>
          <w:rFonts w:ascii="Times New Roman" w:hAnsi="Times New Roman" w:cs="Times New Roman"/>
          <w:sz w:val="24"/>
          <w:szCs w:val="24"/>
          <w:vertAlign w:val="subscript"/>
        </w:rPr>
        <w:t xml:space="preserve"> </w:t>
      </w:r>
      <w:r w:rsidRPr="00834C89">
        <w:rPr>
          <w:rFonts w:ascii="Times New Roman" w:hAnsi="Times New Roman" w:cs="Times New Roman"/>
          <w:sz w:val="24"/>
          <w:szCs w:val="24"/>
        </w:rPr>
        <w:t xml:space="preserve">– весовой коэффициент, присваиваемый для каждого индикатора выполнения задачи Программы. При этом суммарное значение весовых коэффициентов должно быть равно 1. </w:t>
      </w:r>
    </w:p>
    <w:p w14:paraId="607CB65F" w14:textId="77777777" w:rsidR="00401DCF" w:rsidRPr="00834C89" w:rsidRDefault="00401DCF" w:rsidP="00401DCF">
      <w:pPr>
        <w:autoSpaceDE w:val="0"/>
        <w:autoSpaceDN w:val="0"/>
        <w:adjustRightInd w:val="0"/>
        <w:ind w:firstLine="709"/>
        <w:jc w:val="both"/>
        <w:rPr>
          <w:rFonts w:ascii="Times New Roman" w:hAnsi="Times New Roman" w:cs="Times New Roman"/>
          <w:sz w:val="24"/>
          <w:szCs w:val="24"/>
        </w:rPr>
      </w:pPr>
      <w:r w:rsidRPr="00834C89">
        <w:rPr>
          <w:rFonts w:ascii="Times New Roman" w:hAnsi="Times New Roman" w:cs="Times New Roman"/>
          <w:sz w:val="24"/>
          <w:szCs w:val="24"/>
        </w:rPr>
        <w:t xml:space="preserve">В случае если </w:t>
      </w:r>
      <w:r w:rsidRPr="00834C89">
        <w:rPr>
          <w:rFonts w:ascii="Times New Roman" w:hAnsi="Times New Roman" w:cs="Times New Roman"/>
          <w:sz w:val="24"/>
          <w:szCs w:val="24"/>
          <w:lang w:val="en-US"/>
        </w:rPr>
        <w:t>I</w:t>
      </w:r>
      <w:r w:rsidRPr="00834C89">
        <w:rPr>
          <w:rFonts w:ascii="Times New Roman" w:hAnsi="Times New Roman" w:cs="Times New Roman"/>
          <w:sz w:val="24"/>
          <w:szCs w:val="24"/>
          <w:vertAlign w:val="subscript"/>
        </w:rPr>
        <w:t xml:space="preserve">задача  </w:t>
      </w:r>
      <w:r w:rsidRPr="00834C89">
        <w:rPr>
          <w:rFonts w:ascii="Times New Roman" w:hAnsi="Times New Roman" w:cs="Times New Roman"/>
          <w:sz w:val="24"/>
          <w:szCs w:val="24"/>
        </w:rPr>
        <w:t>≥ 90%, задача реализации муниципальной программы выполняется.</w:t>
      </w:r>
    </w:p>
    <w:p w14:paraId="2B6D5086" w14:textId="77777777" w:rsidR="00401DCF" w:rsidRPr="00834C89" w:rsidRDefault="00401DCF" w:rsidP="00401DCF">
      <w:pPr>
        <w:autoSpaceDE w:val="0"/>
        <w:autoSpaceDN w:val="0"/>
        <w:adjustRightInd w:val="0"/>
        <w:ind w:firstLine="709"/>
        <w:jc w:val="both"/>
        <w:rPr>
          <w:rFonts w:ascii="Times New Roman" w:hAnsi="Times New Roman" w:cs="Times New Roman"/>
          <w:sz w:val="24"/>
          <w:szCs w:val="24"/>
        </w:rPr>
      </w:pPr>
      <w:r w:rsidRPr="00834C89">
        <w:rPr>
          <w:rFonts w:ascii="Times New Roman" w:hAnsi="Times New Roman" w:cs="Times New Roman"/>
          <w:sz w:val="24"/>
          <w:szCs w:val="24"/>
        </w:rPr>
        <w:t xml:space="preserve">В случае если </w:t>
      </w:r>
      <w:r w:rsidRPr="00834C89">
        <w:rPr>
          <w:rFonts w:ascii="Times New Roman" w:hAnsi="Times New Roman" w:cs="Times New Roman"/>
          <w:sz w:val="24"/>
          <w:szCs w:val="24"/>
          <w:lang w:val="en-US"/>
        </w:rPr>
        <w:t>I</w:t>
      </w:r>
      <w:r w:rsidRPr="00834C89">
        <w:rPr>
          <w:rFonts w:ascii="Times New Roman" w:hAnsi="Times New Roman" w:cs="Times New Roman"/>
          <w:sz w:val="24"/>
          <w:szCs w:val="24"/>
          <w:vertAlign w:val="subscript"/>
        </w:rPr>
        <w:t xml:space="preserve">задача  </w:t>
      </w:r>
      <w:r w:rsidRPr="00834C89">
        <w:rPr>
          <w:rFonts w:ascii="Times New Roman" w:hAnsi="Times New Roman" w:cs="Times New Roman"/>
          <w:sz w:val="24"/>
          <w:szCs w:val="24"/>
        </w:rPr>
        <w:t>&lt; 90%, задача реализации муниципальной программы не выполняется.</w:t>
      </w:r>
    </w:p>
    <w:p w14:paraId="1BB701BE" w14:textId="77777777" w:rsidR="00401DCF" w:rsidRPr="00834C89" w:rsidRDefault="00401DCF" w:rsidP="00401DCF">
      <w:pPr>
        <w:autoSpaceDE w:val="0"/>
        <w:autoSpaceDN w:val="0"/>
        <w:adjustRightInd w:val="0"/>
        <w:ind w:firstLine="709"/>
        <w:jc w:val="both"/>
        <w:rPr>
          <w:rFonts w:ascii="Times New Roman" w:hAnsi="Times New Roman" w:cs="Times New Roman"/>
          <w:sz w:val="24"/>
          <w:szCs w:val="24"/>
        </w:rPr>
      </w:pPr>
    </w:p>
    <w:p w14:paraId="56CAA06D" w14:textId="77777777" w:rsidR="00401DCF" w:rsidRPr="00834C89" w:rsidRDefault="00401DCF" w:rsidP="00401DCF">
      <w:pPr>
        <w:autoSpaceDE w:val="0"/>
        <w:autoSpaceDN w:val="0"/>
        <w:adjustRightInd w:val="0"/>
        <w:ind w:firstLine="709"/>
        <w:jc w:val="both"/>
        <w:rPr>
          <w:rFonts w:ascii="Times New Roman" w:hAnsi="Times New Roman" w:cs="Times New Roman"/>
          <w:b/>
          <w:i/>
          <w:sz w:val="24"/>
          <w:szCs w:val="24"/>
        </w:rPr>
      </w:pPr>
      <w:r w:rsidRPr="00834C89">
        <w:rPr>
          <w:rFonts w:ascii="Times New Roman" w:hAnsi="Times New Roman" w:cs="Times New Roman"/>
          <w:b/>
          <w:i/>
          <w:sz w:val="24"/>
          <w:szCs w:val="24"/>
        </w:rPr>
        <w:t>3. Интегральная оценка достижения цели Программы СЭР:</w:t>
      </w:r>
    </w:p>
    <w:p w14:paraId="36795D99" w14:textId="77777777" w:rsidR="00401DCF" w:rsidRPr="00834C89" w:rsidRDefault="00651916" w:rsidP="00401DCF">
      <w:pPr>
        <w:autoSpaceDE w:val="0"/>
        <w:autoSpaceDN w:val="0"/>
        <w:adjustRightInd w:val="0"/>
        <w:ind w:firstLine="709"/>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цель</m:t>
            </m:r>
          </m:sub>
        </m:sSub>
        <m:r>
          <w:rPr>
            <w:rFonts w:ascii="Cambria Math" w:hAnsi="Times New Roman" w:cs="Times New Roman"/>
            <w:sz w:val="24"/>
            <w:szCs w:val="24"/>
          </w:rPr>
          <m:t xml:space="preserve">= </m:t>
        </m:r>
        <m:sSub>
          <m:sSubPr>
            <m:ctrlPr>
              <w:rPr>
                <w:rFonts w:ascii="Cambria Math" w:eastAsia="Calibri" w:hAnsi="Times New Roman" w:cs="Times New Roman"/>
                <w:i/>
                <w:sz w:val="24"/>
                <w:szCs w:val="24"/>
                <w:lang w:val="en-US"/>
              </w:rPr>
            </m:ctrlPr>
          </m:sSubPr>
          <m:e>
            <m:r>
              <w:rPr>
                <w:rFonts w:ascii="Cambria Math" w:hAnsi="Cambria Math" w:cs="Times New Roman"/>
                <w:sz w:val="24"/>
                <w:szCs w:val="24"/>
                <w:lang w:val="en-US"/>
              </w:rPr>
              <m:t>L</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eastAsia="Calibri" w:hAnsi="Times New Roman" w:cs="Times New Roman"/>
                <w:i/>
                <w:sz w:val="24"/>
                <w:szCs w:val="24"/>
                <w:lang w:val="en-US"/>
              </w:rPr>
            </m:ctrlPr>
          </m:sSubPr>
          <m:e>
            <m:r>
              <w:rPr>
                <w:rFonts w:ascii="Cambria Math" w:hAnsi="Cambria Math" w:cs="Times New Roman"/>
                <w:sz w:val="24"/>
                <w:szCs w:val="24"/>
                <w:lang w:val="en-US"/>
              </w:rPr>
              <m:t>i</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eastAsia="Calibri" w:hAnsi="Times New Roman" w:cs="Times New Roman"/>
                <w:i/>
                <w:sz w:val="24"/>
                <w:szCs w:val="24"/>
              </w:rPr>
            </m:ctrlPr>
          </m:sSubPr>
          <m:e>
            <m:r>
              <w:rPr>
                <w:rFonts w:ascii="Cambria Math" w:hAnsi="Cambria Math" w:cs="Times New Roman"/>
                <w:sz w:val="24"/>
                <w:szCs w:val="24"/>
                <w:lang w:val="en-US"/>
              </w:rPr>
              <m:t>L</m:t>
            </m:r>
          </m:e>
          <m:sub>
            <m:r>
              <w:rPr>
                <w:rFonts w:ascii="Cambria Math" w:hAnsi="Times New Roman" w:cs="Times New Roman"/>
                <w:sz w:val="24"/>
                <w:szCs w:val="24"/>
              </w:rPr>
              <m:t>2</m:t>
            </m:r>
          </m:sub>
        </m:sSub>
        <m:r>
          <w:rPr>
            <w:rFonts w:ascii="Cambria Math" w:hAnsi="Times New Roman" w:cs="Times New Roman"/>
            <w:sz w:val="24"/>
            <w:szCs w:val="24"/>
          </w:rPr>
          <m:t>×</m:t>
        </m:r>
        <m:sSub>
          <m:sSubPr>
            <m:ctrlPr>
              <w:rPr>
                <w:rFonts w:ascii="Cambria Math" w:eastAsia="Calibri" w:hAnsi="Times New Roman" w:cs="Times New Roman"/>
                <w:i/>
                <w:sz w:val="24"/>
                <w:szCs w:val="24"/>
                <w:lang w:val="en-US"/>
              </w:rPr>
            </m:ctrlPr>
          </m:sSubPr>
          <m:e>
            <m:r>
              <w:rPr>
                <w:rFonts w:ascii="Cambria Math" w:hAnsi="Cambria Math" w:cs="Times New Roman"/>
                <w:sz w:val="24"/>
                <w:szCs w:val="24"/>
                <w:lang w:val="en-US"/>
              </w:rPr>
              <m:t>i</m:t>
            </m:r>
          </m:e>
          <m:sub>
            <m:r>
              <w:rPr>
                <w:rFonts w:ascii="Cambria Math" w:hAnsi="Times New Roman" w:cs="Times New Roman"/>
                <w:sz w:val="24"/>
                <w:szCs w:val="24"/>
              </w:rPr>
              <m:t>2</m:t>
            </m:r>
          </m:sub>
        </m:sSub>
        <m:r>
          <w:rPr>
            <w:rFonts w:ascii="Cambria Math" w:hAnsi="Times New Roman" w:cs="Times New Roman"/>
            <w:sz w:val="24"/>
            <w:szCs w:val="24"/>
          </w:rPr>
          <m:t>+</m:t>
        </m:r>
        <m:r>
          <w:rPr>
            <w:rFonts w:ascii="Cambria Math" w:hAnsi="Times New Roman" w:cs="Times New Roman"/>
            <w:sz w:val="24"/>
            <w:szCs w:val="24"/>
          </w:rPr>
          <m:t>…</m:t>
        </m:r>
        <m:sSub>
          <m:sSubPr>
            <m:ctrlPr>
              <w:rPr>
                <w:rFonts w:ascii="Cambria Math" w:eastAsia="Calibri" w:hAnsi="Times New Roman" w:cs="Times New Roman"/>
                <w:i/>
                <w:sz w:val="24"/>
                <w:szCs w:val="24"/>
              </w:rPr>
            </m:ctrlPr>
          </m:sSubPr>
          <m:e>
            <m:r>
              <w:rPr>
                <w:rFonts w:ascii="Cambria Math" w:hAnsi="Cambria Math" w:cs="Times New Roman"/>
                <w:sz w:val="24"/>
                <w:szCs w:val="24"/>
                <w:lang w:val="en-US"/>
              </w:rPr>
              <m:t>L</m:t>
            </m:r>
          </m:e>
          <m:sub>
            <m:r>
              <w:rPr>
                <w:rFonts w:ascii="Cambria Math" w:hAnsi="Cambria Math" w:cs="Times New Roman"/>
                <w:sz w:val="24"/>
                <w:szCs w:val="24"/>
              </w:rPr>
              <m:t>n</m:t>
            </m:r>
          </m:sub>
        </m:sSub>
        <m:r>
          <w:rPr>
            <w:rFonts w:ascii="Cambria Math" w:hAnsi="Times New Roman" w:cs="Times New Roman"/>
            <w:sz w:val="24"/>
            <w:szCs w:val="24"/>
          </w:rPr>
          <m:t>×</m:t>
        </m:r>
        <m:sSub>
          <m:sSubPr>
            <m:ctrlPr>
              <w:rPr>
                <w:rFonts w:ascii="Cambria Math" w:eastAsia="Calibri"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lang w:val="en-US"/>
              </w:rPr>
              <m:t>n</m:t>
            </m:r>
          </m:sub>
        </m:sSub>
      </m:oMath>
      <w:r w:rsidR="00401DCF" w:rsidRPr="00834C89">
        <w:rPr>
          <w:rFonts w:ascii="Times New Roman" w:hAnsi="Times New Roman" w:cs="Times New Roman"/>
          <w:sz w:val="24"/>
          <w:szCs w:val="24"/>
        </w:rPr>
        <w:t xml:space="preserve"> где:</w:t>
      </w:r>
    </w:p>
    <w:p w14:paraId="690894EA" w14:textId="77777777" w:rsidR="00401DCF" w:rsidRPr="00834C89" w:rsidRDefault="00401DCF" w:rsidP="00401DCF">
      <w:pPr>
        <w:autoSpaceDE w:val="0"/>
        <w:autoSpaceDN w:val="0"/>
        <w:adjustRightInd w:val="0"/>
        <w:ind w:firstLine="709"/>
        <w:jc w:val="both"/>
        <w:rPr>
          <w:rFonts w:ascii="Times New Roman" w:hAnsi="Times New Roman" w:cs="Times New Roman"/>
          <w:sz w:val="24"/>
          <w:szCs w:val="24"/>
        </w:rPr>
      </w:pPr>
      <w:r w:rsidRPr="00834C89">
        <w:rPr>
          <w:rFonts w:ascii="Times New Roman" w:hAnsi="Times New Roman" w:cs="Times New Roman"/>
          <w:sz w:val="24"/>
          <w:szCs w:val="24"/>
        </w:rPr>
        <w:t>I цель – значение выполнения цели Программы;</w:t>
      </w:r>
    </w:p>
    <w:p w14:paraId="0945C926" w14:textId="77777777" w:rsidR="00401DCF" w:rsidRPr="00834C89" w:rsidRDefault="00401DCF" w:rsidP="00401DCF">
      <w:pPr>
        <w:autoSpaceDE w:val="0"/>
        <w:autoSpaceDN w:val="0"/>
        <w:adjustRightInd w:val="0"/>
        <w:ind w:firstLine="709"/>
        <w:jc w:val="both"/>
        <w:rPr>
          <w:rFonts w:ascii="Times New Roman" w:hAnsi="Times New Roman" w:cs="Times New Roman"/>
          <w:sz w:val="24"/>
          <w:szCs w:val="24"/>
        </w:rPr>
      </w:pPr>
      <w:proofErr w:type="spellStart"/>
      <w:r w:rsidRPr="00834C89">
        <w:rPr>
          <w:rFonts w:ascii="Times New Roman" w:hAnsi="Times New Roman" w:cs="Times New Roman"/>
          <w:sz w:val="24"/>
          <w:szCs w:val="24"/>
          <w:lang w:val="en-US"/>
        </w:rPr>
        <w:lastRenderedPageBreak/>
        <w:t>i</w:t>
      </w:r>
      <w:proofErr w:type="spellEnd"/>
      <w:r w:rsidRPr="00834C89">
        <w:rPr>
          <w:rFonts w:ascii="Times New Roman" w:hAnsi="Times New Roman" w:cs="Times New Roman"/>
          <w:sz w:val="24"/>
          <w:szCs w:val="24"/>
          <w:vertAlign w:val="subscript"/>
        </w:rPr>
        <w:t>1</w:t>
      </w:r>
      <w:r w:rsidRPr="00834C89">
        <w:rPr>
          <w:rFonts w:ascii="Times New Roman" w:hAnsi="Times New Roman" w:cs="Times New Roman"/>
          <w:sz w:val="24"/>
          <w:szCs w:val="24"/>
        </w:rPr>
        <w:t xml:space="preserve">, </w:t>
      </w:r>
      <w:proofErr w:type="spellStart"/>
      <w:r w:rsidRPr="00834C89">
        <w:rPr>
          <w:rFonts w:ascii="Times New Roman" w:hAnsi="Times New Roman" w:cs="Times New Roman"/>
          <w:sz w:val="24"/>
          <w:szCs w:val="24"/>
          <w:lang w:val="en-US"/>
        </w:rPr>
        <w:t>i</w:t>
      </w:r>
      <w:proofErr w:type="spellEnd"/>
      <w:r w:rsidRPr="00834C89">
        <w:rPr>
          <w:rFonts w:ascii="Times New Roman" w:hAnsi="Times New Roman" w:cs="Times New Roman"/>
          <w:sz w:val="24"/>
          <w:szCs w:val="24"/>
          <w:vertAlign w:val="subscript"/>
        </w:rPr>
        <w:t>2</w:t>
      </w:r>
      <w:r w:rsidRPr="00834C89">
        <w:rPr>
          <w:rFonts w:ascii="Times New Roman" w:hAnsi="Times New Roman" w:cs="Times New Roman"/>
          <w:sz w:val="24"/>
          <w:szCs w:val="24"/>
        </w:rPr>
        <w:t xml:space="preserve">, </w:t>
      </w:r>
      <w:r w:rsidRPr="00834C89">
        <w:rPr>
          <w:rFonts w:ascii="Times New Roman" w:hAnsi="Times New Roman" w:cs="Times New Roman"/>
          <w:sz w:val="24"/>
          <w:szCs w:val="24"/>
          <w:lang w:val="en-US"/>
        </w:rPr>
        <w:t>i</w:t>
      </w:r>
      <w:r w:rsidRPr="00834C89">
        <w:rPr>
          <w:rFonts w:ascii="Times New Roman" w:hAnsi="Times New Roman" w:cs="Times New Roman"/>
          <w:sz w:val="24"/>
          <w:szCs w:val="24"/>
          <w:vertAlign w:val="subscript"/>
          <w:lang w:val="en-US"/>
        </w:rPr>
        <w:t>n</w:t>
      </w:r>
      <w:r w:rsidRPr="00834C89">
        <w:rPr>
          <w:rFonts w:ascii="Times New Roman" w:hAnsi="Times New Roman" w:cs="Times New Roman"/>
          <w:sz w:val="24"/>
          <w:szCs w:val="24"/>
          <w:vertAlign w:val="subscript"/>
        </w:rPr>
        <w:t xml:space="preserve"> </w:t>
      </w:r>
      <w:r w:rsidRPr="00834C89">
        <w:rPr>
          <w:rFonts w:ascii="Times New Roman" w:hAnsi="Times New Roman" w:cs="Times New Roman"/>
          <w:sz w:val="24"/>
          <w:szCs w:val="24"/>
        </w:rPr>
        <w:t>– значение фактического выполнения задачи Программы.</w:t>
      </w:r>
    </w:p>
    <w:p w14:paraId="55427F1C" w14:textId="77777777" w:rsidR="00401DCF" w:rsidRPr="00834C89" w:rsidRDefault="00401DCF" w:rsidP="00401DCF">
      <w:pPr>
        <w:autoSpaceDE w:val="0"/>
        <w:autoSpaceDN w:val="0"/>
        <w:adjustRightInd w:val="0"/>
        <w:ind w:firstLine="709"/>
        <w:jc w:val="both"/>
        <w:rPr>
          <w:rFonts w:ascii="Times New Roman" w:hAnsi="Times New Roman" w:cs="Times New Roman"/>
          <w:sz w:val="24"/>
          <w:szCs w:val="24"/>
        </w:rPr>
      </w:pPr>
      <w:r w:rsidRPr="00834C89">
        <w:rPr>
          <w:rFonts w:ascii="Times New Roman" w:hAnsi="Times New Roman" w:cs="Times New Roman"/>
          <w:sz w:val="24"/>
          <w:szCs w:val="24"/>
        </w:rPr>
        <w:t xml:space="preserve">L1, L2, </w:t>
      </w:r>
      <w:proofErr w:type="spellStart"/>
      <w:r w:rsidRPr="00834C89">
        <w:rPr>
          <w:rFonts w:ascii="Times New Roman" w:hAnsi="Times New Roman" w:cs="Times New Roman"/>
          <w:sz w:val="24"/>
          <w:szCs w:val="24"/>
        </w:rPr>
        <w:t>Ln</w:t>
      </w:r>
      <w:proofErr w:type="spellEnd"/>
      <w:r w:rsidRPr="00834C89">
        <w:rPr>
          <w:rFonts w:ascii="Times New Roman" w:hAnsi="Times New Roman" w:cs="Times New Roman"/>
          <w:sz w:val="24"/>
          <w:szCs w:val="24"/>
        </w:rPr>
        <w:t xml:space="preserve"> – весовой коэффициент, присваиваемый для каждой задачи Программы. При этом суммарное значение весовых коэффициентов должно быть равно 1.</w:t>
      </w:r>
    </w:p>
    <w:p w14:paraId="731339DF" w14:textId="77777777" w:rsidR="00401DCF" w:rsidRPr="00834C89" w:rsidRDefault="00401DCF" w:rsidP="00401DCF">
      <w:pPr>
        <w:autoSpaceDE w:val="0"/>
        <w:autoSpaceDN w:val="0"/>
        <w:adjustRightInd w:val="0"/>
        <w:ind w:firstLine="709"/>
        <w:jc w:val="both"/>
        <w:rPr>
          <w:rFonts w:ascii="Times New Roman" w:hAnsi="Times New Roman" w:cs="Times New Roman"/>
          <w:sz w:val="24"/>
          <w:szCs w:val="24"/>
        </w:rPr>
      </w:pPr>
      <w:r w:rsidRPr="00834C89">
        <w:rPr>
          <w:rFonts w:ascii="Times New Roman" w:hAnsi="Times New Roman" w:cs="Times New Roman"/>
          <w:sz w:val="24"/>
          <w:szCs w:val="24"/>
        </w:rPr>
        <w:t xml:space="preserve">В случае если </w:t>
      </w:r>
      <w:r w:rsidRPr="00834C89">
        <w:rPr>
          <w:rFonts w:ascii="Times New Roman" w:hAnsi="Times New Roman" w:cs="Times New Roman"/>
          <w:sz w:val="24"/>
          <w:szCs w:val="24"/>
          <w:lang w:val="en-US"/>
        </w:rPr>
        <w:t>I</w:t>
      </w:r>
      <w:r w:rsidRPr="00834C89">
        <w:rPr>
          <w:rFonts w:ascii="Times New Roman" w:hAnsi="Times New Roman" w:cs="Times New Roman"/>
          <w:sz w:val="24"/>
          <w:szCs w:val="24"/>
          <w:vertAlign w:val="subscript"/>
        </w:rPr>
        <w:t xml:space="preserve">цель  </w:t>
      </w:r>
      <w:r w:rsidRPr="00834C89">
        <w:rPr>
          <w:rFonts w:ascii="Times New Roman" w:hAnsi="Times New Roman" w:cs="Times New Roman"/>
          <w:sz w:val="24"/>
          <w:szCs w:val="24"/>
        </w:rPr>
        <w:t>≥ 90%, цель реализации муниципальной программы выполняется.</w:t>
      </w:r>
    </w:p>
    <w:p w14:paraId="43A02502" w14:textId="77777777" w:rsidR="00401DCF" w:rsidRPr="00834C89" w:rsidRDefault="00401DCF" w:rsidP="00401DCF">
      <w:pPr>
        <w:autoSpaceDE w:val="0"/>
        <w:autoSpaceDN w:val="0"/>
        <w:adjustRightInd w:val="0"/>
        <w:ind w:firstLine="709"/>
        <w:jc w:val="both"/>
        <w:rPr>
          <w:rFonts w:ascii="Times New Roman" w:hAnsi="Times New Roman" w:cs="Times New Roman"/>
          <w:sz w:val="24"/>
          <w:szCs w:val="24"/>
        </w:rPr>
      </w:pPr>
      <w:r w:rsidRPr="00834C89">
        <w:rPr>
          <w:rFonts w:ascii="Times New Roman" w:hAnsi="Times New Roman" w:cs="Times New Roman"/>
          <w:sz w:val="24"/>
          <w:szCs w:val="24"/>
        </w:rPr>
        <w:t xml:space="preserve">В случае если </w:t>
      </w:r>
      <w:r w:rsidRPr="00834C89">
        <w:rPr>
          <w:rFonts w:ascii="Times New Roman" w:hAnsi="Times New Roman" w:cs="Times New Roman"/>
          <w:sz w:val="24"/>
          <w:szCs w:val="24"/>
          <w:lang w:val="en-US"/>
        </w:rPr>
        <w:t>I</w:t>
      </w:r>
      <w:r w:rsidRPr="00834C89">
        <w:rPr>
          <w:rFonts w:ascii="Times New Roman" w:hAnsi="Times New Roman" w:cs="Times New Roman"/>
          <w:sz w:val="24"/>
          <w:szCs w:val="24"/>
          <w:vertAlign w:val="subscript"/>
        </w:rPr>
        <w:t xml:space="preserve">цель  </w:t>
      </w:r>
      <w:r w:rsidRPr="00834C89">
        <w:rPr>
          <w:rFonts w:ascii="Times New Roman" w:hAnsi="Times New Roman" w:cs="Times New Roman"/>
          <w:sz w:val="24"/>
          <w:szCs w:val="24"/>
        </w:rPr>
        <w:t>&lt; 90%, цель реализации муниципальной программы не выполняется.</w:t>
      </w:r>
    </w:p>
    <w:p w14:paraId="71B8A773" w14:textId="77777777" w:rsidR="00401DCF" w:rsidRPr="00834C89" w:rsidRDefault="00401DCF" w:rsidP="00401DCF">
      <w:pPr>
        <w:numPr>
          <w:ilvl w:val="0"/>
          <w:numId w:val="33"/>
        </w:numPr>
        <w:autoSpaceDE w:val="0"/>
        <w:autoSpaceDN w:val="0"/>
        <w:adjustRightInd w:val="0"/>
        <w:ind w:left="284" w:firstLine="0"/>
        <w:contextualSpacing/>
        <w:jc w:val="both"/>
        <w:rPr>
          <w:rFonts w:ascii="Times New Roman" w:eastAsia="SimSun" w:hAnsi="Times New Roman" w:cs="Times New Roman"/>
          <w:sz w:val="24"/>
          <w:szCs w:val="24"/>
          <w:lang w:eastAsia="zh-CN"/>
        </w:rPr>
      </w:pPr>
      <w:r w:rsidRPr="00834C89">
        <w:rPr>
          <w:rFonts w:ascii="Times New Roman" w:eastAsia="SimSun" w:hAnsi="Times New Roman" w:cs="Times New Roman"/>
          <w:sz w:val="24"/>
          <w:szCs w:val="24"/>
          <w:lang w:eastAsia="zh-CN"/>
        </w:rPr>
        <w:t>Форма таблицы для распределение весовых коэффициентов, предназначенных для оценки достижения конечных результатов Программы, представлена в таблице 1.</w:t>
      </w:r>
    </w:p>
    <w:p w14:paraId="53FCCBEE" w14:textId="77777777" w:rsidR="00445421" w:rsidRDefault="00445421" w:rsidP="00401DCF">
      <w:pPr>
        <w:autoSpaceDE w:val="0"/>
        <w:autoSpaceDN w:val="0"/>
        <w:adjustRightInd w:val="0"/>
        <w:ind w:left="284"/>
        <w:contextualSpacing/>
        <w:jc w:val="right"/>
        <w:rPr>
          <w:rFonts w:ascii="Times New Roman" w:eastAsia="SimSun" w:hAnsi="Times New Roman" w:cs="Times New Roman"/>
          <w:color w:val="A6A6A6"/>
          <w:sz w:val="24"/>
          <w:szCs w:val="24"/>
          <w:lang w:eastAsia="zh-CN"/>
        </w:rPr>
      </w:pPr>
    </w:p>
    <w:p w14:paraId="24284BB2" w14:textId="77777777" w:rsidR="00401DCF" w:rsidRPr="00834C89" w:rsidRDefault="00401DCF" w:rsidP="00401DCF">
      <w:pPr>
        <w:autoSpaceDE w:val="0"/>
        <w:autoSpaceDN w:val="0"/>
        <w:adjustRightInd w:val="0"/>
        <w:ind w:left="284"/>
        <w:contextualSpacing/>
        <w:jc w:val="right"/>
        <w:rPr>
          <w:rFonts w:ascii="Times New Roman" w:eastAsia="SimSun" w:hAnsi="Times New Roman" w:cs="Times New Roman"/>
          <w:color w:val="A6A6A6"/>
          <w:sz w:val="24"/>
          <w:szCs w:val="24"/>
          <w:lang w:eastAsia="zh-CN"/>
        </w:rPr>
      </w:pPr>
      <w:r w:rsidRPr="00834C89">
        <w:rPr>
          <w:rFonts w:ascii="Times New Roman" w:eastAsia="SimSun" w:hAnsi="Times New Roman" w:cs="Times New Roman"/>
          <w:color w:val="A6A6A6"/>
          <w:sz w:val="24"/>
          <w:szCs w:val="24"/>
          <w:lang w:eastAsia="zh-CN"/>
        </w:rPr>
        <w:t>Таблица 1</w:t>
      </w:r>
    </w:p>
    <w:p w14:paraId="38ECA429" w14:textId="77777777" w:rsidR="00401DCF" w:rsidRPr="00834C89" w:rsidRDefault="00401DCF" w:rsidP="00401DCF">
      <w:pPr>
        <w:autoSpaceDE w:val="0"/>
        <w:autoSpaceDN w:val="0"/>
        <w:adjustRightInd w:val="0"/>
        <w:ind w:left="928"/>
        <w:contextualSpacing/>
        <w:jc w:val="center"/>
        <w:rPr>
          <w:rFonts w:ascii="Times New Roman" w:eastAsia="SimSun" w:hAnsi="Times New Roman" w:cs="Times New Roman"/>
          <w:b/>
          <w:sz w:val="24"/>
          <w:szCs w:val="24"/>
          <w:lang w:eastAsia="zh-CN"/>
        </w:rPr>
      </w:pPr>
      <w:r w:rsidRPr="00834C89">
        <w:rPr>
          <w:rFonts w:ascii="Times New Roman" w:eastAsia="SimSun" w:hAnsi="Times New Roman" w:cs="Times New Roman"/>
          <w:b/>
          <w:sz w:val="24"/>
          <w:szCs w:val="24"/>
          <w:lang w:eastAsia="zh-CN"/>
        </w:rPr>
        <w:t>Весовые коэффициенты, предназначенные для оценки достижения конечных результатов Программы.</w:t>
      </w:r>
    </w:p>
    <w:tbl>
      <w:tblPr>
        <w:tblpPr w:leftFromText="180" w:rightFromText="180" w:vertAnchor="text" w:horzAnchor="margin" w:tblpXSpec="center" w:tblpY="138"/>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601"/>
        <w:gridCol w:w="1676"/>
        <w:gridCol w:w="1808"/>
        <w:gridCol w:w="1730"/>
      </w:tblGrid>
      <w:tr w:rsidR="00401DCF" w:rsidRPr="00834C89" w14:paraId="105E1D1D" w14:textId="77777777" w:rsidTr="00445421">
        <w:tc>
          <w:tcPr>
            <w:tcW w:w="756" w:type="dxa"/>
            <w:shd w:val="clear" w:color="auto" w:fill="auto"/>
          </w:tcPr>
          <w:p w14:paraId="69629115" w14:textId="77777777" w:rsidR="00401DCF" w:rsidRPr="00834C89" w:rsidRDefault="00401DCF" w:rsidP="00401DCF">
            <w:pPr>
              <w:autoSpaceDE w:val="0"/>
              <w:autoSpaceDN w:val="0"/>
              <w:adjustRightInd w:val="0"/>
              <w:jc w:val="center"/>
              <w:rPr>
                <w:rFonts w:ascii="Times New Roman" w:eastAsia="SimSun" w:hAnsi="Times New Roman" w:cs="Times New Roman"/>
                <w:sz w:val="20"/>
                <w:szCs w:val="20"/>
                <w:lang w:eastAsia="zh-CN"/>
              </w:rPr>
            </w:pPr>
            <w:r w:rsidRPr="00834C89">
              <w:rPr>
                <w:rFonts w:ascii="Times New Roman" w:eastAsia="SimSun" w:hAnsi="Times New Roman" w:cs="Times New Roman"/>
                <w:sz w:val="20"/>
                <w:szCs w:val="20"/>
                <w:lang w:eastAsia="zh-CN"/>
              </w:rPr>
              <w:t>№</w:t>
            </w:r>
          </w:p>
        </w:tc>
        <w:tc>
          <w:tcPr>
            <w:tcW w:w="3601" w:type="dxa"/>
            <w:shd w:val="clear" w:color="auto" w:fill="auto"/>
          </w:tcPr>
          <w:p w14:paraId="0564CAD1" w14:textId="77777777" w:rsidR="00401DCF" w:rsidRPr="00834C89" w:rsidRDefault="00401DCF" w:rsidP="00401DCF">
            <w:pPr>
              <w:autoSpaceDE w:val="0"/>
              <w:autoSpaceDN w:val="0"/>
              <w:adjustRightInd w:val="0"/>
              <w:jc w:val="both"/>
              <w:rPr>
                <w:rFonts w:ascii="Times New Roman" w:eastAsia="SimSun" w:hAnsi="Times New Roman" w:cs="Times New Roman"/>
                <w:sz w:val="20"/>
                <w:szCs w:val="20"/>
                <w:lang w:eastAsia="zh-CN"/>
              </w:rPr>
            </w:pPr>
            <w:r w:rsidRPr="00834C89">
              <w:rPr>
                <w:rFonts w:ascii="Times New Roman" w:eastAsia="SimSun" w:hAnsi="Times New Roman" w:cs="Times New Roman"/>
                <w:sz w:val="20"/>
                <w:szCs w:val="20"/>
                <w:lang w:eastAsia="zh-CN"/>
              </w:rPr>
              <w:t>Наименование программы/подпрограммы/индикатора</w:t>
            </w:r>
          </w:p>
        </w:tc>
        <w:tc>
          <w:tcPr>
            <w:tcW w:w="1676" w:type="dxa"/>
            <w:tcBorders>
              <w:bottom w:val="single" w:sz="4" w:space="0" w:color="auto"/>
            </w:tcBorders>
            <w:shd w:val="clear" w:color="auto" w:fill="auto"/>
          </w:tcPr>
          <w:p w14:paraId="06C574E4" w14:textId="77777777" w:rsidR="00401DCF" w:rsidRPr="00834C89" w:rsidRDefault="00401DCF" w:rsidP="00401DCF">
            <w:pPr>
              <w:autoSpaceDE w:val="0"/>
              <w:autoSpaceDN w:val="0"/>
              <w:adjustRightInd w:val="0"/>
              <w:jc w:val="center"/>
              <w:rPr>
                <w:rFonts w:ascii="Times New Roman" w:eastAsia="SimSun" w:hAnsi="Times New Roman" w:cs="Times New Roman"/>
                <w:sz w:val="20"/>
                <w:szCs w:val="20"/>
                <w:lang w:eastAsia="zh-CN"/>
              </w:rPr>
            </w:pPr>
            <w:r w:rsidRPr="00834C89">
              <w:rPr>
                <w:rFonts w:ascii="Times New Roman" w:eastAsia="SimSun" w:hAnsi="Times New Roman" w:cs="Times New Roman"/>
                <w:sz w:val="20"/>
                <w:szCs w:val="20"/>
                <w:lang w:eastAsia="zh-CN"/>
              </w:rPr>
              <w:t>Весовой коэффициент целевого индикатора в разрезе задачи</w:t>
            </w:r>
          </w:p>
        </w:tc>
        <w:tc>
          <w:tcPr>
            <w:tcW w:w="1808" w:type="dxa"/>
            <w:tcBorders>
              <w:bottom w:val="single" w:sz="4" w:space="0" w:color="auto"/>
            </w:tcBorders>
            <w:shd w:val="clear" w:color="auto" w:fill="auto"/>
          </w:tcPr>
          <w:p w14:paraId="602214CF" w14:textId="77777777" w:rsidR="00401DCF" w:rsidRPr="00834C89" w:rsidRDefault="00401DCF" w:rsidP="00401DCF">
            <w:pPr>
              <w:autoSpaceDE w:val="0"/>
              <w:autoSpaceDN w:val="0"/>
              <w:adjustRightInd w:val="0"/>
              <w:jc w:val="center"/>
              <w:rPr>
                <w:rFonts w:ascii="Times New Roman" w:eastAsia="SimSun" w:hAnsi="Times New Roman" w:cs="Times New Roman"/>
                <w:sz w:val="20"/>
                <w:szCs w:val="20"/>
                <w:lang w:eastAsia="zh-CN"/>
              </w:rPr>
            </w:pPr>
            <w:r w:rsidRPr="00834C89">
              <w:rPr>
                <w:rFonts w:ascii="Times New Roman" w:eastAsia="SimSun" w:hAnsi="Times New Roman" w:cs="Times New Roman"/>
                <w:sz w:val="20"/>
                <w:szCs w:val="20"/>
                <w:lang w:eastAsia="zh-CN"/>
              </w:rPr>
              <w:t>Весовой коэффициент задачи в разрезе Подпрограммы</w:t>
            </w:r>
          </w:p>
        </w:tc>
        <w:tc>
          <w:tcPr>
            <w:tcW w:w="1730" w:type="dxa"/>
            <w:tcBorders>
              <w:bottom w:val="single" w:sz="4" w:space="0" w:color="auto"/>
            </w:tcBorders>
          </w:tcPr>
          <w:p w14:paraId="16853C11" w14:textId="77777777" w:rsidR="00401DCF" w:rsidRPr="00834C89" w:rsidRDefault="00401DCF" w:rsidP="00401DCF">
            <w:pPr>
              <w:autoSpaceDE w:val="0"/>
              <w:autoSpaceDN w:val="0"/>
              <w:adjustRightInd w:val="0"/>
              <w:jc w:val="center"/>
              <w:rPr>
                <w:rFonts w:ascii="Times New Roman" w:eastAsia="SimSun" w:hAnsi="Times New Roman" w:cs="Times New Roman"/>
                <w:sz w:val="20"/>
                <w:szCs w:val="20"/>
                <w:lang w:eastAsia="zh-CN"/>
              </w:rPr>
            </w:pPr>
            <w:r w:rsidRPr="00834C89">
              <w:rPr>
                <w:rFonts w:ascii="Times New Roman" w:eastAsia="SimSun" w:hAnsi="Times New Roman" w:cs="Times New Roman"/>
                <w:sz w:val="20"/>
                <w:szCs w:val="20"/>
                <w:lang w:eastAsia="zh-CN"/>
              </w:rPr>
              <w:t>Весовой коэффициент задачи в разрезе Программы</w:t>
            </w:r>
          </w:p>
        </w:tc>
      </w:tr>
      <w:tr w:rsidR="00401DCF" w:rsidRPr="00834C89" w14:paraId="4466296F" w14:textId="77777777" w:rsidTr="00445421">
        <w:tc>
          <w:tcPr>
            <w:tcW w:w="756" w:type="dxa"/>
            <w:shd w:val="clear" w:color="auto" w:fill="auto"/>
          </w:tcPr>
          <w:p w14:paraId="058F9936" w14:textId="77777777" w:rsidR="00401DCF" w:rsidRPr="00834C89" w:rsidRDefault="00401DCF" w:rsidP="00401DCF">
            <w:pPr>
              <w:autoSpaceDE w:val="0"/>
              <w:autoSpaceDN w:val="0"/>
              <w:adjustRightInd w:val="0"/>
              <w:jc w:val="center"/>
              <w:rPr>
                <w:rFonts w:ascii="Times New Roman" w:eastAsia="SimSun" w:hAnsi="Times New Roman" w:cs="Times New Roman"/>
                <w:b/>
                <w:sz w:val="20"/>
                <w:szCs w:val="20"/>
                <w:lang w:eastAsia="zh-CN"/>
              </w:rPr>
            </w:pPr>
          </w:p>
        </w:tc>
        <w:tc>
          <w:tcPr>
            <w:tcW w:w="3601" w:type="dxa"/>
            <w:shd w:val="clear" w:color="auto" w:fill="auto"/>
          </w:tcPr>
          <w:p w14:paraId="70F55E84" w14:textId="1F3299C4" w:rsidR="00401DCF" w:rsidRPr="00834C89" w:rsidRDefault="00401DCF" w:rsidP="003D0085">
            <w:pPr>
              <w:autoSpaceDE w:val="0"/>
              <w:autoSpaceDN w:val="0"/>
              <w:adjustRightInd w:val="0"/>
              <w:rPr>
                <w:rFonts w:ascii="Times New Roman" w:eastAsia="SimSun" w:hAnsi="Times New Roman" w:cs="Times New Roman"/>
                <w:b/>
                <w:sz w:val="20"/>
                <w:szCs w:val="20"/>
                <w:lang w:eastAsia="zh-CN"/>
              </w:rPr>
            </w:pPr>
            <w:r w:rsidRPr="00834C89">
              <w:rPr>
                <w:rFonts w:ascii="Times New Roman" w:eastAsia="SimSun" w:hAnsi="Times New Roman" w:cs="Times New Roman"/>
                <w:b/>
                <w:sz w:val="20"/>
                <w:szCs w:val="20"/>
                <w:lang w:eastAsia="zh-CN"/>
              </w:rPr>
              <w:t>Программа</w:t>
            </w:r>
            <w:r w:rsidR="00445421">
              <w:rPr>
                <w:rFonts w:ascii="Times New Roman" w:eastAsia="SimSun" w:hAnsi="Times New Roman" w:cs="Times New Roman"/>
                <w:b/>
                <w:sz w:val="20"/>
                <w:szCs w:val="20"/>
                <w:lang w:eastAsia="zh-CN"/>
              </w:rPr>
              <w:t>:</w:t>
            </w:r>
            <w:r w:rsidR="00AB61C4">
              <w:rPr>
                <w:rFonts w:ascii="Times New Roman" w:eastAsia="SimSun" w:hAnsi="Times New Roman" w:cs="Times New Roman"/>
                <w:b/>
                <w:sz w:val="20"/>
                <w:szCs w:val="20"/>
                <w:lang w:eastAsia="zh-CN"/>
              </w:rPr>
              <w:t xml:space="preserve"> </w:t>
            </w:r>
            <w:r w:rsidR="00445421" w:rsidRPr="00445421">
              <w:rPr>
                <w:rFonts w:ascii="Times New Roman" w:eastAsia="SimSun" w:hAnsi="Times New Roman" w:cs="Times New Roman"/>
                <w:sz w:val="20"/>
                <w:szCs w:val="20"/>
                <w:lang w:eastAsia="zh-CN"/>
              </w:rPr>
              <w:t xml:space="preserve">«Обеспечение качественным жильем на </w:t>
            </w:r>
            <w:r w:rsidR="003D0085">
              <w:rPr>
                <w:rFonts w:ascii="Times New Roman" w:eastAsia="SimSun" w:hAnsi="Times New Roman" w:cs="Times New Roman"/>
                <w:sz w:val="20"/>
                <w:szCs w:val="20"/>
                <w:lang w:eastAsia="zh-CN"/>
              </w:rPr>
              <w:t>2025-2028</w:t>
            </w:r>
            <w:r w:rsidR="00445421" w:rsidRPr="00445421">
              <w:rPr>
                <w:rFonts w:ascii="Times New Roman" w:eastAsia="SimSun" w:hAnsi="Times New Roman" w:cs="Times New Roman"/>
                <w:sz w:val="20"/>
                <w:szCs w:val="20"/>
                <w:lang w:eastAsia="zh-CN"/>
              </w:rPr>
              <w:t xml:space="preserve"> </w:t>
            </w:r>
            <w:proofErr w:type="spellStart"/>
            <w:r w:rsidR="00445421" w:rsidRPr="00445421">
              <w:rPr>
                <w:rFonts w:ascii="Times New Roman" w:eastAsia="SimSun" w:hAnsi="Times New Roman" w:cs="Times New Roman"/>
                <w:sz w:val="20"/>
                <w:szCs w:val="20"/>
                <w:lang w:eastAsia="zh-CN"/>
              </w:rPr>
              <w:t>г.г</w:t>
            </w:r>
            <w:proofErr w:type="spellEnd"/>
            <w:r w:rsidR="00445421" w:rsidRPr="00445421">
              <w:rPr>
                <w:rFonts w:ascii="Times New Roman" w:eastAsia="SimSun" w:hAnsi="Times New Roman" w:cs="Times New Roman"/>
                <w:sz w:val="20"/>
                <w:szCs w:val="20"/>
                <w:lang w:eastAsia="zh-CN"/>
              </w:rPr>
              <w:t xml:space="preserve">.» в муниципальном образовании «Посёлок </w:t>
            </w:r>
            <w:r w:rsidR="00043FB3">
              <w:rPr>
                <w:rFonts w:ascii="Times New Roman" w:eastAsia="SimSun" w:hAnsi="Times New Roman" w:cs="Times New Roman"/>
                <w:sz w:val="20"/>
                <w:szCs w:val="20"/>
                <w:lang w:eastAsia="zh-CN"/>
              </w:rPr>
              <w:t>Ленинский</w:t>
            </w:r>
            <w:r w:rsidR="00445421" w:rsidRPr="00445421">
              <w:rPr>
                <w:rFonts w:ascii="Times New Roman" w:eastAsia="SimSun" w:hAnsi="Times New Roman" w:cs="Times New Roman"/>
                <w:sz w:val="20"/>
                <w:szCs w:val="20"/>
                <w:lang w:eastAsia="zh-CN"/>
              </w:rPr>
              <w:t>»</w:t>
            </w:r>
            <w:r w:rsidR="00445421">
              <w:rPr>
                <w:rFonts w:ascii="Times New Roman" w:eastAsia="SimSun" w:hAnsi="Times New Roman" w:cs="Times New Roman"/>
                <w:b/>
                <w:sz w:val="20"/>
                <w:szCs w:val="20"/>
                <w:lang w:eastAsia="zh-CN"/>
              </w:rPr>
              <w:t xml:space="preserve"> </w:t>
            </w:r>
          </w:p>
        </w:tc>
        <w:tc>
          <w:tcPr>
            <w:tcW w:w="1676" w:type="dxa"/>
            <w:tcBorders>
              <w:bottom w:val="single" w:sz="4" w:space="0" w:color="auto"/>
            </w:tcBorders>
            <w:shd w:val="clear" w:color="auto" w:fill="auto"/>
            <w:vAlign w:val="center"/>
          </w:tcPr>
          <w:p w14:paraId="1037ED1C" w14:textId="77777777" w:rsidR="00401DCF" w:rsidRPr="00834C89" w:rsidRDefault="00445421" w:rsidP="00401DCF">
            <w:pPr>
              <w:jc w:val="center"/>
              <w:rPr>
                <w:rFonts w:ascii="Times New Roman" w:hAnsi="Times New Roman" w:cs="Times New Roman"/>
                <w:sz w:val="20"/>
                <w:szCs w:val="20"/>
              </w:rPr>
            </w:pPr>
            <w:r>
              <w:rPr>
                <w:rFonts w:ascii="Times New Roman" w:hAnsi="Times New Roman" w:cs="Times New Roman"/>
                <w:sz w:val="20"/>
                <w:szCs w:val="20"/>
              </w:rPr>
              <w:t>1</w:t>
            </w:r>
          </w:p>
        </w:tc>
        <w:tc>
          <w:tcPr>
            <w:tcW w:w="1808" w:type="dxa"/>
            <w:tcBorders>
              <w:bottom w:val="single" w:sz="4" w:space="0" w:color="auto"/>
            </w:tcBorders>
            <w:shd w:val="clear" w:color="auto" w:fill="auto"/>
            <w:vAlign w:val="center"/>
          </w:tcPr>
          <w:p w14:paraId="4C900817" w14:textId="77777777" w:rsidR="00401DCF" w:rsidRPr="00834C89" w:rsidRDefault="00445421" w:rsidP="00401DCF">
            <w:pPr>
              <w:jc w:val="center"/>
              <w:rPr>
                <w:rFonts w:ascii="Times New Roman" w:hAnsi="Times New Roman" w:cs="Times New Roman"/>
                <w:sz w:val="20"/>
                <w:szCs w:val="20"/>
              </w:rPr>
            </w:pPr>
            <w:r>
              <w:rPr>
                <w:rFonts w:ascii="Times New Roman" w:hAnsi="Times New Roman" w:cs="Times New Roman"/>
                <w:sz w:val="20"/>
                <w:szCs w:val="20"/>
              </w:rPr>
              <w:t>х</w:t>
            </w:r>
          </w:p>
        </w:tc>
        <w:tc>
          <w:tcPr>
            <w:tcW w:w="1730" w:type="dxa"/>
            <w:tcBorders>
              <w:bottom w:val="single" w:sz="4" w:space="0" w:color="auto"/>
            </w:tcBorders>
          </w:tcPr>
          <w:p w14:paraId="4C9327AE" w14:textId="77777777" w:rsidR="00401DCF" w:rsidRPr="00834C89" w:rsidRDefault="00401DCF" w:rsidP="00401DCF">
            <w:pPr>
              <w:autoSpaceDE w:val="0"/>
              <w:autoSpaceDN w:val="0"/>
              <w:adjustRightInd w:val="0"/>
              <w:jc w:val="center"/>
              <w:rPr>
                <w:rFonts w:ascii="Times New Roman" w:eastAsia="SimSun" w:hAnsi="Times New Roman" w:cs="Times New Roman"/>
                <w:b/>
                <w:sz w:val="20"/>
                <w:szCs w:val="20"/>
                <w:lang w:eastAsia="zh-CN"/>
              </w:rPr>
            </w:pPr>
            <w:r w:rsidRPr="00834C89">
              <w:rPr>
                <w:rFonts w:ascii="Times New Roman" w:eastAsia="SimSun" w:hAnsi="Times New Roman" w:cs="Times New Roman"/>
                <w:b/>
                <w:sz w:val="20"/>
                <w:szCs w:val="20"/>
                <w:lang w:eastAsia="zh-CN"/>
              </w:rPr>
              <w:t>1</w:t>
            </w:r>
          </w:p>
        </w:tc>
      </w:tr>
      <w:tr w:rsidR="00401DCF" w:rsidRPr="00834C89" w14:paraId="1970DFB6" w14:textId="77777777" w:rsidTr="00445421">
        <w:tc>
          <w:tcPr>
            <w:tcW w:w="756" w:type="dxa"/>
            <w:shd w:val="clear" w:color="auto" w:fill="auto"/>
          </w:tcPr>
          <w:p w14:paraId="1E505E65" w14:textId="77777777" w:rsidR="00401DCF" w:rsidRPr="00834C89" w:rsidRDefault="00401DCF" w:rsidP="00401DCF">
            <w:pPr>
              <w:autoSpaceDE w:val="0"/>
              <w:autoSpaceDN w:val="0"/>
              <w:adjustRightInd w:val="0"/>
              <w:jc w:val="center"/>
              <w:rPr>
                <w:rFonts w:ascii="Times New Roman" w:eastAsia="SimSun" w:hAnsi="Times New Roman" w:cs="Times New Roman"/>
                <w:b/>
                <w:sz w:val="20"/>
                <w:szCs w:val="20"/>
                <w:lang w:eastAsia="zh-CN"/>
              </w:rPr>
            </w:pPr>
            <w:r w:rsidRPr="00834C89">
              <w:rPr>
                <w:rFonts w:ascii="Times New Roman" w:eastAsia="SimSun" w:hAnsi="Times New Roman" w:cs="Times New Roman"/>
                <w:b/>
                <w:sz w:val="20"/>
                <w:szCs w:val="20"/>
                <w:lang w:eastAsia="zh-CN"/>
              </w:rPr>
              <w:t>1.</w:t>
            </w:r>
          </w:p>
        </w:tc>
        <w:tc>
          <w:tcPr>
            <w:tcW w:w="3601" w:type="dxa"/>
            <w:shd w:val="clear" w:color="auto" w:fill="auto"/>
          </w:tcPr>
          <w:p w14:paraId="0C41FEB8" w14:textId="7B50D3C5" w:rsidR="00401DCF" w:rsidRPr="00834C89" w:rsidRDefault="00445421" w:rsidP="001B5B38">
            <w:pPr>
              <w:autoSpaceDE w:val="0"/>
              <w:autoSpaceDN w:val="0"/>
              <w:adjustRightInd w:val="0"/>
              <w:rPr>
                <w:rFonts w:ascii="Times New Roman" w:eastAsia="SimSun" w:hAnsi="Times New Roman" w:cs="Times New Roman"/>
                <w:b/>
                <w:sz w:val="20"/>
                <w:szCs w:val="20"/>
                <w:lang w:eastAsia="zh-CN"/>
              </w:rPr>
            </w:pPr>
            <w:r>
              <w:rPr>
                <w:rFonts w:ascii="Times New Roman" w:eastAsia="SimSun" w:hAnsi="Times New Roman" w:cs="Times New Roman"/>
                <w:b/>
                <w:sz w:val="20"/>
                <w:szCs w:val="20"/>
                <w:lang w:eastAsia="zh-CN"/>
              </w:rPr>
              <w:t xml:space="preserve">Подпрограмма: </w:t>
            </w:r>
            <w:r w:rsidRPr="00445421">
              <w:rPr>
                <w:rFonts w:ascii="Times New Roman" w:eastAsia="SimSun" w:hAnsi="Times New Roman" w:cs="Times New Roman"/>
                <w:sz w:val="20"/>
                <w:szCs w:val="20"/>
                <w:lang w:eastAsia="zh-CN"/>
              </w:rPr>
              <w:t xml:space="preserve">«Обеспечение жильем молодых семей в </w:t>
            </w:r>
            <w:r w:rsidR="001B5B38">
              <w:rPr>
                <w:rFonts w:ascii="Times New Roman" w:eastAsia="SimSun" w:hAnsi="Times New Roman" w:cs="Times New Roman"/>
                <w:sz w:val="20"/>
                <w:szCs w:val="20"/>
                <w:lang w:eastAsia="zh-CN"/>
              </w:rPr>
              <w:t>ГП</w:t>
            </w:r>
            <w:r w:rsidRPr="00445421">
              <w:rPr>
                <w:rFonts w:ascii="Times New Roman" w:eastAsia="SimSun" w:hAnsi="Times New Roman" w:cs="Times New Roman"/>
                <w:sz w:val="20"/>
                <w:szCs w:val="20"/>
                <w:lang w:eastAsia="zh-CN"/>
              </w:rPr>
              <w:t xml:space="preserve"> «Поселок </w:t>
            </w:r>
            <w:r w:rsidR="001B5B38">
              <w:rPr>
                <w:rFonts w:ascii="Times New Roman" w:eastAsia="SimSun" w:hAnsi="Times New Roman" w:cs="Times New Roman"/>
                <w:sz w:val="20"/>
                <w:szCs w:val="20"/>
                <w:lang w:eastAsia="zh-CN"/>
              </w:rPr>
              <w:t>Ленинский</w:t>
            </w:r>
            <w:r w:rsidRPr="00445421">
              <w:rPr>
                <w:rFonts w:ascii="Times New Roman" w:eastAsia="SimSun" w:hAnsi="Times New Roman" w:cs="Times New Roman"/>
                <w:sz w:val="20"/>
                <w:szCs w:val="20"/>
                <w:lang w:eastAsia="zh-CN"/>
              </w:rPr>
              <w:t xml:space="preserve">» </w:t>
            </w:r>
            <w:r w:rsidR="001B5B38">
              <w:rPr>
                <w:rFonts w:ascii="Times New Roman" w:eastAsia="SimSun" w:hAnsi="Times New Roman" w:cs="Times New Roman"/>
                <w:sz w:val="20"/>
                <w:szCs w:val="20"/>
                <w:lang w:eastAsia="zh-CN"/>
              </w:rPr>
              <w:t>на 2025-2028</w:t>
            </w:r>
            <w:r w:rsidRPr="00445421">
              <w:rPr>
                <w:rFonts w:ascii="Times New Roman" w:eastAsia="SimSun" w:hAnsi="Times New Roman" w:cs="Times New Roman"/>
                <w:sz w:val="20"/>
                <w:szCs w:val="20"/>
                <w:lang w:eastAsia="zh-CN"/>
              </w:rPr>
              <w:t xml:space="preserve"> </w:t>
            </w:r>
            <w:proofErr w:type="spellStart"/>
            <w:r w:rsidRPr="00445421">
              <w:rPr>
                <w:rFonts w:ascii="Times New Roman" w:eastAsia="SimSun" w:hAnsi="Times New Roman" w:cs="Times New Roman"/>
                <w:sz w:val="20"/>
                <w:szCs w:val="20"/>
                <w:lang w:eastAsia="zh-CN"/>
              </w:rPr>
              <w:t>г.г</w:t>
            </w:r>
            <w:proofErr w:type="spellEnd"/>
            <w:r w:rsidRPr="00445421">
              <w:rPr>
                <w:rFonts w:ascii="Times New Roman" w:eastAsia="SimSun" w:hAnsi="Times New Roman" w:cs="Times New Roman"/>
                <w:sz w:val="20"/>
                <w:szCs w:val="20"/>
                <w:lang w:eastAsia="zh-CN"/>
              </w:rPr>
              <w:t>.»</w:t>
            </w:r>
            <w:r>
              <w:rPr>
                <w:rFonts w:ascii="Times New Roman" w:eastAsia="SimSun" w:hAnsi="Times New Roman" w:cs="Times New Roman"/>
                <w:b/>
                <w:sz w:val="20"/>
                <w:szCs w:val="20"/>
                <w:lang w:eastAsia="zh-CN"/>
              </w:rPr>
              <w:t xml:space="preserve"> </w:t>
            </w:r>
          </w:p>
        </w:tc>
        <w:tc>
          <w:tcPr>
            <w:tcW w:w="1676" w:type="dxa"/>
            <w:tcBorders>
              <w:bottom w:val="single" w:sz="4" w:space="0" w:color="auto"/>
            </w:tcBorders>
            <w:shd w:val="clear" w:color="auto" w:fill="auto"/>
            <w:vAlign w:val="center"/>
          </w:tcPr>
          <w:p w14:paraId="5AD58AE5" w14:textId="77777777" w:rsidR="00401DCF" w:rsidRPr="00834C89" w:rsidRDefault="00445421" w:rsidP="00401DCF">
            <w:pPr>
              <w:autoSpaceDE w:val="0"/>
              <w:autoSpaceDN w:val="0"/>
              <w:adjustRightInd w:val="0"/>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1808" w:type="dxa"/>
            <w:tcBorders>
              <w:bottom w:val="single" w:sz="4" w:space="0" w:color="auto"/>
            </w:tcBorders>
            <w:shd w:val="clear" w:color="auto" w:fill="auto"/>
            <w:vAlign w:val="center"/>
          </w:tcPr>
          <w:p w14:paraId="4D3E59EB" w14:textId="77777777" w:rsidR="00401DCF" w:rsidRPr="00834C89" w:rsidRDefault="00401DCF" w:rsidP="00401DCF">
            <w:pPr>
              <w:autoSpaceDE w:val="0"/>
              <w:autoSpaceDN w:val="0"/>
              <w:adjustRightInd w:val="0"/>
              <w:jc w:val="center"/>
              <w:rPr>
                <w:rFonts w:ascii="Times New Roman" w:eastAsia="SimSun" w:hAnsi="Times New Roman" w:cs="Times New Roman"/>
                <w:b/>
                <w:sz w:val="20"/>
                <w:szCs w:val="20"/>
                <w:lang w:eastAsia="zh-CN"/>
              </w:rPr>
            </w:pPr>
            <w:r w:rsidRPr="00834C89">
              <w:rPr>
                <w:rFonts w:ascii="Times New Roman" w:eastAsia="SimSun" w:hAnsi="Times New Roman" w:cs="Times New Roman"/>
                <w:b/>
                <w:sz w:val="20"/>
                <w:szCs w:val="20"/>
                <w:lang w:eastAsia="zh-CN"/>
              </w:rPr>
              <w:t>1</w:t>
            </w:r>
          </w:p>
        </w:tc>
        <w:tc>
          <w:tcPr>
            <w:tcW w:w="1730" w:type="dxa"/>
            <w:tcBorders>
              <w:bottom w:val="single" w:sz="4" w:space="0" w:color="auto"/>
            </w:tcBorders>
          </w:tcPr>
          <w:p w14:paraId="6C0C6755" w14:textId="77777777" w:rsidR="00401DCF" w:rsidRDefault="00401DCF" w:rsidP="00445421">
            <w:pPr>
              <w:autoSpaceDE w:val="0"/>
              <w:autoSpaceDN w:val="0"/>
              <w:adjustRightInd w:val="0"/>
              <w:jc w:val="center"/>
              <w:rPr>
                <w:rFonts w:ascii="Times New Roman" w:eastAsia="SimSun" w:hAnsi="Times New Roman" w:cs="Times New Roman"/>
                <w:b/>
                <w:sz w:val="20"/>
                <w:szCs w:val="20"/>
                <w:lang w:eastAsia="zh-CN"/>
              </w:rPr>
            </w:pPr>
          </w:p>
          <w:p w14:paraId="32E5155A" w14:textId="77777777" w:rsidR="00445421" w:rsidRPr="00834C89" w:rsidRDefault="00445421" w:rsidP="00445421">
            <w:pPr>
              <w:autoSpaceDE w:val="0"/>
              <w:autoSpaceDN w:val="0"/>
              <w:adjustRightInd w:val="0"/>
              <w:jc w:val="center"/>
              <w:rPr>
                <w:rFonts w:ascii="Times New Roman" w:eastAsia="SimSun" w:hAnsi="Times New Roman" w:cs="Times New Roman"/>
                <w:b/>
                <w:sz w:val="20"/>
                <w:szCs w:val="20"/>
                <w:lang w:eastAsia="zh-CN"/>
              </w:rPr>
            </w:pPr>
            <w:r>
              <w:rPr>
                <w:rFonts w:ascii="Times New Roman" w:eastAsia="SimSun" w:hAnsi="Times New Roman" w:cs="Times New Roman"/>
                <w:b/>
                <w:sz w:val="20"/>
                <w:szCs w:val="20"/>
                <w:lang w:eastAsia="zh-CN"/>
              </w:rPr>
              <w:t>х</w:t>
            </w:r>
          </w:p>
        </w:tc>
      </w:tr>
      <w:tr w:rsidR="00401DCF" w:rsidRPr="00834C89" w14:paraId="2479E614" w14:textId="77777777" w:rsidTr="00445421">
        <w:trPr>
          <w:trHeight w:val="439"/>
        </w:trPr>
        <w:tc>
          <w:tcPr>
            <w:tcW w:w="756" w:type="dxa"/>
            <w:shd w:val="clear" w:color="auto" w:fill="auto"/>
          </w:tcPr>
          <w:p w14:paraId="1A42FD92" w14:textId="77777777" w:rsidR="00401DCF" w:rsidRPr="00834C89" w:rsidRDefault="00401DCF" w:rsidP="00401DCF">
            <w:pPr>
              <w:autoSpaceDE w:val="0"/>
              <w:autoSpaceDN w:val="0"/>
              <w:adjustRightInd w:val="0"/>
              <w:jc w:val="center"/>
              <w:rPr>
                <w:rFonts w:ascii="Times New Roman" w:eastAsia="SimSun" w:hAnsi="Times New Roman" w:cs="Times New Roman"/>
                <w:b/>
                <w:sz w:val="20"/>
                <w:szCs w:val="20"/>
                <w:lang w:eastAsia="zh-CN"/>
              </w:rPr>
            </w:pPr>
            <w:r w:rsidRPr="00834C89">
              <w:rPr>
                <w:rFonts w:ascii="Times New Roman" w:eastAsia="SimSun" w:hAnsi="Times New Roman" w:cs="Times New Roman"/>
                <w:b/>
                <w:sz w:val="20"/>
                <w:szCs w:val="20"/>
                <w:lang w:eastAsia="zh-CN"/>
              </w:rPr>
              <w:t>1.1.</w:t>
            </w:r>
          </w:p>
        </w:tc>
        <w:tc>
          <w:tcPr>
            <w:tcW w:w="3601" w:type="dxa"/>
            <w:shd w:val="clear" w:color="auto" w:fill="auto"/>
          </w:tcPr>
          <w:p w14:paraId="17068336" w14:textId="77777777" w:rsidR="00401DCF" w:rsidRDefault="00401DCF" w:rsidP="00401DCF">
            <w:pPr>
              <w:jc w:val="both"/>
              <w:rPr>
                <w:rFonts w:ascii="Times New Roman" w:hAnsi="Times New Roman" w:cs="Times New Roman"/>
                <w:b/>
                <w:sz w:val="20"/>
                <w:szCs w:val="20"/>
              </w:rPr>
            </w:pPr>
            <w:r w:rsidRPr="00834C89">
              <w:rPr>
                <w:rFonts w:ascii="Times New Roman" w:hAnsi="Times New Roman" w:cs="Times New Roman"/>
                <w:b/>
                <w:sz w:val="20"/>
                <w:szCs w:val="20"/>
              </w:rPr>
              <w:t>Задача</w:t>
            </w:r>
            <w:r w:rsidR="00445421">
              <w:rPr>
                <w:rFonts w:ascii="Times New Roman" w:hAnsi="Times New Roman" w:cs="Times New Roman"/>
                <w:b/>
                <w:sz w:val="20"/>
                <w:szCs w:val="20"/>
              </w:rPr>
              <w:t xml:space="preserve">: </w:t>
            </w:r>
          </w:p>
          <w:p w14:paraId="6FE478CB" w14:textId="77777777" w:rsidR="00445421" w:rsidRPr="00445421" w:rsidRDefault="00445421" w:rsidP="00445421">
            <w:pPr>
              <w:pStyle w:val="af7"/>
              <w:numPr>
                <w:ilvl w:val="0"/>
                <w:numId w:val="37"/>
              </w:numPr>
              <w:rPr>
                <w:rFonts w:ascii="Times New Roman" w:hAnsi="Times New Roman" w:cs="Times New Roman"/>
                <w:sz w:val="20"/>
                <w:szCs w:val="20"/>
              </w:rPr>
            </w:pPr>
            <w:r w:rsidRPr="00445421">
              <w:rPr>
                <w:rFonts w:ascii="Times New Roman" w:hAnsi="Times New Roman" w:cs="Times New Roman"/>
                <w:sz w:val="20"/>
                <w:szCs w:val="20"/>
              </w:rPr>
              <w:t>Обеспечение доступным жильем молодых семей, в возрасти до 35 лет.</w:t>
            </w:r>
          </w:p>
          <w:p w14:paraId="2AFAFD35" w14:textId="77777777" w:rsidR="00445421" w:rsidRPr="00445421" w:rsidRDefault="00445421" w:rsidP="00445421">
            <w:pPr>
              <w:pStyle w:val="af7"/>
              <w:numPr>
                <w:ilvl w:val="0"/>
                <w:numId w:val="37"/>
              </w:numPr>
              <w:rPr>
                <w:rFonts w:ascii="Times New Roman" w:hAnsi="Times New Roman" w:cs="Times New Roman"/>
                <w:b/>
                <w:sz w:val="20"/>
                <w:szCs w:val="20"/>
              </w:rPr>
            </w:pPr>
            <w:r>
              <w:rPr>
                <w:rFonts w:ascii="Times New Roman" w:hAnsi="Times New Roman" w:cs="Times New Roman"/>
                <w:sz w:val="20"/>
                <w:szCs w:val="20"/>
              </w:rPr>
              <w:t>П</w:t>
            </w:r>
            <w:r w:rsidRPr="00445421">
              <w:rPr>
                <w:rFonts w:ascii="Times New Roman" w:hAnsi="Times New Roman" w:cs="Times New Roman"/>
                <w:sz w:val="20"/>
                <w:szCs w:val="20"/>
              </w:rPr>
              <w:t>оддержка и решение жилищное проблемы молодых семей, признанных в установленном порядке, нуждающимися в улучшении жилищных условий, через обеспечение молодых семей жилыми помещениями экономического класса, отвечающими установленными санитарными и техническими нормами.</w:t>
            </w:r>
            <w:r>
              <w:rPr>
                <w:rFonts w:ascii="Times New Roman" w:hAnsi="Times New Roman" w:cs="Times New Roman"/>
                <w:b/>
                <w:sz w:val="20"/>
                <w:szCs w:val="20"/>
              </w:rPr>
              <w:t xml:space="preserve"> </w:t>
            </w:r>
          </w:p>
        </w:tc>
        <w:tc>
          <w:tcPr>
            <w:tcW w:w="1676" w:type="dxa"/>
            <w:tcBorders>
              <w:bottom w:val="single" w:sz="4" w:space="0" w:color="auto"/>
            </w:tcBorders>
            <w:shd w:val="clear" w:color="auto" w:fill="auto"/>
            <w:vAlign w:val="center"/>
          </w:tcPr>
          <w:p w14:paraId="79D09EA9" w14:textId="77777777" w:rsidR="00401DCF" w:rsidRPr="00834C89" w:rsidRDefault="00401DCF" w:rsidP="00401DCF">
            <w:pPr>
              <w:autoSpaceDE w:val="0"/>
              <w:autoSpaceDN w:val="0"/>
              <w:adjustRightInd w:val="0"/>
              <w:jc w:val="center"/>
              <w:rPr>
                <w:rFonts w:ascii="Times New Roman" w:eastAsia="SimSun" w:hAnsi="Times New Roman" w:cs="Times New Roman"/>
                <w:b/>
                <w:sz w:val="20"/>
                <w:szCs w:val="20"/>
                <w:lang w:eastAsia="zh-CN"/>
              </w:rPr>
            </w:pPr>
            <w:r w:rsidRPr="00834C89">
              <w:rPr>
                <w:rFonts w:ascii="Times New Roman" w:eastAsia="SimSun" w:hAnsi="Times New Roman" w:cs="Times New Roman"/>
                <w:b/>
                <w:sz w:val="20"/>
                <w:szCs w:val="20"/>
                <w:lang w:eastAsia="zh-CN"/>
              </w:rPr>
              <w:t>1</w:t>
            </w:r>
          </w:p>
        </w:tc>
        <w:tc>
          <w:tcPr>
            <w:tcW w:w="1808" w:type="dxa"/>
            <w:shd w:val="clear" w:color="auto" w:fill="auto"/>
            <w:vAlign w:val="center"/>
          </w:tcPr>
          <w:p w14:paraId="5363B360" w14:textId="77777777" w:rsidR="00401DCF" w:rsidRPr="00834C89" w:rsidRDefault="00401DCF" w:rsidP="00401DCF">
            <w:pPr>
              <w:autoSpaceDE w:val="0"/>
              <w:autoSpaceDN w:val="0"/>
              <w:adjustRightInd w:val="0"/>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1730" w:type="dxa"/>
            <w:vAlign w:val="center"/>
          </w:tcPr>
          <w:p w14:paraId="32E55EFD" w14:textId="77777777" w:rsidR="00401DCF" w:rsidRPr="00834C89" w:rsidRDefault="00AB61C4" w:rsidP="00401DCF">
            <w:pPr>
              <w:jc w:val="center"/>
              <w:rPr>
                <w:rFonts w:ascii="Times New Roman" w:hAnsi="Times New Roman" w:cs="Times New Roman"/>
                <w:sz w:val="20"/>
                <w:szCs w:val="20"/>
              </w:rPr>
            </w:pPr>
            <w:r>
              <w:rPr>
                <w:rFonts w:ascii="Times New Roman" w:hAnsi="Times New Roman" w:cs="Times New Roman"/>
                <w:sz w:val="20"/>
                <w:szCs w:val="20"/>
              </w:rPr>
              <w:t>1</w:t>
            </w:r>
          </w:p>
        </w:tc>
      </w:tr>
    </w:tbl>
    <w:p w14:paraId="737C62C2" w14:textId="77777777" w:rsidR="00401DCF" w:rsidRDefault="00401DCF" w:rsidP="00401DCF">
      <w:pPr>
        <w:rPr>
          <w:rFonts w:ascii="Times New Roman" w:hAnsi="Times New Roman" w:cs="Times New Roman"/>
          <w:sz w:val="24"/>
          <w:szCs w:val="24"/>
        </w:rPr>
      </w:pPr>
    </w:p>
    <w:p w14:paraId="52D1726A" w14:textId="77777777" w:rsidR="00401DCF" w:rsidRDefault="00401DCF" w:rsidP="00401DCF">
      <w:pPr>
        <w:rPr>
          <w:rFonts w:ascii="Times New Roman" w:hAnsi="Times New Roman" w:cs="Times New Roman"/>
          <w:sz w:val="24"/>
          <w:szCs w:val="24"/>
        </w:rPr>
      </w:pPr>
    </w:p>
    <w:sectPr w:rsidR="00401DCF" w:rsidSect="00401DC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3FA95DA"/>
    <w:lvl w:ilvl="0">
      <w:start w:val="1"/>
      <w:numFmt w:val="decimal"/>
      <w:pStyle w:val="a"/>
      <w:lvlText w:val="%1."/>
      <w:lvlJc w:val="left"/>
      <w:pPr>
        <w:tabs>
          <w:tab w:val="num" w:pos="643"/>
        </w:tabs>
        <w:ind w:left="643" w:hanging="360"/>
      </w:pPr>
    </w:lvl>
  </w:abstractNum>
  <w:abstractNum w:abstractNumId="1"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666D9A"/>
    <w:multiLevelType w:val="hybridMultilevel"/>
    <w:tmpl w:val="6FB85990"/>
    <w:lvl w:ilvl="0" w:tplc="FFFFFFFF">
      <w:start w:val="1"/>
      <w:numFmt w:val="bullet"/>
      <w:pStyle w:val="Preformat"/>
      <w:lvlText w:val=""/>
      <w:lvlJc w:val="left"/>
      <w:pPr>
        <w:tabs>
          <w:tab w:val="num" w:pos="680"/>
        </w:tabs>
        <w:ind w:left="680" w:hanging="68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BD1E9B"/>
    <w:multiLevelType w:val="hybridMultilevel"/>
    <w:tmpl w:val="51FA5472"/>
    <w:lvl w:ilvl="0" w:tplc="01E4F302">
      <w:start w:val="7"/>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85D13D3"/>
    <w:multiLevelType w:val="singleLevel"/>
    <w:tmpl w:val="6136F392"/>
    <w:lvl w:ilvl="0">
      <w:start w:val="21"/>
      <w:numFmt w:val="decimal"/>
      <w:lvlText w:val="%1."/>
      <w:legacy w:legacy="1" w:legacySpace="0" w:legacyIndent="514"/>
      <w:lvlJc w:val="left"/>
      <w:rPr>
        <w:rFonts w:ascii="Times New Roman" w:hAnsi="Times New Roman" w:cs="Times New Roman" w:hint="default"/>
      </w:rPr>
    </w:lvl>
  </w:abstractNum>
  <w:abstractNum w:abstractNumId="7" w15:restartNumberingAfterBreak="0">
    <w:nsid w:val="091776B3"/>
    <w:multiLevelType w:val="hybridMultilevel"/>
    <w:tmpl w:val="22265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A9361DC"/>
    <w:multiLevelType w:val="hybridMultilevel"/>
    <w:tmpl w:val="EE34D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91436E"/>
    <w:multiLevelType w:val="hybridMultilevel"/>
    <w:tmpl w:val="3A4826B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20A21F71"/>
    <w:multiLevelType w:val="hybridMultilevel"/>
    <w:tmpl w:val="3BE8AC8A"/>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0DB2AAA"/>
    <w:multiLevelType w:val="hybridMultilevel"/>
    <w:tmpl w:val="EE68BC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2C35A8C"/>
    <w:multiLevelType w:val="hybridMultilevel"/>
    <w:tmpl w:val="CD7CCC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15:restartNumberingAfterBreak="0">
    <w:nsid w:val="22F83699"/>
    <w:multiLevelType w:val="singleLevel"/>
    <w:tmpl w:val="B742E9A8"/>
    <w:lvl w:ilvl="0">
      <w:start w:val="31"/>
      <w:numFmt w:val="decimal"/>
      <w:lvlText w:val="%1."/>
      <w:legacy w:legacy="1" w:legacySpace="0" w:legacyIndent="423"/>
      <w:lvlJc w:val="left"/>
      <w:rPr>
        <w:rFonts w:ascii="Times New Roman" w:hAnsi="Times New Roman" w:cs="Times New Roman" w:hint="default"/>
      </w:rPr>
    </w:lvl>
  </w:abstractNum>
  <w:abstractNum w:abstractNumId="14" w15:restartNumberingAfterBreak="0">
    <w:nsid w:val="237A26CB"/>
    <w:multiLevelType w:val="singleLevel"/>
    <w:tmpl w:val="FEE8C8D2"/>
    <w:lvl w:ilvl="0">
      <w:start w:val="43"/>
      <w:numFmt w:val="decimal"/>
      <w:lvlText w:val="%1."/>
      <w:legacy w:legacy="1" w:legacySpace="0" w:legacyIndent="423"/>
      <w:lvlJc w:val="left"/>
      <w:rPr>
        <w:rFonts w:ascii="Times New Roman" w:hAnsi="Times New Roman" w:cs="Times New Roman" w:hint="default"/>
      </w:rPr>
    </w:lvl>
  </w:abstractNum>
  <w:abstractNum w:abstractNumId="15" w15:restartNumberingAfterBreak="0">
    <w:nsid w:val="2E12322A"/>
    <w:multiLevelType w:val="singleLevel"/>
    <w:tmpl w:val="4894C8FC"/>
    <w:lvl w:ilvl="0">
      <w:start w:val="8"/>
      <w:numFmt w:val="decimal"/>
      <w:lvlText w:val="%1."/>
      <w:legacy w:legacy="1" w:legacySpace="0" w:legacyIndent="284"/>
      <w:lvlJc w:val="left"/>
      <w:rPr>
        <w:rFonts w:ascii="Times New Roman" w:hAnsi="Times New Roman" w:cs="Times New Roman" w:hint="default"/>
      </w:rPr>
    </w:lvl>
  </w:abstractNum>
  <w:abstractNum w:abstractNumId="16" w15:restartNumberingAfterBreak="0">
    <w:nsid w:val="317F0414"/>
    <w:multiLevelType w:val="multilevel"/>
    <w:tmpl w:val="682A869C"/>
    <w:lvl w:ilvl="0">
      <w:start w:val="1"/>
      <w:numFmt w:val="decimal"/>
      <w:lvlText w:val="%1."/>
      <w:lvlJc w:val="left"/>
      <w:pPr>
        <w:ind w:left="720" w:hanging="360"/>
      </w:pPr>
      <w:rPr>
        <w:rFonts w:hint="default"/>
      </w:rPr>
    </w:lvl>
    <w:lvl w:ilvl="1">
      <w:start w:val="26"/>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B7C3C6E"/>
    <w:multiLevelType w:val="hybridMultilevel"/>
    <w:tmpl w:val="D272E0CC"/>
    <w:lvl w:ilvl="0" w:tplc="B11AA3C8">
      <w:start w:val="15"/>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3DDC5E02"/>
    <w:multiLevelType w:val="singleLevel"/>
    <w:tmpl w:val="7062FDD4"/>
    <w:lvl w:ilvl="0">
      <w:start w:val="37"/>
      <w:numFmt w:val="decimal"/>
      <w:lvlText w:val="%1."/>
      <w:legacy w:legacy="1" w:legacySpace="0" w:legacyIndent="423"/>
      <w:lvlJc w:val="left"/>
      <w:rPr>
        <w:rFonts w:ascii="Times New Roman" w:hAnsi="Times New Roman" w:cs="Times New Roman" w:hint="default"/>
      </w:rPr>
    </w:lvl>
  </w:abstractNum>
  <w:abstractNum w:abstractNumId="19" w15:restartNumberingAfterBreak="0">
    <w:nsid w:val="3ECE1305"/>
    <w:multiLevelType w:val="singleLevel"/>
    <w:tmpl w:val="A8AC4FE8"/>
    <w:lvl w:ilvl="0">
      <w:start w:val="14"/>
      <w:numFmt w:val="decimal"/>
      <w:lvlText w:val="%1."/>
      <w:legacy w:legacy="1" w:legacySpace="0" w:legacyIndent="423"/>
      <w:lvlJc w:val="left"/>
      <w:rPr>
        <w:rFonts w:ascii="Times New Roman" w:hAnsi="Times New Roman" w:cs="Times New Roman" w:hint="default"/>
      </w:rPr>
    </w:lvl>
  </w:abstractNum>
  <w:abstractNum w:abstractNumId="20" w15:restartNumberingAfterBreak="0">
    <w:nsid w:val="41CD154A"/>
    <w:multiLevelType w:val="hybridMultilevel"/>
    <w:tmpl w:val="C37CEF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C376E1"/>
    <w:multiLevelType w:val="singleLevel"/>
    <w:tmpl w:val="962C8048"/>
    <w:lvl w:ilvl="0">
      <w:start w:val="2011"/>
      <w:numFmt w:val="decimal"/>
      <w:lvlText w:val="%1"/>
      <w:legacy w:legacy="1" w:legacySpace="0" w:legacyIndent="542"/>
      <w:lvlJc w:val="left"/>
      <w:rPr>
        <w:rFonts w:ascii="Times New Roman" w:hAnsi="Times New Roman" w:cs="Times New Roman" w:hint="default"/>
      </w:rPr>
    </w:lvl>
  </w:abstractNum>
  <w:abstractNum w:abstractNumId="22" w15:restartNumberingAfterBreak="0">
    <w:nsid w:val="47B10CA4"/>
    <w:multiLevelType w:val="hybridMultilevel"/>
    <w:tmpl w:val="51FA5472"/>
    <w:lvl w:ilvl="0" w:tplc="01E4F302">
      <w:start w:val="7"/>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C924D19"/>
    <w:multiLevelType w:val="hybridMultilevel"/>
    <w:tmpl w:val="BBC4EFB6"/>
    <w:lvl w:ilvl="0" w:tplc="0419000F">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E3F10EC"/>
    <w:multiLevelType w:val="hybridMultilevel"/>
    <w:tmpl w:val="7A1264E4"/>
    <w:lvl w:ilvl="0" w:tplc="19FC1AB0">
      <w:start w:val="1"/>
      <w:numFmt w:val="decimal"/>
      <w:lvlText w:val="%1."/>
      <w:lvlJc w:val="left"/>
      <w:pPr>
        <w:ind w:left="562" w:hanging="42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F9F3E3C"/>
    <w:multiLevelType w:val="hybridMultilevel"/>
    <w:tmpl w:val="CEEA886C"/>
    <w:lvl w:ilvl="0" w:tplc="B11AA3C8">
      <w:start w:val="15"/>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15:restartNumberingAfterBreak="0">
    <w:nsid w:val="507D1030"/>
    <w:multiLevelType w:val="hybridMultilevel"/>
    <w:tmpl w:val="7A707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432DD9"/>
    <w:multiLevelType w:val="hybridMultilevel"/>
    <w:tmpl w:val="2F16E30A"/>
    <w:lvl w:ilvl="0" w:tplc="B11AA3C8">
      <w:start w:val="15"/>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15:restartNumberingAfterBreak="0">
    <w:nsid w:val="51E46113"/>
    <w:multiLevelType w:val="singleLevel"/>
    <w:tmpl w:val="B9F812B8"/>
    <w:lvl w:ilvl="0">
      <w:start w:val="3"/>
      <w:numFmt w:val="decimal"/>
      <w:lvlText w:val="%1."/>
      <w:legacy w:legacy="1" w:legacySpace="0" w:legacyIndent="284"/>
      <w:lvlJc w:val="left"/>
      <w:rPr>
        <w:rFonts w:ascii="Times New Roman" w:hAnsi="Times New Roman" w:cs="Times New Roman" w:hint="default"/>
      </w:rPr>
    </w:lvl>
  </w:abstractNum>
  <w:abstractNum w:abstractNumId="29" w15:restartNumberingAfterBreak="0">
    <w:nsid w:val="536D4A66"/>
    <w:multiLevelType w:val="hybridMultilevel"/>
    <w:tmpl w:val="50704848"/>
    <w:lvl w:ilvl="0" w:tplc="B11AA3C8">
      <w:start w:val="15"/>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15:restartNumberingAfterBreak="0">
    <w:nsid w:val="5B5C1376"/>
    <w:multiLevelType w:val="hybridMultilevel"/>
    <w:tmpl w:val="73120FBE"/>
    <w:lvl w:ilvl="0" w:tplc="04190011">
      <w:start w:val="1"/>
      <w:numFmt w:val="decimal"/>
      <w:lvlText w:val="%1)"/>
      <w:lvlJc w:val="left"/>
      <w:pPr>
        <w:tabs>
          <w:tab w:val="num" w:pos="945"/>
        </w:tabs>
        <w:ind w:left="945" w:hanging="360"/>
      </w:p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31" w15:restartNumberingAfterBreak="0">
    <w:nsid w:val="5CA1461B"/>
    <w:multiLevelType w:val="hybridMultilevel"/>
    <w:tmpl w:val="0784C288"/>
    <w:lvl w:ilvl="0" w:tplc="5E7E8A96">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FA04CE5"/>
    <w:multiLevelType w:val="hybridMultilevel"/>
    <w:tmpl w:val="A47C9BB6"/>
    <w:lvl w:ilvl="0" w:tplc="5AE68F6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15:restartNumberingAfterBreak="0">
    <w:nsid w:val="60DD41C1"/>
    <w:multiLevelType w:val="hybridMultilevel"/>
    <w:tmpl w:val="445E4640"/>
    <w:lvl w:ilvl="0" w:tplc="B11AA3C8">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15:restartNumberingAfterBreak="0">
    <w:nsid w:val="61A545A2"/>
    <w:multiLevelType w:val="hybridMultilevel"/>
    <w:tmpl w:val="1CDA3C24"/>
    <w:lvl w:ilvl="0" w:tplc="86025EF6">
      <w:start w:val="1"/>
      <w:numFmt w:val="decimal"/>
      <w:lvlText w:val="%1."/>
      <w:lvlJc w:val="left"/>
      <w:pPr>
        <w:tabs>
          <w:tab w:val="num" w:pos="1079"/>
        </w:tabs>
        <w:ind w:left="1079" w:hanging="705"/>
      </w:pPr>
      <w:rPr>
        <w:rFonts w:ascii="Times New Roman" w:eastAsia="Times New Roman" w:hAnsi="Times New Roman" w:cs="Times New Roman"/>
        <w:b/>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35" w15:restartNumberingAfterBreak="0">
    <w:nsid w:val="64EC7153"/>
    <w:multiLevelType w:val="hybridMultilevel"/>
    <w:tmpl w:val="F6C69B6E"/>
    <w:lvl w:ilvl="0" w:tplc="01E4F302">
      <w:start w:val="8"/>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4D845BA"/>
    <w:multiLevelType w:val="multilevel"/>
    <w:tmpl w:val="C38662A6"/>
    <w:lvl w:ilvl="0">
      <w:start w:val="1"/>
      <w:numFmt w:val="decimal"/>
      <w:lvlText w:val="%1."/>
      <w:lvlJc w:val="left"/>
      <w:pPr>
        <w:tabs>
          <w:tab w:val="num" w:pos="1080"/>
        </w:tabs>
        <w:ind w:left="1080" w:hanging="360"/>
      </w:pPr>
      <w:rPr>
        <w:rFonts w:hint="default"/>
      </w:rPr>
    </w:lvl>
    <w:lvl w:ilvl="1">
      <w:start w:val="1"/>
      <w:numFmt w:val="decimal"/>
      <w:pStyle w:val="a0"/>
      <w:lvlText w:val="%1.%2."/>
      <w:lvlJc w:val="left"/>
      <w:pPr>
        <w:tabs>
          <w:tab w:val="num" w:pos="993"/>
        </w:tabs>
        <w:ind w:left="993"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6"/>
  </w:num>
  <w:num w:numId="4">
    <w:abstractNumId w:val="4"/>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0"/>
  </w:num>
  <w:num w:numId="8">
    <w:abstractNumId w:val="7"/>
  </w:num>
  <w:num w:numId="9">
    <w:abstractNumId w:val="34"/>
  </w:num>
  <w:num w:numId="10">
    <w:abstractNumId w:val="31"/>
  </w:num>
  <w:num w:numId="11">
    <w:abstractNumId w:val="30"/>
  </w:num>
  <w:num w:numId="12">
    <w:abstractNumId w:val="28"/>
  </w:num>
  <w:num w:numId="13">
    <w:abstractNumId w:val="21"/>
  </w:num>
  <w:num w:numId="14">
    <w:abstractNumId w:val="15"/>
  </w:num>
  <w:num w:numId="15">
    <w:abstractNumId w:val="19"/>
  </w:num>
  <w:num w:numId="16">
    <w:abstractNumId w:val="10"/>
  </w:num>
  <w:num w:numId="17">
    <w:abstractNumId w:val="27"/>
  </w:num>
  <w:num w:numId="18">
    <w:abstractNumId w:val="6"/>
  </w:num>
  <w:num w:numId="19">
    <w:abstractNumId w:val="13"/>
  </w:num>
  <w:num w:numId="20">
    <w:abstractNumId w:val="18"/>
  </w:num>
  <w:num w:numId="21">
    <w:abstractNumId w:val="14"/>
  </w:num>
  <w:num w:numId="22">
    <w:abstractNumId w:val="25"/>
  </w:num>
  <w:num w:numId="23">
    <w:abstractNumId w:val="17"/>
  </w:num>
  <w:num w:numId="24">
    <w:abstractNumId w:val="29"/>
  </w:num>
  <w:num w:numId="25">
    <w:abstractNumId w:val="32"/>
  </w:num>
  <w:num w:numId="26">
    <w:abstractNumId w:val="33"/>
  </w:num>
  <w:num w:numId="27">
    <w:abstractNumId w:val="1"/>
  </w:num>
  <w:num w:numId="28">
    <w:abstractNumId w:val="2"/>
  </w:num>
  <w:num w:numId="29">
    <w:abstractNumId w:val="3"/>
  </w:num>
  <w:num w:numId="30">
    <w:abstractNumId w:val="12"/>
  </w:num>
  <w:num w:numId="31">
    <w:abstractNumId w:val="9"/>
  </w:num>
  <w:num w:numId="32">
    <w:abstractNumId w:val="16"/>
  </w:num>
  <w:num w:numId="33">
    <w:abstractNumId w:val="23"/>
  </w:num>
  <w:num w:numId="34">
    <w:abstractNumId w:val="22"/>
  </w:num>
  <w:num w:numId="35">
    <w:abstractNumId w:val="5"/>
  </w:num>
  <w:num w:numId="36">
    <w:abstractNumId w:val="35"/>
  </w:num>
  <w:num w:numId="37">
    <w:abstractNumId w:val="26"/>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08"/>
  <w:characterSpacingControl w:val="doNotCompress"/>
  <w:compat>
    <w:compatSetting w:name="compatibilityMode" w:uri="http://schemas.microsoft.com/office/word" w:val="12"/>
  </w:compat>
  <w:rsids>
    <w:rsidRoot w:val="00401DCF"/>
    <w:rsid w:val="000125FD"/>
    <w:rsid w:val="00020AEF"/>
    <w:rsid w:val="00024A1C"/>
    <w:rsid w:val="00043FB3"/>
    <w:rsid w:val="00076173"/>
    <w:rsid w:val="00081A72"/>
    <w:rsid w:val="000B6C38"/>
    <w:rsid w:val="000D61F3"/>
    <w:rsid w:val="000D7998"/>
    <w:rsid w:val="000F2599"/>
    <w:rsid w:val="001142D8"/>
    <w:rsid w:val="00125C77"/>
    <w:rsid w:val="0013212B"/>
    <w:rsid w:val="00150B85"/>
    <w:rsid w:val="00182811"/>
    <w:rsid w:val="001A0A28"/>
    <w:rsid w:val="001B5199"/>
    <w:rsid w:val="001B5B38"/>
    <w:rsid w:val="001B5C30"/>
    <w:rsid w:val="0029008F"/>
    <w:rsid w:val="002B33FB"/>
    <w:rsid w:val="002D439E"/>
    <w:rsid w:val="00320D2D"/>
    <w:rsid w:val="00344C04"/>
    <w:rsid w:val="00351B0A"/>
    <w:rsid w:val="003850B7"/>
    <w:rsid w:val="00385449"/>
    <w:rsid w:val="003930AE"/>
    <w:rsid w:val="003D0085"/>
    <w:rsid w:val="003D4A41"/>
    <w:rsid w:val="003F36E3"/>
    <w:rsid w:val="00401DCF"/>
    <w:rsid w:val="00413BA0"/>
    <w:rsid w:val="004273E2"/>
    <w:rsid w:val="00445421"/>
    <w:rsid w:val="004952A1"/>
    <w:rsid w:val="00495429"/>
    <w:rsid w:val="004A01B0"/>
    <w:rsid w:val="004A3FC0"/>
    <w:rsid w:val="004F4AD3"/>
    <w:rsid w:val="0052546A"/>
    <w:rsid w:val="00537045"/>
    <w:rsid w:val="00537FA7"/>
    <w:rsid w:val="00541F43"/>
    <w:rsid w:val="00551B3A"/>
    <w:rsid w:val="0055336B"/>
    <w:rsid w:val="0059233A"/>
    <w:rsid w:val="005936EC"/>
    <w:rsid w:val="005A13C5"/>
    <w:rsid w:val="005B306F"/>
    <w:rsid w:val="00620564"/>
    <w:rsid w:val="006266EF"/>
    <w:rsid w:val="006268E5"/>
    <w:rsid w:val="00627380"/>
    <w:rsid w:val="00651916"/>
    <w:rsid w:val="00656082"/>
    <w:rsid w:val="006568DC"/>
    <w:rsid w:val="006B42A4"/>
    <w:rsid w:val="006E1AB1"/>
    <w:rsid w:val="007531B9"/>
    <w:rsid w:val="007556DC"/>
    <w:rsid w:val="007937AC"/>
    <w:rsid w:val="007E2C52"/>
    <w:rsid w:val="00804CFA"/>
    <w:rsid w:val="008522D8"/>
    <w:rsid w:val="00854D85"/>
    <w:rsid w:val="00864420"/>
    <w:rsid w:val="008A58B5"/>
    <w:rsid w:val="008C3465"/>
    <w:rsid w:val="008C6592"/>
    <w:rsid w:val="008C7A9A"/>
    <w:rsid w:val="008E374F"/>
    <w:rsid w:val="009072DB"/>
    <w:rsid w:val="009223CD"/>
    <w:rsid w:val="00944D0E"/>
    <w:rsid w:val="00974DE1"/>
    <w:rsid w:val="009E497C"/>
    <w:rsid w:val="009E79F2"/>
    <w:rsid w:val="009F4307"/>
    <w:rsid w:val="00A015A4"/>
    <w:rsid w:val="00A65327"/>
    <w:rsid w:val="00A672DE"/>
    <w:rsid w:val="00AA5C5F"/>
    <w:rsid w:val="00AB61C4"/>
    <w:rsid w:val="00AC6539"/>
    <w:rsid w:val="00AF6297"/>
    <w:rsid w:val="00B101D2"/>
    <w:rsid w:val="00B13863"/>
    <w:rsid w:val="00B24B4F"/>
    <w:rsid w:val="00B310B0"/>
    <w:rsid w:val="00B47698"/>
    <w:rsid w:val="00B87950"/>
    <w:rsid w:val="00B934F4"/>
    <w:rsid w:val="00B94763"/>
    <w:rsid w:val="00BB54D0"/>
    <w:rsid w:val="00BB5835"/>
    <w:rsid w:val="00C01AC5"/>
    <w:rsid w:val="00C0345C"/>
    <w:rsid w:val="00C27742"/>
    <w:rsid w:val="00C46CC4"/>
    <w:rsid w:val="00C55583"/>
    <w:rsid w:val="00CC409C"/>
    <w:rsid w:val="00CC4DAE"/>
    <w:rsid w:val="00CF4207"/>
    <w:rsid w:val="00D07F4C"/>
    <w:rsid w:val="00D314BF"/>
    <w:rsid w:val="00D3170C"/>
    <w:rsid w:val="00D3753D"/>
    <w:rsid w:val="00D4120B"/>
    <w:rsid w:val="00D628D1"/>
    <w:rsid w:val="00DB0CF1"/>
    <w:rsid w:val="00DD05B0"/>
    <w:rsid w:val="00DE5885"/>
    <w:rsid w:val="00DF25EF"/>
    <w:rsid w:val="00E01A8D"/>
    <w:rsid w:val="00E115A9"/>
    <w:rsid w:val="00E64EEF"/>
    <w:rsid w:val="00E70AEA"/>
    <w:rsid w:val="00E7102D"/>
    <w:rsid w:val="00E74300"/>
    <w:rsid w:val="00EB7BFA"/>
    <w:rsid w:val="00EF4125"/>
    <w:rsid w:val="00F1120A"/>
    <w:rsid w:val="00F21FB8"/>
    <w:rsid w:val="00F40B79"/>
    <w:rsid w:val="00F67306"/>
    <w:rsid w:val="00F86B75"/>
    <w:rsid w:val="00FA3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326A24"/>
  <w15:docId w15:val="{BE8603E3-91EE-4791-9515-77833A49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01DCF"/>
    <w:rPr>
      <w:rFonts w:eastAsiaTheme="minorEastAsia"/>
      <w:lang w:eastAsia="ru-RU"/>
    </w:rPr>
  </w:style>
  <w:style w:type="paragraph" w:styleId="1">
    <w:name w:val="heading 1"/>
    <w:basedOn w:val="a1"/>
    <w:next w:val="a1"/>
    <w:link w:val="10"/>
    <w:qFormat/>
    <w:rsid w:val="00401DCF"/>
    <w:pPr>
      <w:keepNext/>
      <w:spacing w:before="240" w:after="60" w:line="240" w:lineRule="auto"/>
      <w:jc w:val="center"/>
      <w:outlineLvl w:val="0"/>
    </w:pPr>
    <w:rPr>
      <w:rFonts w:ascii="Times New Roman" w:eastAsia="Times New Roman" w:hAnsi="Times New Roman" w:cs="Times New Roman"/>
      <w:b/>
      <w:bCs/>
      <w:kern w:val="32"/>
      <w:sz w:val="28"/>
      <w:szCs w:val="26"/>
    </w:rPr>
  </w:style>
  <w:style w:type="paragraph" w:styleId="2">
    <w:name w:val="heading 2"/>
    <w:basedOn w:val="a1"/>
    <w:next w:val="a1"/>
    <w:link w:val="20"/>
    <w:qFormat/>
    <w:rsid w:val="00401DCF"/>
    <w:pPr>
      <w:keepNext/>
      <w:spacing w:after="0" w:line="240" w:lineRule="auto"/>
      <w:ind w:firstLine="57"/>
      <w:jc w:val="center"/>
      <w:outlineLvl w:val="1"/>
    </w:pPr>
    <w:rPr>
      <w:rFonts w:ascii="Times New Roman" w:eastAsia="Times New Roman" w:hAnsi="Times New Roman" w:cs="Times New Roman"/>
      <w:b/>
      <w:bCs/>
      <w:iCs/>
      <w:sz w:val="24"/>
      <w:szCs w:val="24"/>
    </w:rPr>
  </w:style>
  <w:style w:type="paragraph" w:styleId="3">
    <w:name w:val="heading 3"/>
    <w:basedOn w:val="a1"/>
    <w:next w:val="a1"/>
    <w:link w:val="30"/>
    <w:qFormat/>
    <w:rsid w:val="00401DCF"/>
    <w:pPr>
      <w:keepNext/>
      <w:widowControl w:val="0"/>
      <w:autoSpaceDE w:val="0"/>
      <w:autoSpaceDN w:val="0"/>
      <w:adjustRightInd w:val="0"/>
      <w:spacing w:after="0" w:line="240" w:lineRule="auto"/>
      <w:ind w:firstLine="485"/>
      <w:jc w:val="right"/>
      <w:outlineLvl w:val="2"/>
    </w:pPr>
    <w:rPr>
      <w:rFonts w:ascii="Times New Roman" w:eastAsia="Times New Roman" w:hAnsi="Times New Roman" w:cs="Times New Roman"/>
      <w:b/>
      <w:bCs/>
      <w:sz w:val="24"/>
      <w:szCs w:val="28"/>
    </w:rPr>
  </w:style>
  <w:style w:type="paragraph" w:styleId="4">
    <w:name w:val="heading 4"/>
    <w:basedOn w:val="a1"/>
    <w:next w:val="a1"/>
    <w:link w:val="40"/>
    <w:qFormat/>
    <w:rsid w:val="00401DCF"/>
    <w:pPr>
      <w:keepNext/>
      <w:widowControl w:val="0"/>
      <w:autoSpaceDE w:val="0"/>
      <w:autoSpaceDN w:val="0"/>
      <w:adjustRightInd w:val="0"/>
      <w:spacing w:after="0" w:line="240" w:lineRule="auto"/>
      <w:ind w:left="3740"/>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401DCF"/>
    <w:pPr>
      <w:keepNext/>
      <w:spacing w:after="0" w:line="240" w:lineRule="auto"/>
      <w:jc w:val="center"/>
      <w:outlineLvl w:val="4"/>
    </w:pPr>
    <w:rPr>
      <w:rFonts w:ascii="Times New Roman" w:eastAsia="Times New Roman" w:hAnsi="Times New Roman" w:cs="Times New Roman"/>
      <w:b/>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401DCF"/>
    <w:rPr>
      <w:rFonts w:ascii="Times New Roman" w:eastAsia="Times New Roman" w:hAnsi="Times New Roman" w:cs="Times New Roman"/>
      <w:b/>
      <w:bCs/>
      <w:kern w:val="32"/>
      <w:sz w:val="28"/>
      <w:szCs w:val="26"/>
      <w:lang w:eastAsia="ru-RU"/>
    </w:rPr>
  </w:style>
  <w:style w:type="character" w:customStyle="1" w:styleId="20">
    <w:name w:val="Заголовок 2 Знак"/>
    <w:basedOn w:val="a2"/>
    <w:link w:val="2"/>
    <w:rsid w:val="00401DCF"/>
    <w:rPr>
      <w:rFonts w:ascii="Times New Roman" w:eastAsia="Times New Roman" w:hAnsi="Times New Roman" w:cs="Times New Roman"/>
      <w:b/>
      <w:bCs/>
      <w:iCs/>
      <w:sz w:val="24"/>
      <w:szCs w:val="24"/>
      <w:lang w:eastAsia="ru-RU"/>
    </w:rPr>
  </w:style>
  <w:style w:type="character" w:customStyle="1" w:styleId="30">
    <w:name w:val="Заголовок 3 Знак"/>
    <w:basedOn w:val="a2"/>
    <w:link w:val="3"/>
    <w:rsid w:val="00401DCF"/>
    <w:rPr>
      <w:rFonts w:ascii="Times New Roman" w:eastAsia="Times New Roman" w:hAnsi="Times New Roman" w:cs="Times New Roman"/>
      <w:b/>
      <w:bCs/>
      <w:sz w:val="24"/>
      <w:szCs w:val="28"/>
      <w:lang w:eastAsia="ru-RU"/>
    </w:rPr>
  </w:style>
  <w:style w:type="character" w:customStyle="1" w:styleId="40">
    <w:name w:val="Заголовок 4 Знак"/>
    <w:basedOn w:val="a2"/>
    <w:link w:val="4"/>
    <w:rsid w:val="00401DCF"/>
    <w:rPr>
      <w:rFonts w:ascii="Times New Roman" w:eastAsia="Times New Roman" w:hAnsi="Times New Roman" w:cs="Times New Roman"/>
      <w:sz w:val="24"/>
      <w:szCs w:val="24"/>
      <w:lang w:eastAsia="ru-RU"/>
    </w:rPr>
  </w:style>
  <w:style w:type="character" w:customStyle="1" w:styleId="50">
    <w:name w:val="Заголовок 5 Знак"/>
    <w:basedOn w:val="a2"/>
    <w:link w:val="5"/>
    <w:rsid w:val="00401DCF"/>
    <w:rPr>
      <w:rFonts w:ascii="Times New Roman" w:eastAsia="Times New Roman" w:hAnsi="Times New Roman" w:cs="Times New Roman"/>
      <w:b/>
      <w:sz w:val="24"/>
      <w:szCs w:val="24"/>
      <w:lang w:eastAsia="ru-RU"/>
    </w:rPr>
  </w:style>
  <w:style w:type="paragraph" w:styleId="a5">
    <w:name w:val="No Spacing"/>
    <w:uiPriority w:val="1"/>
    <w:qFormat/>
    <w:rsid w:val="00401DCF"/>
    <w:pPr>
      <w:spacing w:after="0" w:line="240" w:lineRule="auto"/>
    </w:pPr>
    <w:rPr>
      <w:rFonts w:ascii="Calibri" w:eastAsia="Times New Roman" w:hAnsi="Calibri" w:cs="Times New Roman"/>
      <w:lang w:eastAsia="ru-RU"/>
    </w:rPr>
  </w:style>
  <w:style w:type="paragraph" w:styleId="a6">
    <w:name w:val="Balloon Text"/>
    <w:basedOn w:val="a1"/>
    <w:link w:val="a7"/>
    <w:semiHidden/>
    <w:unhideWhenUsed/>
    <w:rsid w:val="00401DCF"/>
    <w:pPr>
      <w:spacing w:after="0" w:line="240" w:lineRule="auto"/>
    </w:pPr>
    <w:rPr>
      <w:rFonts w:ascii="Tahoma" w:hAnsi="Tahoma" w:cs="Tahoma"/>
      <w:sz w:val="16"/>
      <w:szCs w:val="16"/>
    </w:rPr>
  </w:style>
  <w:style w:type="character" w:customStyle="1" w:styleId="a7">
    <w:name w:val="Текст выноски Знак"/>
    <w:basedOn w:val="a2"/>
    <w:link w:val="a6"/>
    <w:semiHidden/>
    <w:rsid w:val="00401DCF"/>
    <w:rPr>
      <w:rFonts w:ascii="Tahoma" w:eastAsiaTheme="minorEastAsia" w:hAnsi="Tahoma" w:cs="Tahoma"/>
      <w:sz w:val="16"/>
      <w:szCs w:val="16"/>
      <w:lang w:eastAsia="ru-RU"/>
    </w:rPr>
  </w:style>
  <w:style w:type="paragraph" w:styleId="a0">
    <w:name w:val="Body Text"/>
    <w:basedOn w:val="a1"/>
    <w:link w:val="a8"/>
    <w:rsid w:val="00401DCF"/>
    <w:pPr>
      <w:widowControl w:val="0"/>
      <w:numPr>
        <w:ilvl w:val="1"/>
        <w:numId w:val="3"/>
      </w:numPr>
      <w:autoSpaceDE w:val="0"/>
      <w:autoSpaceDN w:val="0"/>
      <w:adjustRightInd w:val="0"/>
      <w:spacing w:after="0" w:line="240" w:lineRule="auto"/>
      <w:ind w:left="0" w:firstLine="0"/>
      <w:jc w:val="center"/>
    </w:pPr>
    <w:rPr>
      <w:rFonts w:ascii="Times New Roman" w:eastAsia="Times New Roman" w:hAnsi="Times New Roman" w:cs="Times New Roman"/>
      <w:b/>
      <w:bCs/>
      <w:caps/>
      <w:sz w:val="32"/>
      <w:szCs w:val="28"/>
    </w:rPr>
  </w:style>
  <w:style w:type="character" w:customStyle="1" w:styleId="a8">
    <w:name w:val="Основной текст Знак"/>
    <w:basedOn w:val="a2"/>
    <w:link w:val="a0"/>
    <w:rsid w:val="00401DCF"/>
    <w:rPr>
      <w:rFonts w:ascii="Times New Roman" w:eastAsia="Times New Roman" w:hAnsi="Times New Roman" w:cs="Times New Roman"/>
      <w:b/>
      <w:bCs/>
      <w:caps/>
      <w:sz w:val="32"/>
      <w:szCs w:val="28"/>
      <w:lang w:eastAsia="ru-RU"/>
    </w:rPr>
  </w:style>
  <w:style w:type="paragraph" w:styleId="a">
    <w:name w:val="Body Text Indent"/>
    <w:basedOn w:val="a1"/>
    <w:link w:val="a9"/>
    <w:rsid w:val="00401DCF"/>
    <w:pPr>
      <w:widowControl w:val="0"/>
      <w:numPr>
        <w:numId w:val="2"/>
      </w:numPr>
      <w:tabs>
        <w:tab w:val="clear" w:pos="643"/>
      </w:tabs>
      <w:autoSpaceDE w:val="0"/>
      <w:autoSpaceDN w:val="0"/>
      <w:adjustRightInd w:val="0"/>
      <w:spacing w:after="0" w:line="240" w:lineRule="auto"/>
      <w:ind w:left="0" w:firstLine="485"/>
      <w:jc w:val="both"/>
    </w:pPr>
    <w:rPr>
      <w:rFonts w:ascii="Times New Roman" w:eastAsia="Times New Roman" w:hAnsi="Times New Roman" w:cs="Times New Roman"/>
      <w:color w:val="000000"/>
      <w:sz w:val="28"/>
      <w:szCs w:val="28"/>
    </w:rPr>
  </w:style>
  <w:style w:type="character" w:customStyle="1" w:styleId="a9">
    <w:name w:val="Основной текст с отступом Знак"/>
    <w:basedOn w:val="a2"/>
    <w:link w:val="a"/>
    <w:rsid w:val="00401DCF"/>
    <w:rPr>
      <w:rFonts w:ascii="Times New Roman" w:eastAsia="Times New Roman" w:hAnsi="Times New Roman" w:cs="Times New Roman"/>
      <w:color w:val="000000"/>
      <w:sz w:val="28"/>
      <w:szCs w:val="28"/>
      <w:lang w:eastAsia="ru-RU"/>
    </w:rPr>
  </w:style>
  <w:style w:type="paragraph" w:customStyle="1" w:styleId="Preformat">
    <w:name w:val="Preformat"/>
    <w:rsid w:val="00401DCF"/>
    <w:pPr>
      <w:numPr>
        <w:numId w:val="4"/>
      </w:numPr>
      <w:tabs>
        <w:tab w:val="clear" w:pos="680"/>
      </w:tabs>
      <w:autoSpaceDE w:val="0"/>
      <w:autoSpaceDN w:val="0"/>
      <w:adjustRightInd w:val="0"/>
      <w:spacing w:after="0" w:line="240" w:lineRule="auto"/>
      <w:ind w:left="0" w:firstLine="0"/>
    </w:pPr>
    <w:rPr>
      <w:rFonts w:ascii="Courier New" w:eastAsia="Times New Roman" w:hAnsi="Courier New" w:cs="Courier New"/>
      <w:sz w:val="20"/>
      <w:szCs w:val="20"/>
      <w:lang w:eastAsia="ru-RU"/>
    </w:rPr>
  </w:style>
  <w:style w:type="paragraph" w:customStyle="1" w:styleId="ConsTitle">
    <w:name w:val="ConsTitle"/>
    <w:rsid w:val="00401DC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401D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2">
    <w:name w:val="! L=2 !"/>
    <w:basedOn w:val="a1"/>
    <w:next w:val="AAA"/>
    <w:rsid w:val="00401DCF"/>
    <w:pPr>
      <w:suppressAutoHyphens/>
      <w:spacing w:before="240" w:after="120" w:line="240" w:lineRule="auto"/>
      <w:jc w:val="both"/>
      <w:outlineLvl w:val="1"/>
    </w:pPr>
    <w:rPr>
      <w:rFonts w:ascii="Times New Roman" w:eastAsia="Times New Roman" w:hAnsi="Times New Roman" w:cs="Times New Roman"/>
      <w:b/>
      <w:smallCaps/>
      <w:color w:val="0000FF"/>
      <w:sz w:val="28"/>
      <w:szCs w:val="24"/>
    </w:rPr>
  </w:style>
  <w:style w:type="paragraph" w:customStyle="1" w:styleId="AAA">
    <w:name w:val="! AAA !"/>
    <w:rsid w:val="00401DCF"/>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ing">
    <w:name w:val="Heading"/>
    <w:rsid w:val="00401DCF"/>
    <w:pPr>
      <w:autoSpaceDE w:val="0"/>
      <w:autoSpaceDN w:val="0"/>
      <w:adjustRightInd w:val="0"/>
      <w:spacing w:after="0" w:line="240" w:lineRule="auto"/>
    </w:pPr>
    <w:rPr>
      <w:rFonts w:ascii="Arial" w:eastAsia="Times New Roman" w:hAnsi="Arial" w:cs="Arial"/>
      <w:b/>
      <w:bCs/>
      <w:lang w:eastAsia="ru-RU"/>
    </w:rPr>
  </w:style>
  <w:style w:type="paragraph" w:styleId="31">
    <w:name w:val="Body Text Indent 3"/>
    <w:basedOn w:val="a1"/>
    <w:link w:val="32"/>
    <w:rsid w:val="00401DCF"/>
    <w:pPr>
      <w:widowControl w:val="0"/>
      <w:autoSpaceDE w:val="0"/>
      <w:autoSpaceDN w:val="0"/>
      <w:adjustRightInd w:val="0"/>
      <w:spacing w:after="0" w:line="240" w:lineRule="auto"/>
      <w:ind w:firstLine="485"/>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2"/>
    <w:link w:val="31"/>
    <w:rsid w:val="00401DCF"/>
    <w:rPr>
      <w:rFonts w:ascii="Times New Roman" w:eastAsia="Times New Roman" w:hAnsi="Times New Roman" w:cs="Times New Roman"/>
      <w:sz w:val="28"/>
      <w:szCs w:val="28"/>
      <w:lang w:eastAsia="ru-RU"/>
    </w:rPr>
  </w:style>
  <w:style w:type="paragraph" w:styleId="aa">
    <w:name w:val="header"/>
    <w:basedOn w:val="a1"/>
    <w:link w:val="ab"/>
    <w:rsid w:val="00401D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2"/>
    <w:link w:val="aa"/>
    <w:rsid w:val="00401DCF"/>
    <w:rPr>
      <w:rFonts w:ascii="Times New Roman" w:eastAsia="Times New Roman" w:hAnsi="Times New Roman" w:cs="Times New Roman"/>
      <w:sz w:val="24"/>
      <w:szCs w:val="24"/>
      <w:lang w:eastAsia="ru-RU"/>
    </w:rPr>
  </w:style>
  <w:style w:type="paragraph" w:customStyle="1" w:styleId="WPHeading2">
    <w:name w:val="WP Heading 2"/>
    <w:basedOn w:val="a1"/>
    <w:rsid w:val="00401DCF"/>
    <w:pPr>
      <w:tabs>
        <w:tab w:val="num" w:pos="643"/>
      </w:tabs>
      <w:spacing w:after="0" w:line="240" w:lineRule="auto"/>
      <w:ind w:left="643" w:hanging="360"/>
    </w:pPr>
    <w:rPr>
      <w:rFonts w:ascii="Times New Roman" w:eastAsia="Times New Roman" w:hAnsi="Times New Roman" w:cs="Times New Roman"/>
      <w:sz w:val="24"/>
      <w:szCs w:val="24"/>
    </w:rPr>
  </w:style>
  <w:style w:type="paragraph" w:styleId="33">
    <w:name w:val="Body Text 3"/>
    <w:basedOn w:val="a1"/>
    <w:link w:val="34"/>
    <w:rsid w:val="00401DCF"/>
    <w:pPr>
      <w:widowControl w:val="0"/>
      <w:autoSpaceDE w:val="0"/>
      <w:autoSpaceDN w:val="0"/>
      <w:adjustRightInd w:val="0"/>
      <w:spacing w:after="0" w:line="240" w:lineRule="auto"/>
      <w:jc w:val="both"/>
    </w:pPr>
    <w:rPr>
      <w:rFonts w:ascii="Times New Roman" w:eastAsia="Times New Roman" w:hAnsi="Times New Roman" w:cs="Times New Roman"/>
      <w:color w:val="000000"/>
      <w:sz w:val="28"/>
      <w:szCs w:val="28"/>
    </w:rPr>
  </w:style>
  <w:style w:type="character" w:customStyle="1" w:styleId="34">
    <w:name w:val="Основной текст 3 Знак"/>
    <w:basedOn w:val="a2"/>
    <w:link w:val="33"/>
    <w:rsid w:val="00401DCF"/>
    <w:rPr>
      <w:rFonts w:ascii="Times New Roman" w:eastAsia="Times New Roman" w:hAnsi="Times New Roman" w:cs="Times New Roman"/>
      <w:color w:val="000000"/>
      <w:sz w:val="28"/>
      <w:szCs w:val="28"/>
      <w:lang w:eastAsia="ru-RU"/>
    </w:rPr>
  </w:style>
  <w:style w:type="paragraph" w:styleId="21">
    <w:name w:val="Body Text Indent 2"/>
    <w:basedOn w:val="a1"/>
    <w:link w:val="22"/>
    <w:rsid w:val="00401DCF"/>
    <w:pPr>
      <w:spacing w:after="0" w:line="360" w:lineRule="auto"/>
      <w:ind w:firstLine="720"/>
      <w:jc w:val="both"/>
    </w:pPr>
    <w:rPr>
      <w:rFonts w:ascii="Times New Roman" w:eastAsia="Times New Roman" w:hAnsi="Times New Roman" w:cs="Times New Roman"/>
      <w:color w:val="000000"/>
      <w:sz w:val="24"/>
      <w:szCs w:val="24"/>
    </w:rPr>
  </w:style>
  <w:style w:type="character" w:customStyle="1" w:styleId="22">
    <w:name w:val="Основной текст с отступом 2 Знак"/>
    <w:basedOn w:val="a2"/>
    <w:link w:val="21"/>
    <w:rsid w:val="00401DCF"/>
    <w:rPr>
      <w:rFonts w:ascii="Times New Roman" w:eastAsia="Times New Roman" w:hAnsi="Times New Roman" w:cs="Times New Roman"/>
      <w:color w:val="000000"/>
      <w:sz w:val="24"/>
      <w:szCs w:val="24"/>
      <w:lang w:eastAsia="ru-RU"/>
    </w:rPr>
  </w:style>
  <w:style w:type="paragraph" w:styleId="ac">
    <w:name w:val="footer"/>
    <w:basedOn w:val="a1"/>
    <w:link w:val="ad"/>
    <w:rsid w:val="00401D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2"/>
    <w:link w:val="ac"/>
    <w:rsid w:val="00401DCF"/>
    <w:rPr>
      <w:rFonts w:ascii="Times New Roman" w:eastAsia="Times New Roman" w:hAnsi="Times New Roman" w:cs="Times New Roman"/>
      <w:sz w:val="24"/>
      <w:szCs w:val="24"/>
      <w:lang w:eastAsia="ru-RU"/>
    </w:rPr>
  </w:style>
  <w:style w:type="character" w:styleId="ae">
    <w:name w:val="page number"/>
    <w:basedOn w:val="a2"/>
    <w:rsid w:val="00401DCF"/>
  </w:style>
  <w:style w:type="paragraph" w:customStyle="1" w:styleId="ConsPlusNormal">
    <w:name w:val="ConsPlusNormal"/>
    <w:rsid w:val="00401D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Гипертекстовая ссылка"/>
    <w:rsid w:val="00401DCF"/>
    <w:rPr>
      <w:b/>
      <w:bCs/>
      <w:color w:val="008000"/>
    </w:rPr>
  </w:style>
  <w:style w:type="paragraph" w:customStyle="1" w:styleId="ConsPlusNonformat">
    <w:name w:val="ConsPlusNonformat"/>
    <w:rsid w:val="00401DC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Колонтитул_"/>
    <w:link w:val="af1"/>
    <w:rsid w:val="00401DCF"/>
    <w:rPr>
      <w:noProof/>
      <w:shd w:val="clear" w:color="auto" w:fill="FFFFFF"/>
    </w:rPr>
  </w:style>
  <w:style w:type="character" w:customStyle="1" w:styleId="11pt">
    <w:name w:val="Колонтитул + 11 pt"/>
    <w:rsid w:val="00401DCF"/>
    <w:rPr>
      <w:noProof/>
      <w:spacing w:val="0"/>
      <w:sz w:val="22"/>
      <w:szCs w:val="22"/>
      <w:lang w:bidi="ar-SA"/>
    </w:rPr>
  </w:style>
  <w:style w:type="paragraph" w:customStyle="1" w:styleId="af1">
    <w:name w:val="Колонтитул"/>
    <w:basedOn w:val="a1"/>
    <w:link w:val="af0"/>
    <w:rsid w:val="00401DCF"/>
    <w:pPr>
      <w:shd w:val="clear" w:color="auto" w:fill="FFFFFF"/>
      <w:spacing w:after="0" w:line="240" w:lineRule="auto"/>
    </w:pPr>
    <w:rPr>
      <w:rFonts w:eastAsiaTheme="minorHAnsi"/>
      <w:noProof/>
      <w:lang w:eastAsia="en-US"/>
    </w:rPr>
  </w:style>
  <w:style w:type="character" w:customStyle="1" w:styleId="8">
    <w:name w:val="Основной текст (8)_"/>
    <w:link w:val="80"/>
    <w:rsid w:val="00401DCF"/>
    <w:rPr>
      <w:sz w:val="14"/>
      <w:szCs w:val="14"/>
      <w:shd w:val="clear" w:color="auto" w:fill="FFFFFF"/>
    </w:rPr>
  </w:style>
  <w:style w:type="character" w:customStyle="1" w:styleId="7">
    <w:name w:val="Основной текст (7)_"/>
    <w:link w:val="70"/>
    <w:rsid w:val="00401DCF"/>
    <w:rPr>
      <w:sz w:val="19"/>
      <w:szCs w:val="19"/>
      <w:shd w:val="clear" w:color="auto" w:fill="FFFFFF"/>
    </w:rPr>
  </w:style>
  <w:style w:type="character" w:customStyle="1" w:styleId="12">
    <w:name w:val="Основной текст (12)_"/>
    <w:link w:val="120"/>
    <w:rsid w:val="00401DCF"/>
    <w:rPr>
      <w:b/>
      <w:bCs/>
      <w:sz w:val="21"/>
      <w:szCs w:val="21"/>
      <w:shd w:val="clear" w:color="auto" w:fill="FFFFFF"/>
    </w:rPr>
  </w:style>
  <w:style w:type="character" w:customStyle="1" w:styleId="23">
    <w:name w:val="Подпись к таблице (2)_"/>
    <w:link w:val="24"/>
    <w:rsid w:val="00401DCF"/>
    <w:rPr>
      <w:b/>
      <w:bCs/>
      <w:sz w:val="13"/>
      <w:szCs w:val="13"/>
      <w:shd w:val="clear" w:color="auto" w:fill="FFFFFF"/>
    </w:rPr>
  </w:style>
  <w:style w:type="character" w:customStyle="1" w:styleId="11">
    <w:name w:val="Основной текст (11)_"/>
    <w:link w:val="110"/>
    <w:rsid w:val="00401DCF"/>
    <w:rPr>
      <w:sz w:val="17"/>
      <w:szCs w:val="17"/>
      <w:shd w:val="clear" w:color="auto" w:fill="FFFFFF"/>
    </w:rPr>
  </w:style>
  <w:style w:type="character" w:customStyle="1" w:styleId="117pt">
    <w:name w:val="Основной текст (11) + 7 pt"/>
    <w:rsid w:val="00401DCF"/>
    <w:rPr>
      <w:sz w:val="14"/>
      <w:szCs w:val="14"/>
      <w:lang w:bidi="ar-SA"/>
    </w:rPr>
  </w:style>
  <w:style w:type="character" w:customStyle="1" w:styleId="af2">
    <w:name w:val="Подпись к таблице_"/>
    <w:link w:val="af3"/>
    <w:rsid w:val="00401DCF"/>
    <w:rPr>
      <w:sz w:val="12"/>
      <w:szCs w:val="12"/>
      <w:shd w:val="clear" w:color="auto" w:fill="FFFFFF"/>
    </w:rPr>
  </w:style>
  <w:style w:type="character" w:customStyle="1" w:styleId="13">
    <w:name w:val="Основной текст (13)_"/>
    <w:link w:val="130"/>
    <w:rsid w:val="00401DCF"/>
    <w:rPr>
      <w:sz w:val="12"/>
      <w:szCs w:val="12"/>
      <w:shd w:val="clear" w:color="auto" w:fill="FFFFFF"/>
    </w:rPr>
  </w:style>
  <w:style w:type="paragraph" w:customStyle="1" w:styleId="80">
    <w:name w:val="Основной текст (8)"/>
    <w:basedOn w:val="a1"/>
    <w:link w:val="8"/>
    <w:rsid w:val="00401DCF"/>
    <w:pPr>
      <w:shd w:val="clear" w:color="auto" w:fill="FFFFFF"/>
      <w:spacing w:after="0" w:line="240" w:lineRule="atLeast"/>
      <w:ind w:hanging="280"/>
    </w:pPr>
    <w:rPr>
      <w:rFonts w:eastAsiaTheme="minorHAnsi"/>
      <w:sz w:val="14"/>
      <w:szCs w:val="14"/>
      <w:lang w:eastAsia="en-US"/>
    </w:rPr>
  </w:style>
  <w:style w:type="paragraph" w:customStyle="1" w:styleId="70">
    <w:name w:val="Основной текст (7)"/>
    <w:basedOn w:val="a1"/>
    <w:link w:val="7"/>
    <w:rsid w:val="00401DCF"/>
    <w:pPr>
      <w:shd w:val="clear" w:color="auto" w:fill="FFFFFF"/>
      <w:spacing w:before="480" w:after="0" w:line="542" w:lineRule="exact"/>
      <w:jc w:val="center"/>
    </w:pPr>
    <w:rPr>
      <w:rFonts w:eastAsiaTheme="minorHAnsi"/>
      <w:sz w:val="19"/>
      <w:szCs w:val="19"/>
      <w:lang w:eastAsia="en-US"/>
    </w:rPr>
  </w:style>
  <w:style w:type="paragraph" w:customStyle="1" w:styleId="120">
    <w:name w:val="Основной текст (12)"/>
    <w:basedOn w:val="a1"/>
    <w:link w:val="12"/>
    <w:rsid w:val="00401DCF"/>
    <w:pPr>
      <w:shd w:val="clear" w:color="auto" w:fill="FFFFFF"/>
      <w:spacing w:before="540" w:after="180" w:line="240" w:lineRule="atLeast"/>
    </w:pPr>
    <w:rPr>
      <w:rFonts w:eastAsiaTheme="minorHAnsi"/>
      <w:b/>
      <w:bCs/>
      <w:sz w:val="21"/>
      <w:szCs w:val="21"/>
      <w:lang w:eastAsia="en-US"/>
    </w:rPr>
  </w:style>
  <w:style w:type="paragraph" w:customStyle="1" w:styleId="24">
    <w:name w:val="Подпись к таблице (2)"/>
    <w:basedOn w:val="a1"/>
    <w:link w:val="23"/>
    <w:rsid w:val="00401DCF"/>
    <w:pPr>
      <w:shd w:val="clear" w:color="auto" w:fill="FFFFFF"/>
      <w:spacing w:after="0" w:line="240" w:lineRule="atLeast"/>
    </w:pPr>
    <w:rPr>
      <w:rFonts w:eastAsiaTheme="minorHAnsi"/>
      <w:b/>
      <w:bCs/>
      <w:sz w:val="13"/>
      <w:szCs w:val="13"/>
      <w:lang w:eastAsia="en-US"/>
    </w:rPr>
  </w:style>
  <w:style w:type="paragraph" w:customStyle="1" w:styleId="110">
    <w:name w:val="Основной текст (11)"/>
    <w:basedOn w:val="a1"/>
    <w:link w:val="11"/>
    <w:rsid w:val="00401DCF"/>
    <w:pPr>
      <w:shd w:val="clear" w:color="auto" w:fill="FFFFFF"/>
      <w:spacing w:after="0" w:line="206" w:lineRule="exact"/>
      <w:jc w:val="both"/>
    </w:pPr>
    <w:rPr>
      <w:rFonts w:eastAsiaTheme="minorHAnsi"/>
      <w:sz w:val="17"/>
      <w:szCs w:val="17"/>
      <w:lang w:eastAsia="en-US"/>
    </w:rPr>
  </w:style>
  <w:style w:type="paragraph" w:customStyle="1" w:styleId="af3">
    <w:name w:val="Подпись к таблице"/>
    <w:basedOn w:val="a1"/>
    <w:link w:val="af2"/>
    <w:rsid w:val="00401DCF"/>
    <w:pPr>
      <w:shd w:val="clear" w:color="auto" w:fill="FFFFFF"/>
      <w:spacing w:after="0" w:line="240" w:lineRule="atLeast"/>
    </w:pPr>
    <w:rPr>
      <w:rFonts w:eastAsiaTheme="minorHAnsi"/>
      <w:sz w:val="12"/>
      <w:szCs w:val="12"/>
      <w:lang w:eastAsia="en-US"/>
    </w:rPr>
  </w:style>
  <w:style w:type="paragraph" w:customStyle="1" w:styleId="130">
    <w:name w:val="Основной текст (13)"/>
    <w:basedOn w:val="a1"/>
    <w:link w:val="13"/>
    <w:rsid w:val="00401DCF"/>
    <w:pPr>
      <w:shd w:val="clear" w:color="auto" w:fill="FFFFFF"/>
      <w:spacing w:before="60" w:after="0" w:line="240" w:lineRule="atLeast"/>
    </w:pPr>
    <w:rPr>
      <w:rFonts w:eastAsiaTheme="minorHAnsi"/>
      <w:sz w:val="12"/>
      <w:szCs w:val="12"/>
      <w:lang w:eastAsia="en-US"/>
    </w:rPr>
  </w:style>
  <w:style w:type="character" w:customStyle="1" w:styleId="51">
    <w:name w:val="Основной текст (5)_"/>
    <w:link w:val="52"/>
    <w:rsid w:val="00401DCF"/>
    <w:rPr>
      <w:b/>
      <w:bCs/>
      <w:sz w:val="27"/>
      <w:szCs w:val="27"/>
      <w:shd w:val="clear" w:color="auto" w:fill="FFFFFF"/>
    </w:rPr>
  </w:style>
  <w:style w:type="character" w:customStyle="1" w:styleId="6">
    <w:name w:val="Основной текст (6)_"/>
    <w:link w:val="61"/>
    <w:rsid w:val="00401DCF"/>
    <w:rPr>
      <w:sz w:val="23"/>
      <w:szCs w:val="23"/>
      <w:shd w:val="clear" w:color="auto" w:fill="FFFFFF"/>
    </w:rPr>
  </w:style>
  <w:style w:type="character" w:customStyle="1" w:styleId="af4">
    <w:name w:val="Основной текст + Полужирный"/>
    <w:rsid w:val="00401DCF"/>
    <w:rPr>
      <w:rFonts w:ascii="Times New Roman" w:hAnsi="Times New Roman" w:cs="Times New Roman"/>
      <w:b/>
      <w:bCs/>
      <w:spacing w:val="0"/>
      <w:sz w:val="27"/>
      <w:szCs w:val="27"/>
    </w:rPr>
  </w:style>
  <w:style w:type="character" w:customStyle="1" w:styleId="14">
    <w:name w:val="Основной текст (14)_"/>
    <w:link w:val="140"/>
    <w:rsid w:val="00401DCF"/>
    <w:rPr>
      <w:i/>
      <w:iCs/>
      <w:sz w:val="27"/>
      <w:szCs w:val="27"/>
      <w:shd w:val="clear" w:color="auto" w:fill="FFFFFF"/>
    </w:rPr>
  </w:style>
  <w:style w:type="paragraph" w:customStyle="1" w:styleId="52">
    <w:name w:val="Основной текст (5)"/>
    <w:basedOn w:val="a1"/>
    <w:link w:val="51"/>
    <w:rsid w:val="00401DCF"/>
    <w:pPr>
      <w:shd w:val="clear" w:color="auto" w:fill="FFFFFF"/>
      <w:spacing w:before="60" w:after="0" w:line="322" w:lineRule="exact"/>
      <w:jc w:val="center"/>
    </w:pPr>
    <w:rPr>
      <w:rFonts w:eastAsiaTheme="minorHAnsi"/>
      <w:b/>
      <w:bCs/>
      <w:sz w:val="27"/>
      <w:szCs w:val="27"/>
      <w:lang w:eastAsia="en-US"/>
    </w:rPr>
  </w:style>
  <w:style w:type="paragraph" w:customStyle="1" w:styleId="61">
    <w:name w:val="Основной текст (6)1"/>
    <w:basedOn w:val="a1"/>
    <w:link w:val="6"/>
    <w:rsid w:val="00401DCF"/>
    <w:pPr>
      <w:shd w:val="clear" w:color="auto" w:fill="FFFFFF"/>
      <w:spacing w:after="480" w:line="274" w:lineRule="exact"/>
      <w:jc w:val="both"/>
    </w:pPr>
    <w:rPr>
      <w:rFonts w:eastAsiaTheme="minorHAnsi"/>
      <w:sz w:val="23"/>
      <w:szCs w:val="23"/>
      <w:lang w:eastAsia="en-US"/>
    </w:rPr>
  </w:style>
  <w:style w:type="paragraph" w:customStyle="1" w:styleId="140">
    <w:name w:val="Основной текст (14)"/>
    <w:basedOn w:val="a1"/>
    <w:link w:val="14"/>
    <w:rsid w:val="00401DCF"/>
    <w:pPr>
      <w:shd w:val="clear" w:color="auto" w:fill="FFFFFF"/>
      <w:spacing w:after="0" w:line="355" w:lineRule="exact"/>
      <w:ind w:firstLine="700"/>
      <w:jc w:val="both"/>
    </w:pPr>
    <w:rPr>
      <w:rFonts w:eastAsiaTheme="minorHAnsi"/>
      <w:i/>
      <w:iCs/>
      <w:sz w:val="27"/>
      <w:szCs w:val="27"/>
      <w:lang w:eastAsia="en-US"/>
    </w:rPr>
  </w:style>
  <w:style w:type="character" w:customStyle="1" w:styleId="25">
    <w:name w:val="Заголовок №2_"/>
    <w:link w:val="26"/>
    <w:rsid w:val="00401DCF"/>
    <w:rPr>
      <w:b/>
      <w:bCs/>
      <w:sz w:val="27"/>
      <w:szCs w:val="27"/>
      <w:shd w:val="clear" w:color="auto" w:fill="FFFFFF"/>
    </w:rPr>
  </w:style>
  <w:style w:type="paragraph" w:customStyle="1" w:styleId="26">
    <w:name w:val="Заголовок №2"/>
    <w:basedOn w:val="a1"/>
    <w:link w:val="25"/>
    <w:rsid w:val="00401DCF"/>
    <w:pPr>
      <w:shd w:val="clear" w:color="auto" w:fill="FFFFFF"/>
      <w:spacing w:before="120" w:after="0" w:line="322" w:lineRule="exact"/>
      <w:jc w:val="center"/>
      <w:outlineLvl w:val="1"/>
    </w:pPr>
    <w:rPr>
      <w:rFonts w:eastAsiaTheme="minorHAnsi"/>
      <w:b/>
      <w:bCs/>
      <w:sz w:val="27"/>
      <w:szCs w:val="27"/>
      <w:lang w:eastAsia="en-US"/>
    </w:rPr>
  </w:style>
  <w:style w:type="paragraph" w:customStyle="1" w:styleId="af5">
    <w:name w:val="Знак Знак Знак Знак"/>
    <w:basedOn w:val="a1"/>
    <w:rsid w:val="00401DCF"/>
    <w:pPr>
      <w:spacing w:after="160" w:line="240" w:lineRule="exact"/>
    </w:pPr>
    <w:rPr>
      <w:rFonts w:ascii="Verdana" w:eastAsia="Times New Roman" w:hAnsi="Verdana" w:cs="Times New Roman"/>
      <w:sz w:val="20"/>
      <w:szCs w:val="20"/>
      <w:lang w:val="en-US" w:eastAsia="en-US"/>
    </w:rPr>
  </w:style>
  <w:style w:type="paragraph" w:customStyle="1" w:styleId="af6">
    <w:name w:val="Таблицы (моноширинный)"/>
    <w:basedOn w:val="a1"/>
    <w:next w:val="a1"/>
    <w:rsid w:val="00401DCF"/>
    <w:pPr>
      <w:widowControl w:val="0"/>
      <w:autoSpaceDE w:val="0"/>
      <w:autoSpaceDN w:val="0"/>
      <w:adjustRightInd w:val="0"/>
      <w:spacing w:after="0" w:line="240" w:lineRule="auto"/>
      <w:jc w:val="both"/>
    </w:pPr>
    <w:rPr>
      <w:rFonts w:ascii="Courier New" w:eastAsia="Times New Roman" w:hAnsi="Courier New" w:cs="Courier New"/>
      <w:sz w:val="28"/>
      <w:szCs w:val="24"/>
    </w:rPr>
  </w:style>
  <w:style w:type="paragraph" w:styleId="af7">
    <w:name w:val="List Paragraph"/>
    <w:basedOn w:val="a1"/>
    <w:uiPriority w:val="34"/>
    <w:qFormat/>
    <w:rsid w:val="00401DCF"/>
    <w:pPr>
      <w:ind w:left="720"/>
      <w:contextualSpacing/>
    </w:pPr>
  </w:style>
  <w:style w:type="table" w:styleId="af8">
    <w:name w:val="Table Grid"/>
    <w:basedOn w:val="a3"/>
    <w:uiPriority w:val="59"/>
    <w:rsid w:val="00401DC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Hyperlink"/>
    <w:basedOn w:val="a2"/>
    <w:uiPriority w:val="99"/>
    <w:unhideWhenUsed/>
    <w:rsid w:val="00401DCF"/>
    <w:rPr>
      <w:color w:val="0000FF" w:themeColor="hyperlink"/>
      <w:u w:val="single"/>
    </w:rPr>
  </w:style>
  <w:style w:type="paragraph" w:customStyle="1" w:styleId="ConsPlusCell">
    <w:name w:val="ConsPlusCell"/>
    <w:rsid w:val="00401DC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1"/>
    <w:rsid w:val="008C7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data">
    <w:name w:val="docdata"/>
    <w:aliases w:val="docy,v5,3166,bqiaagaaeyqcaaagiaiaaapabqaabcojaaaaaaaaaaaaaaaaaaaaaaaaaaaaaaaaaaaaaaaaaaaaaaaaaaaaaaaaaaaaaaaaaaaaaaaaaaaaaaaaaaaaaaaaaaaaaaaaaaaaaaaaaaaaaaaaaaaaaaaaaaaaaaaaaaaaaaaaaaaaaaaaaaaaaaaaaaaaaaaaaaaaaaaaaaaaaaaaaaaaaaaaaaaaaaaaaaaaaaaa"/>
    <w:basedOn w:val="a2"/>
    <w:rsid w:val="00B310B0"/>
  </w:style>
  <w:style w:type="character" w:styleId="afa">
    <w:name w:val="FollowedHyperlink"/>
    <w:basedOn w:val="a2"/>
    <w:uiPriority w:val="99"/>
    <w:semiHidden/>
    <w:unhideWhenUsed/>
    <w:rsid w:val="00413BA0"/>
    <w:rPr>
      <w:color w:val="800080" w:themeColor="followedHyperlink"/>
      <w:u w:val="single"/>
    </w:rPr>
  </w:style>
  <w:style w:type="paragraph" w:customStyle="1" w:styleId="formattext">
    <w:name w:val="formattext"/>
    <w:basedOn w:val="a1"/>
    <w:rsid w:val="00537F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69279">
      <w:bodyDiv w:val="1"/>
      <w:marLeft w:val="0"/>
      <w:marRight w:val="0"/>
      <w:marTop w:val="0"/>
      <w:marBottom w:val="0"/>
      <w:divBdr>
        <w:top w:val="none" w:sz="0" w:space="0" w:color="auto"/>
        <w:left w:val="none" w:sz="0" w:space="0" w:color="auto"/>
        <w:bottom w:val="none" w:sz="0" w:space="0" w:color="auto"/>
        <w:right w:val="none" w:sz="0" w:space="0" w:color="auto"/>
      </w:divBdr>
    </w:div>
    <w:div w:id="514462747">
      <w:bodyDiv w:val="1"/>
      <w:marLeft w:val="0"/>
      <w:marRight w:val="0"/>
      <w:marTop w:val="0"/>
      <w:marBottom w:val="0"/>
      <w:divBdr>
        <w:top w:val="none" w:sz="0" w:space="0" w:color="auto"/>
        <w:left w:val="none" w:sz="0" w:space="0" w:color="auto"/>
        <w:bottom w:val="none" w:sz="0" w:space="0" w:color="auto"/>
        <w:right w:val="none" w:sz="0" w:space="0" w:color="auto"/>
      </w:divBdr>
    </w:div>
    <w:div w:id="709845628">
      <w:bodyDiv w:val="1"/>
      <w:marLeft w:val="0"/>
      <w:marRight w:val="0"/>
      <w:marTop w:val="0"/>
      <w:marBottom w:val="0"/>
      <w:divBdr>
        <w:top w:val="none" w:sz="0" w:space="0" w:color="auto"/>
        <w:left w:val="none" w:sz="0" w:space="0" w:color="auto"/>
        <w:bottom w:val="none" w:sz="0" w:space="0" w:color="auto"/>
        <w:right w:val="none" w:sz="0" w:space="0" w:color="auto"/>
      </w:divBdr>
      <w:divsChild>
        <w:div w:id="1656912313">
          <w:marLeft w:val="0"/>
          <w:marRight w:val="0"/>
          <w:marTop w:val="0"/>
          <w:marBottom w:val="0"/>
          <w:divBdr>
            <w:top w:val="none" w:sz="0" w:space="0" w:color="auto"/>
            <w:left w:val="none" w:sz="0" w:space="0" w:color="auto"/>
            <w:bottom w:val="none" w:sz="0" w:space="0" w:color="auto"/>
            <w:right w:val="none" w:sz="0" w:space="0" w:color="auto"/>
          </w:divBdr>
        </w:div>
        <w:div w:id="1258057822">
          <w:marLeft w:val="0"/>
          <w:marRight w:val="0"/>
          <w:marTop w:val="0"/>
          <w:marBottom w:val="0"/>
          <w:divBdr>
            <w:top w:val="none" w:sz="0" w:space="0" w:color="auto"/>
            <w:left w:val="none" w:sz="0" w:space="0" w:color="auto"/>
            <w:bottom w:val="none" w:sz="0" w:space="0" w:color="auto"/>
            <w:right w:val="none" w:sz="0" w:space="0" w:color="auto"/>
          </w:divBdr>
        </w:div>
        <w:div w:id="1597709318">
          <w:marLeft w:val="0"/>
          <w:marRight w:val="0"/>
          <w:marTop w:val="0"/>
          <w:marBottom w:val="0"/>
          <w:divBdr>
            <w:top w:val="none" w:sz="0" w:space="0" w:color="auto"/>
            <w:left w:val="none" w:sz="0" w:space="0" w:color="auto"/>
            <w:bottom w:val="none" w:sz="0" w:space="0" w:color="auto"/>
            <w:right w:val="none" w:sz="0" w:space="0" w:color="auto"/>
          </w:divBdr>
        </w:div>
        <w:div w:id="698436334">
          <w:marLeft w:val="0"/>
          <w:marRight w:val="0"/>
          <w:marTop w:val="0"/>
          <w:marBottom w:val="0"/>
          <w:divBdr>
            <w:top w:val="none" w:sz="0" w:space="0" w:color="auto"/>
            <w:left w:val="none" w:sz="0" w:space="0" w:color="auto"/>
            <w:bottom w:val="none" w:sz="0" w:space="0" w:color="auto"/>
            <w:right w:val="none" w:sz="0" w:space="0" w:color="auto"/>
          </w:divBdr>
        </w:div>
        <w:div w:id="468784708">
          <w:marLeft w:val="0"/>
          <w:marRight w:val="0"/>
          <w:marTop w:val="0"/>
          <w:marBottom w:val="0"/>
          <w:divBdr>
            <w:top w:val="none" w:sz="0" w:space="0" w:color="auto"/>
            <w:left w:val="none" w:sz="0" w:space="0" w:color="auto"/>
            <w:bottom w:val="none" w:sz="0" w:space="0" w:color="auto"/>
            <w:right w:val="none" w:sz="0" w:space="0" w:color="auto"/>
          </w:divBdr>
        </w:div>
        <w:div w:id="1061176139">
          <w:marLeft w:val="0"/>
          <w:marRight w:val="0"/>
          <w:marTop w:val="0"/>
          <w:marBottom w:val="0"/>
          <w:divBdr>
            <w:top w:val="none" w:sz="0" w:space="0" w:color="auto"/>
            <w:left w:val="none" w:sz="0" w:space="0" w:color="auto"/>
            <w:bottom w:val="none" w:sz="0" w:space="0" w:color="auto"/>
            <w:right w:val="none" w:sz="0" w:space="0" w:color="auto"/>
          </w:divBdr>
        </w:div>
      </w:divsChild>
    </w:div>
    <w:div w:id="760030625">
      <w:bodyDiv w:val="1"/>
      <w:marLeft w:val="0"/>
      <w:marRight w:val="0"/>
      <w:marTop w:val="0"/>
      <w:marBottom w:val="0"/>
      <w:divBdr>
        <w:top w:val="none" w:sz="0" w:space="0" w:color="auto"/>
        <w:left w:val="none" w:sz="0" w:space="0" w:color="auto"/>
        <w:bottom w:val="none" w:sz="0" w:space="0" w:color="auto"/>
        <w:right w:val="none" w:sz="0" w:space="0" w:color="auto"/>
      </w:divBdr>
      <w:divsChild>
        <w:div w:id="559438464">
          <w:marLeft w:val="0"/>
          <w:marRight w:val="0"/>
          <w:marTop w:val="0"/>
          <w:marBottom w:val="0"/>
          <w:divBdr>
            <w:top w:val="none" w:sz="0" w:space="0" w:color="auto"/>
            <w:left w:val="none" w:sz="0" w:space="0" w:color="auto"/>
            <w:bottom w:val="none" w:sz="0" w:space="0" w:color="auto"/>
            <w:right w:val="none" w:sz="0" w:space="0" w:color="auto"/>
          </w:divBdr>
        </w:div>
        <w:div w:id="338510257">
          <w:marLeft w:val="0"/>
          <w:marRight w:val="0"/>
          <w:marTop w:val="0"/>
          <w:marBottom w:val="0"/>
          <w:divBdr>
            <w:top w:val="none" w:sz="0" w:space="0" w:color="auto"/>
            <w:left w:val="none" w:sz="0" w:space="0" w:color="auto"/>
            <w:bottom w:val="none" w:sz="0" w:space="0" w:color="auto"/>
            <w:right w:val="none" w:sz="0" w:space="0" w:color="auto"/>
          </w:divBdr>
        </w:div>
      </w:divsChild>
    </w:div>
    <w:div w:id="909734382">
      <w:bodyDiv w:val="1"/>
      <w:marLeft w:val="0"/>
      <w:marRight w:val="0"/>
      <w:marTop w:val="0"/>
      <w:marBottom w:val="0"/>
      <w:divBdr>
        <w:top w:val="none" w:sz="0" w:space="0" w:color="auto"/>
        <w:left w:val="none" w:sz="0" w:space="0" w:color="auto"/>
        <w:bottom w:val="none" w:sz="0" w:space="0" w:color="auto"/>
        <w:right w:val="none" w:sz="0" w:space="0" w:color="auto"/>
      </w:divBdr>
    </w:div>
    <w:div w:id="1060712155">
      <w:bodyDiv w:val="1"/>
      <w:marLeft w:val="0"/>
      <w:marRight w:val="0"/>
      <w:marTop w:val="0"/>
      <w:marBottom w:val="0"/>
      <w:divBdr>
        <w:top w:val="none" w:sz="0" w:space="0" w:color="auto"/>
        <w:left w:val="none" w:sz="0" w:space="0" w:color="auto"/>
        <w:bottom w:val="none" w:sz="0" w:space="0" w:color="auto"/>
        <w:right w:val="none" w:sz="0" w:space="0" w:color="auto"/>
      </w:divBdr>
      <w:divsChild>
        <w:div w:id="708141983">
          <w:marLeft w:val="0"/>
          <w:marRight w:val="0"/>
          <w:marTop w:val="0"/>
          <w:marBottom w:val="0"/>
          <w:divBdr>
            <w:top w:val="none" w:sz="0" w:space="0" w:color="auto"/>
            <w:left w:val="none" w:sz="0" w:space="0" w:color="auto"/>
            <w:bottom w:val="none" w:sz="0" w:space="0" w:color="auto"/>
            <w:right w:val="none" w:sz="0" w:space="0" w:color="auto"/>
          </w:divBdr>
        </w:div>
        <w:div w:id="1633750678">
          <w:marLeft w:val="0"/>
          <w:marRight w:val="0"/>
          <w:marTop w:val="0"/>
          <w:marBottom w:val="0"/>
          <w:divBdr>
            <w:top w:val="none" w:sz="0" w:space="0" w:color="auto"/>
            <w:left w:val="none" w:sz="0" w:space="0" w:color="auto"/>
            <w:bottom w:val="none" w:sz="0" w:space="0" w:color="auto"/>
            <w:right w:val="none" w:sz="0" w:space="0" w:color="auto"/>
          </w:divBdr>
        </w:div>
        <w:div w:id="620846632">
          <w:marLeft w:val="0"/>
          <w:marRight w:val="0"/>
          <w:marTop w:val="0"/>
          <w:marBottom w:val="0"/>
          <w:divBdr>
            <w:top w:val="none" w:sz="0" w:space="0" w:color="auto"/>
            <w:left w:val="none" w:sz="0" w:space="0" w:color="auto"/>
            <w:bottom w:val="none" w:sz="0" w:space="0" w:color="auto"/>
            <w:right w:val="none" w:sz="0" w:space="0" w:color="auto"/>
          </w:divBdr>
        </w:div>
        <w:div w:id="1041630318">
          <w:marLeft w:val="0"/>
          <w:marRight w:val="0"/>
          <w:marTop w:val="0"/>
          <w:marBottom w:val="0"/>
          <w:divBdr>
            <w:top w:val="none" w:sz="0" w:space="0" w:color="auto"/>
            <w:left w:val="none" w:sz="0" w:space="0" w:color="auto"/>
            <w:bottom w:val="none" w:sz="0" w:space="0" w:color="auto"/>
            <w:right w:val="none" w:sz="0" w:space="0" w:color="auto"/>
          </w:divBdr>
        </w:div>
        <w:div w:id="1924757909">
          <w:marLeft w:val="0"/>
          <w:marRight w:val="0"/>
          <w:marTop w:val="0"/>
          <w:marBottom w:val="0"/>
          <w:divBdr>
            <w:top w:val="none" w:sz="0" w:space="0" w:color="auto"/>
            <w:left w:val="none" w:sz="0" w:space="0" w:color="auto"/>
            <w:bottom w:val="none" w:sz="0" w:space="0" w:color="auto"/>
            <w:right w:val="none" w:sz="0" w:space="0" w:color="auto"/>
          </w:divBdr>
        </w:div>
        <w:div w:id="2119987760">
          <w:marLeft w:val="0"/>
          <w:marRight w:val="0"/>
          <w:marTop w:val="0"/>
          <w:marBottom w:val="0"/>
          <w:divBdr>
            <w:top w:val="none" w:sz="0" w:space="0" w:color="auto"/>
            <w:left w:val="none" w:sz="0" w:space="0" w:color="auto"/>
            <w:bottom w:val="none" w:sz="0" w:space="0" w:color="auto"/>
            <w:right w:val="none" w:sz="0" w:space="0" w:color="auto"/>
          </w:divBdr>
        </w:div>
        <w:div w:id="1407071844">
          <w:marLeft w:val="0"/>
          <w:marRight w:val="0"/>
          <w:marTop w:val="0"/>
          <w:marBottom w:val="0"/>
          <w:divBdr>
            <w:top w:val="none" w:sz="0" w:space="0" w:color="auto"/>
            <w:left w:val="none" w:sz="0" w:space="0" w:color="auto"/>
            <w:bottom w:val="none" w:sz="0" w:space="0" w:color="auto"/>
            <w:right w:val="none" w:sz="0" w:space="0" w:color="auto"/>
          </w:divBdr>
        </w:div>
      </w:divsChild>
    </w:div>
    <w:div w:id="1122916371">
      <w:bodyDiv w:val="1"/>
      <w:marLeft w:val="0"/>
      <w:marRight w:val="0"/>
      <w:marTop w:val="0"/>
      <w:marBottom w:val="0"/>
      <w:divBdr>
        <w:top w:val="none" w:sz="0" w:space="0" w:color="auto"/>
        <w:left w:val="none" w:sz="0" w:space="0" w:color="auto"/>
        <w:bottom w:val="none" w:sz="0" w:space="0" w:color="auto"/>
        <w:right w:val="none" w:sz="0" w:space="0" w:color="auto"/>
      </w:divBdr>
    </w:div>
    <w:div w:id="1149517173">
      <w:bodyDiv w:val="1"/>
      <w:marLeft w:val="0"/>
      <w:marRight w:val="0"/>
      <w:marTop w:val="0"/>
      <w:marBottom w:val="0"/>
      <w:divBdr>
        <w:top w:val="none" w:sz="0" w:space="0" w:color="auto"/>
        <w:left w:val="none" w:sz="0" w:space="0" w:color="auto"/>
        <w:bottom w:val="none" w:sz="0" w:space="0" w:color="auto"/>
        <w:right w:val="none" w:sz="0" w:space="0" w:color="auto"/>
      </w:divBdr>
    </w:div>
    <w:div w:id="1414738954">
      <w:bodyDiv w:val="1"/>
      <w:marLeft w:val="0"/>
      <w:marRight w:val="0"/>
      <w:marTop w:val="0"/>
      <w:marBottom w:val="0"/>
      <w:divBdr>
        <w:top w:val="none" w:sz="0" w:space="0" w:color="auto"/>
        <w:left w:val="none" w:sz="0" w:space="0" w:color="auto"/>
        <w:bottom w:val="none" w:sz="0" w:space="0" w:color="auto"/>
        <w:right w:val="none" w:sz="0" w:space="0" w:color="auto"/>
      </w:divBdr>
    </w:div>
    <w:div w:id="1496267360">
      <w:bodyDiv w:val="1"/>
      <w:marLeft w:val="0"/>
      <w:marRight w:val="0"/>
      <w:marTop w:val="0"/>
      <w:marBottom w:val="0"/>
      <w:divBdr>
        <w:top w:val="none" w:sz="0" w:space="0" w:color="auto"/>
        <w:left w:val="none" w:sz="0" w:space="0" w:color="auto"/>
        <w:bottom w:val="none" w:sz="0" w:space="0" w:color="auto"/>
        <w:right w:val="none" w:sz="0" w:space="0" w:color="auto"/>
      </w:divBdr>
      <w:divsChild>
        <w:div w:id="91513384">
          <w:marLeft w:val="0"/>
          <w:marRight w:val="0"/>
          <w:marTop w:val="0"/>
          <w:marBottom w:val="0"/>
          <w:divBdr>
            <w:top w:val="none" w:sz="0" w:space="0" w:color="auto"/>
            <w:left w:val="none" w:sz="0" w:space="0" w:color="auto"/>
            <w:bottom w:val="none" w:sz="0" w:space="0" w:color="auto"/>
            <w:right w:val="none" w:sz="0" w:space="0" w:color="auto"/>
          </w:divBdr>
        </w:div>
        <w:div w:id="890654145">
          <w:marLeft w:val="0"/>
          <w:marRight w:val="0"/>
          <w:marTop w:val="0"/>
          <w:marBottom w:val="0"/>
          <w:divBdr>
            <w:top w:val="none" w:sz="0" w:space="0" w:color="auto"/>
            <w:left w:val="none" w:sz="0" w:space="0" w:color="auto"/>
            <w:bottom w:val="none" w:sz="0" w:space="0" w:color="auto"/>
            <w:right w:val="none" w:sz="0" w:space="0" w:color="auto"/>
          </w:divBdr>
        </w:div>
        <w:div w:id="23988480">
          <w:marLeft w:val="0"/>
          <w:marRight w:val="0"/>
          <w:marTop w:val="0"/>
          <w:marBottom w:val="0"/>
          <w:divBdr>
            <w:top w:val="none" w:sz="0" w:space="0" w:color="auto"/>
            <w:left w:val="none" w:sz="0" w:space="0" w:color="auto"/>
            <w:bottom w:val="none" w:sz="0" w:space="0" w:color="auto"/>
            <w:right w:val="none" w:sz="0" w:space="0" w:color="auto"/>
          </w:divBdr>
        </w:div>
      </w:divsChild>
    </w:div>
    <w:div w:id="1513883258">
      <w:bodyDiv w:val="1"/>
      <w:marLeft w:val="0"/>
      <w:marRight w:val="0"/>
      <w:marTop w:val="0"/>
      <w:marBottom w:val="0"/>
      <w:divBdr>
        <w:top w:val="none" w:sz="0" w:space="0" w:color="auto"/>
        <w:left w:val="none" w:sz="0" w:space="0" w:color="auto"/>
        <w:bottom w:val="none" w:sz="0" w:space="0" w:color="auto"/>
        <w:right w:val="none" w:sz="0" w:space="0" w:color="auto"/>
      </w:divBdr>
      <w:divsChild>
        <w:div w:id="996543266">
          <w:marLeft w:val="0"/>
          <w:marRight w:val="0"/>
          <w:marTop w:val="0"/>
          <w:marBottom w:val="0"/>
          <w:divBdr>
            <w:top w:val="none" w:sz="0" w:space="0" w:color="auto"/>
            <w:left w:val="none" w:sz="0" w:space="0" w:color="auto"/>
            <w:bottom w:val="none" w:sz="0" w:space="0" w:color="auto"/>
            <w:right w:val="none" w:sz="0" w:space="0" w:color="auto"/>
          </w:divBdr>
        </w:div>
        <w:div w:id="525678712">
          <w:marLeft w:val="0"/>
          <w:marRight w:val="0"/>
          <w:marTop w:val="0"/>
          <w:marBottom w:val="0"/>
          <w:divBdr>
            <w:top w:val="none" w:sz="0" w:space="0" w:color="auto"/>
            <w:left w:val="none" w:sz="0" w:space="0" w:color="auto"/>
            <w:bottom w:val="none" w:sz="0" w:space="0" w:color="auto"/>
            <w:right w:val="none" w:sz="0" w:space="0" w:color="auto"/>
          </w:divBdr>
        </w:div>
      </w:divsChild>
    </w:div>
    <w:div w:id="1571841556">
      <w:bodyDiv w:val="1"/>
      <w:marLeft w:val="0"/>
      <w:marRight w:val="0"/>
      <w:marTop w:val="0"/>
      <w:marBottom w:val="0"/>
      <w:divBdr>
        <w:top w:val="none" w:sz="0" w:space="0" w:color="auto"/>
        <w:left w:val="none" w:sz="0" w:space="0" w:color="auto"/>
        <w:bottom w:val="none" w:sz="0" w:space="0" w:color="auto"/>
        <w:right w:val="none" w:sz="0" w:space="0" w:color="auto"/>
      </w:divBdr>
    </w:div>
    <w:div w:id="162064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360946" TargetMode="External"/><Relationship Id="rId18" Type="http://schemas.openxmlformats.org/officeDocument/2006/relationships/hyperlink" Target="https://docs.cntd.ru/document/565360946" TargetMode="External"/><Relationship Id="rId26" Type="http://schemas.openxmlformats.org/officeDocument/2006/relationships/hyperlink" Target="https://base.garant.ru/12182235/2b4234c5fa5b36a1cb1dd45b378c12a7/" TargetMode="External"/><Relationship Id="rId39" Type="http://schemas.openxmlformats.org/officeDocument/2006/relationships/hyperlink" Target="https://base.garant.ru/12138267/1b93c134b90c6071b4dc3f495464b753/" TargetMode="External"/><Relationship Id="rId21" Type="http://schemas.openxmlformats.org/officeDocument/2006/relationships/hyperlink" Target="https://docs.cntd.ru/document/552272005" TargetMode="External"/><Relationship Id="rId34" Type="http://schemas.openxmlformats.org/officeDocument/2006/relationships/hyperlink" Target="https://base.garant.ru/72285782/" TargetMode="External"/><Relationship Id="rId42" Type="http://schemas.openxmlformats.org/officeDocument/2006/relationships/hyperlink" Target="https://base.garant.ru/12182235/2b4234c5fa5b36a1cb1dd45b378c12a7/" TargetMode="External"/><Relationship Id="rId47" Type="http://schemas.openxmlformats.org/officeDocument/2006/relationships/hyperlink" Target="https://base.garant.ru/12182235/2b4234c5fa5b36a1cb1dd45b378c12a7/" TargetMode="External"/><Relationship Id="rId50" Type="http://schemas.openxmlformats.org/officeDocument/2006/relationships/hyperlink" Target="https://base.garant.ru/12182235/2b4234c5fa5b36a1cb1dd45b378c12a7/" TargetMode="External"/><Relationship Id="rId55" Type="http://schemas.openxmlformats.org/officeDocument/2006/relationships/hyperlink" Target="https://base.garant.ru/12182235/2b4234c5fa5b36a1cb1dd45b378c12a7/" TargetMode="External"/><Relationship Id="rId63" Type="http://schemas.openxmlformats.org/officeDocument/2006/relationships/hyperlink" Target="https://docs.cntd.ru/document/902258321" TargetMode="External"/><Relationship Id="rId7" Type="http://schemas.openxmlformats.org/officeDocument/2006/relationships/hyperlink" Target="https://base.garant.ru/410707462/9b91ef2ec70081748f25a5419c2faeb3/" TargetMode="External"/><Relationship Id="rId2" Type="http://schemas.openxmlformats.org/officeDocument/2006/relationships/numbering" Target="numbering.xml"/><Relationship Id="rId16" Type="http://schemas.openxmlformats.org/officeDocument/2006/relationships/hyperlink" Target="https://docs.cntd.ru/document/550968461" TargetMode="External"/><Relationship Id="rId29" Type="http://schemas.openxmlformats.org/officeDocument/2006/relationships/hyperlink" Target="https://base.garant.ru/12182235/2b4234c5fa5b36a1cb1dd45b378c12a7/"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docs.cntd.ru/document/565360946" TargetMode="External"/><Relationship Id="rId24" Type="http://schemas.openxmlformats.org/officeDocument/2006/relationships/hyperlink" Target="https://docs.cntd.ru/document/565360946" TargetMode="External"/><Relationship Id="rId32" Type="http://schemas.openxmlformats.org/officeDocument/2006/relationships/hyperlink" Target="https://base.garant.ru/12182235/2b4234c5fa5b36a1cb1dd45b378c12a7/" TargetMode="External"/><Relationship Id="rId37" Type="http://schemas.openxmlformats.org/officeDocument/2006/relationships/hyperlink" Target="https://base.garant.ru/72285782/" TargetMode="External"/><Relationship Id="rId40" Type="http://schemas.openxmlformats.org/officeDocument/2006/relationships/hyperlink" Target="https://base.garant.ru/12182235/2b4234c5fa5b36a1cb1dd45b378c12a7/" TargetMode="External"/><Relationship Id="rId45" Type="http://schemas.openxmlformats.org/officeDocument/2006/relationships/hyperlink" Target="https://base.garant.ru/12182235/2b4234c5fa5b36a1cb1dd45b378c12a7/" TargetMode="External"/><Relationship Id="rId53" Type="http://schemas.openxmlformats.org/officeDocument/2006/relationships/hyperlink" Target="https://base.garant.ru/12182235/2b4234c5fa5b36a1cb1dd45b378c12a7/" TargetMode="External"/><Relationship Id="rId58" Type="http://schemas.openxmlformats.org/officeDocument/2006/relationships/hyperlink" Target="https://base.garant.ru/12182235/2b4234c5fa5b36a1cb1dd45b378c12a7/"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12138267/1b93c134b90c6071b4dc3f495464b753/" TargetMode="External"/><Relationship Id="rId23" Type="http://schemas.openxmlformats.org/officeDocument/2006/relationships/hyperlink" Target="https://docs.cntd.ru/document/1300336734" TargetMode="External"/><Relationship Id="rId28" Type="http://schemas.openxmlformats.org/officeDocument/2006/relationships/hyperlink" Target="https://base.garant.ru/12182235/2b4234c5fa5b36a1cb1dd45b378c12a7/" TargetMode="External"/><Relationship Id="rId36" Type="http://schemas.openxmlformats.org/officeDocument/2006/relationships/hyperlink" Target="https://base.garant.ru/12182235/2b4234c5fa5b36a1cb1dd45b378c12a7/" TargetMode="External"/><Relationship Id="rId49" Type="http://schemas.openxmlformats.org/officeDocument/2006/relationships/hyperlink" Target="https://base.garant.ru/12182235/2b4234c5fa5b36a1cb1dd45b378c12a7/" TargetMode="External"/><Relationship Id="rId57" Type="http://schemas.openxmlformats.org/officeDocument/2006/relationships/hyperlink" Target="https://base.garant.ru/12182235/2b4234c5fa5b36a1cb1dd45b378c12a7/" TargetMode="External"/><Relationship Id="rId61" Type="http://schemas.openxmlformats.org/officeDocument/2006/relationships/hyperlink" Target="https://base.garant.ru/12182235/2b4234c5fa5b36a1cb1dd45b378c12a7/" TargetMode="External"/><Relationship Id="rId10" Type="http://schemas.openxmlformats.org/officeDocument/2006/relationships/hyperlink" Target="https://docs.cntd.ru/document/420388036" TargetMode="External"/><Relationship Id="rId19" Type="http://schemas.openxmlformats.org/officeDocument/2006/relationships/hyperlink" Target="https://docs.cntd.ru/document/565360946" TargetMode="External"/><Relationship Id="rId31" Type="http://schemas.openxmlformats.org/officeDocument/2006/relationships/hyperlink" Target="https://base.garant.ru/12182235/2b4234c5fa5b36a1cb1dd45b378c12a7/" TargetMode="External"/><Relationship Id="rId44" Type="http://schemas.openxmlformats.org/officeDocument/2006/relationships/hyperlink" Target="https://base.garant.ru/12182235/2b4234c5fa5b36a1cb1dd45b378c12a7/" TargetMode="External"/><Relationship Id="rId52" Type="http://schemas.openxmlformats.org/officeDocument/2006/relationships/hyperlink" Target="https://base.garant.ru/12182235/2b4234c5fa5b36a1cb1dd45b378c12a7/" TargetMode="External"/><Relationship Id="rId60" Type="http://schemas.openxmlformats.org/officeDocument/2006/relationships/hyperlink" Target="https://base.garant.ru/12182235/2b4234c5fa5b36a1cb1dd45b378c12a7/" TargetMode="External"/><Relationship Id="rId65"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base.garant.ru/410707462/9b91ef2ec70081748f25a5419c2faeb3/" TargetMode="External"/><Relationship Id="rId14" Type="http://schemas.openxmlformats.org/officeDocument/2006/relationships/hyperlink" Target="https://docs.cntd.ru/document/565360946" TargetMode="External"/><Relationship Id="rId22" Type="http://schemas.openxmlformats.org/officeDocument/2006/relationships/hyperlink" Target="https://docs.cntd.ru/document/565360946" TargetMode="External"/><Relationship Id="rId27" Type="http://schemas.openxmlformats.org/officeDocument/2006/relationships/hyperlink" Target="https://base.garant.ru/12182235/2b4234c5fa5b36a1cb1dd45b378c12a7/" TargetMode="External"/><Relationship Id="rId30" Type="http://schemas.openxmlformats.org/officeDocument/2006/relationships/hyperlink" Target="https://base.garant.ru/12182235/2b4234c5fa5b36a1cb1dd45b378c12a7/" TargetMode="External"/><Relationship Id="rId35" Type="http://schemas.openxmlformats.org/officeDocument/2006/relationships/hyperlink" Target="https://base.garant.ru/73952919/" TargetMode="External"/><Relationship Id="rId43" Type="http://schemas.openxmlformats.org/officeDocument/2006/relationships/hyperlink" Target="https://base.garant.ru/12182235/2b4234c5fa5b36a1cb1dd45b378c12a7/" TargetMode="External"/><Relationship Id="rId48" Type="http://schemas.openxmlformats.org/officeDocument/2006/relationships/hyperlink" Target="https://base.garant.ru/12182235/2b4234c5fa5b36a1cb1dd45b378c12a7/" TargetMode="External"/><Relationship Id="rId56" Type="http://schemas.openxmlformats.org/officeDocument/2006/relationships/hyperlink" Target="https://base.garant.ru/12182235/2b4234c5fa5b36a1cb1dd45b378c12a7/" TargetMode="External"/><Relationship Id="rId64" Type="http://schemas.openxmlformats.org/officeDocument/2006/relationships/hyperlink" Target="https://docs.cntd.ru/document/565360946" TargetMode="External"/><Relationship Id="rId8" Type="http://schemas.openxmlformats.org/officeDocument/2006/relationships/hyperlink" Target="http://www.sakha.gov.ru" TargetMode="External"/><Relationship Id="rId51" Type="http://schemas.openxmlformats.org/officeDocument/2006/relationships/hyperlink" Target="https://base.garant.ru/12182235/2b4234c5fa5b36a1cb1dd45b378c12a7/" TargetMode="External"/><Relationship Id="rId3" Type="http://schemas.openxmlformats.org/officeDocument/2006/relationships/styles" Target="styles.xml"/><Relationship Id="rId12" Type="http://schemas.openxmlformats.org/officeDocument/2006/relationships/hyperlink" Target="https://docs.cntd.ru/document/565360946" TargetMode="External"/><Relationship Id="rId17" Type="http://schemas.openxmlformats.org/officeDocument/2006/relationships/hyperlink" Target="https://docs.cntd.ru/document/565360946" TargetMode="External"/><Relationship Id="rId25" Type="http://schemas.openxmlformats.org/officeDocument/2006/relationships/hyperlink" Target="https://docs.cntd.ru/document/1300336734" TargetMode="External"/><Relationship Id="rId33" Type="http://schemas.openxmlformats.org/officeDocument/2006/relationships/hyperlink" Target="https://base.garant.ru/12182235/2b4234c5fa5b36a1cb1dd45b378c12a7/" TargetMode="External"/><Relationship Id="rId38" Type="http://schemas.openxmlformats.org/officeDocument/2006/relationships/hyperlink" Target="https://base.garant.ru/12182235/2b4234c5fa5b36a1cb1dd45b378c12a7/" TargetMode="External"/><Relationship Id="rId46" Type="http://schemas.openxmlformats.org/officeDocument/2006/relationships/hyperlink" Target="https://base.garant.ru/12182235/2b4234c5fa5b36a1cb1dd45b378c12a7/" TargetMode="External"/><Relationship Id="rId59" Type="http://schemas.openxmlformats.org/officeDocument/2006/relationships/hyperlink" Target="https://base.garant.ru/12182235/2b4234c5fa5b36a1cb1dd45b378c12a7/" TargetMode="External"/><Relationship Id="rId67" Type="http://schemas.openxmlformats.org/officeDocument/2006/relationships/theme" Target="theme/theme1.xml"/><Relationship Id="rId20" Type="http://schemas.openxmlformats.org/officeDocument/2006/relationships/hyperlink" Target="https://docs.cntd.ru/document/556184998" TargetMode="External"/><Relationship Id="rId41" Type="http://schemas.openxmlformats.org/officeDocument/2006/relationships/hyperlink" Target="https://base.garant.ru/12182235/2b4234c5fa5b36a1cb1dd45b378c12a7/" TargetMode="External"/><Relationship Id="rId54" Type="http://schemas.openxmlformats.org/officeDocument/2006/relationships/hyperlink" Target="https://base.garant.ru/12182235/2b4234c5fa5b36a1cb1dd45b378c12a7/" TargetMode="External"/><Relationship Id="rId62" Type="http://schemas.openxmlformats.org/officeDocument/2006/relationships/hyperlink" Target="https://docs.cntd.ru/document/902258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27427-1938-4B8A-8043-02D2F729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45</Pages>
  <Words>18001</Words>
  <Characters>102608</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п. Н. Куранах</Company>
  <LinksUpToDate>false</LinksUpToDate>
  <CharactersWithSpaces>120369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soceum</dc:creator>
  <cp:keywords/>
  <dc:description/>
  <cp:lastModifiedBy>Len231</cp:lastModifiedBy>
  <cp:revision>60</cp:revision>
  <cp:lastPrinted>2025-03-17T02:43:00Z</cp:lastPrinted>
  <dcterms:created xsi:type="dcterms:W3CDTF">2018-04-18T00:26:00Z</dcterms:created>
  <dcterms:modified xsi:type="dcterms:W3CDTF">2025-06-26T07:33:00Z</dcterms:modified>
</cp:coreProperties>
</file>