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proofErr w:type="gramStart"/>
      <w:r w:rsidRPr="000852C2">
        <w:rPr>
          <w:b/>
          <w:szCs w:val="28"/>
          <w:lang w:val="ru-RU"/>
        </w:rPr>
        <w:t>Ленинский  Поселковый</w:t>
      </w:r>
      <w:proofErr w:type="gramEnd"/>
      <w:r w:rsidRPr="000852C2">
        <w:rPr>
          <w:b/>
          <w:szCs w:val="28"/>
          <w:lang w:val="ru-RU"/>
        </w:rPr>
        <w:t xml:space="preserve">  Совет депутатов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Алданского района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Республики Саха (Якутия)</w:t>
      </w:r>
    </w:p>
    <w:p w:rsidR="00900198" w:rsidRPr="00900198" w:rsidRDefault="0050733D" w:rsidP="00900198">
      <w:pPr>
        <w:pBdr>
          <w:bottom w:val="single" w:sz="12" w:space="1" w:color="auto"/>
        </w:pBdr>
        <w:spacing w:before="0" w:after="0" w:line="240" w:lineRule="auto"/>
        <w:ind w:right="-1" w:firstLine="709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  <w:lang w:val="en-US"/>
        </w:rPr>
        <w:t>XXX</w:t>
      </w:r>
      <w:r w:rsidR="00004A01">
        <w:rPr>
          <w:rFonts w:eastAsia="Times New Roman"/>
          <w:b/>
          <w:sz w:val="32"/>
          <w:szCs w:val="32"/>
          <w:lang w:val="en-US"/>
        </w:rPr>
        <w:t>V</w:t>
      </w:r>
      <w:r w:rsidRPr="0050733D">
        <w:rPr>
          <w:rFonts w:eastAsia="Times New Roman"/>
          <w:b/>
          <w:sz w:val="32"/>
          <w:szCs w:val="32"/>
        </w:rPr>
        <w:t xml:space="preserve"> </w:t>
      </w:r>
      <w:r w:rsidR="00900198" w:rsidRPr="00900198">
        <w:rPr>
          <w:rFonts w:eastAsia="Times New Roman"/>
          <w:b/>
          <w:sz w:val="32"/>
          <w:szCs w:val="32"/>
        </w:rPr>
        <w:t>сессия –</w:t>
      </w:r>
      <w:r>
        <w:rPr>
          <w:rFonts w:eastAsia="Times New Roman"/>
          <w:b/>
          <w:sz w:val="32"/>
          <w:szCs w:val="32"/>
          <w:lang w:val="en-US"/>
        </w:rPr>
        <w:t>V</w:t>
      </w:r>
      <w:r w:rsidRPr="0050733D">
        <w:rPr>
          <w:rFonts w:eastAsia="Times New Roman"/>
          <w:b/>
          <w:sz w:val="32"/>
          <w:szCs w:val="32"/>
        </w:rPr>
        <w:t xml:space="preserve"> </w:t>
      </w:r>
      <w:r w:rsidR="00900198" w:rsidRPr="00900198">
        <w:rPr>
          <w:rFonts w:eastAsia="Times New Roman"/>
          <w:b/>
          <w:sz w:val="32"/>
          <w:szCs w:val="32"/>
        </w:rPr>
        <w:t xml:space="preserve">созыв </w:t>
      </w:r>
    </w:p>
    <w:p w:rsidR="0068731D" w:rsidRPr="000852C2" w:rsidRDefault="0068731D" w:rsidP="00D4673A">
      <w:pPr>
        <w:pStyle w:val="a3"/>
        <w:ind w:right="-1" w:firstLine="709"/>
        <w:contextualSpacing/>
        <w:rPr>
          <w:b/>
          <w:szCs w:val="28"/>
          <w:lang w:val="ru-RU"/>
        </w:rPr>
      </w:pPr>
    </w:p>
    <w:p w:rsidR="00216C1B" w:rsidRPr="000852C2" w:rsidRDefault="00216C1B" w:rsidP="00D4673A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 xml:space="preserve">п. Ленинский                        </w:t>
      </w:r>
      <w:r w:rsidR="001D3195" w:rsidRPr="000852C2">
        <w:rPr>
          <w:szCs w:val="28"/>
          <w:lang w:val="ru-RU"/>
        </w:rPr>
        <w:t xml:space="preserve">                 </w:t>
      </w:r>
      <w:r w:rsidR="00D4673A">
        <w:rPr>
          <w:szCs w:val="28"/>
          <w:lang w:val="ru-RU"/>
        </w:rPr>
        <w:t xml:space="preserve">           </w:t>
      </w:r>
      <w:r w:rsidR="001D3195" w:rsidRPr="000852C2">
        <w:rPr>
          <w:szCs w:val="28"/>
          <w:lang w:val="ru-RU"/>
        </w:rPr>
        <w:t xml:space="preserve">       </w:t>
      </w:r>
      <w:r w:rsidRPr="000852C2">
        <w:rPr>
          <w:szCs w:val="28"/>
          <w:lang w:val="ru-RU"/>
        </w:rPr>
        <w:t xml:space="preserve">           </w:t>
      </w:r>
      <w:proofErr w:type="gramStart"/>
      <w:r w:rsidRPr="000852C2">
        <w:rPr>
          <w:szCs w:val="28"/>
          <w:lang w:val="ru-RU"/>
        </w:rPr>
        <w:t xml:space="preserve">   «</w:t>
      </w:r>
      <w:proofErr w:type="gramEnd"/>
      <w:r w:rsidR="00004A01">
        <w:rPr>
          <w:szCs w:val="28"/>
          <w:lang w:val="ru-RU"/>
        </w:rPr>
        <w:t>14</w:t>
      </w:r>
      <w:r w:rsidRPr="000852C2">
        <w:rPr>
          <w:szCs w:val="28"/>
          <w:lang w:val="ru-RU"/>
        </w:rPr>
        <w:t xml:space="preserve">»  </w:t>
      </w:r>
      <w:r w:rsidR="00004A01">
        <w:rPr>
          <w:szCs w:val="28"/>
          <w:lang w:val="ru-RU"/>
        </w:rPr>
        <w:t>июня</w:t>
      </w:r>
      <w:r w:rsidRPr="000852C2">
        <w:rPr>
          <w:szCs w:val="28"/>
          <w:lang w:val="ru-RU"/>
        </w:rPr>
        <w:t xml:space="preserve"> </w:t>
      </w:r>
      <w:r w:rsidR="005270D8">
        <w:rPr>
          <w:szCs w:val="28"/>
          <w:lang w:val="ru-RU"/>
        </w:rPr>
        <w:t>202</w:t>
      </w:r>
      <w:r w:rsidR="00004A01">
        <w:rPr>
          <w:szCs w:val="28"/>
          <w:lang w:val="ru-RU"/>
        </w:rPr>
        <w:t>4</w:t>
      </w:r>
      <w:r w:rsidRPr="000852C2">
        <w:rPr>
          <w:szCs w:val="28"/>
          <w:lang w:val="ru-RU"/>
        </w:rPr>
        <w:t>г.</w:t>
      </w:r>
    </w:p>
    <w:p w:rsidR="00216C1B" w:rsidRPr="000852C2" w:rsidRDefault="00216C1B" w:rsidP="00D4673A">
      <w:pPr>
        <w:pStyle w:val="a3"/>
        <w:ind w:right="-1" w:firstLine="709"/>
        <w:contextualSpacing/>
        <w:jc w:val="left"/>
        <w:rPr>
          <w:szCs w:val="28"/>
          <w:lang w:val="ru-RU"/>
        </w:rPr>
      </w:pPr>
    </w:p>
    <w:p w:rsidR="00216C1B" w:rsidRPr="00F4508B" w:rsidRDefault="00216C1B" w:rsidP="00D4673A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>Решени</w:t>
      </w:r>
      <w:r w:rsidR="0050733D">
        <w:rPr>
          <w:szCs w:val="28"/>
          <w:lang w:val="ru-RU"/>
        </w:rPr>
        <w:t>е</w:t>
      </w:r>
      <w:r w:rsidRPr="000852C2">
        <w:rPr>
          <w:szCs w:val="28"/>
          <w:lang w:val="ru-RU"/>
        </w:rPr>
        <w:t xml:space="preserve"> № </w:t>
      </w:r>
      <w:r w:rsidR="0050733D">
        <w:rPr>
          <w:szCs w:val="28"/>
          <w:lang w:val="ru-RU"/>
        </w:rPr>
        <w:t>3</w:t>
      </w:r>
      <w:r w:rsidR="00004A01">
        <w:rPr>
          <w:szCs w:val="28"/>
          <w:lang w:val="ru-RU"/>
        </w:rPr>
        <w:t>5</w:t>
      </w:r>
      <w:r w:rsidR="0050733D">
        <w:rPr>
          <w:szCs w:val="28"/>
          <w:lang w:val="ru-RU"/>
        </w:rPr>
        <w:t>-</w:t>
      </w:r>
      <w:r w:rsidR="00004A01">
        <w:rPr>
          <w:szCs w:val="28"/>
          <w:lang w:val="ru-RU"/>
        </w:rPr>
        <w:t>3</w:t>
      </w:r>
    </w:p>
    <w:p w:rsidR="0068731D" w:rsidRPr="000852C2" w:rsidRDefault="0068731D" w:rsidP="00D4673A">
      <w:pPr>
        <w:spacing w:before="0" w:line="240" w:lineRule="auto"/>
        <w:contextualSpacing/>
        <w:jc w:val="center"/>
        <w:rPr>
          <w:b/>
          <w:color w:val="000000"/>
          <w:sz w:val="28"/>
          <w:szCs w:val="28"/>
        </w:rPr>
      </w:pPr>
    </w:p>
    <w:p w:rsidR="00004A01" w:rsidRPr="00004A01" w:rsidRDefault="00004A01" w:rsidP="00004A01">
      <w:pPr>
        <w:keepNext/>
        <w:spacing w:before="0" w:after="0" w:line="240" w:lineRule="atLeast"/>
        <w:contextualSpacing/>
        <w:outlineLvl w:val="6"/>
        <w:rPr>
          <w:rFonts w:eastAsia="Times New Roman"/>
          <w:b/>
          <w:bCs/>
          <w:sz w:val="28"/>
          <w:szCs w:val="28"/>
          <w:lang w:eastAsia="ru-RU"/>
        </w:rPr>
      </w:pPr>
      <w:r w:rsidRPr="00004A01">
        <w:rPr>
          <w:rFonts w:eastAsia="Times New Roman"/>
          <w:b/>
          <w:bCs/>
          <w:sz w:val="28"/>
          <w:szCs w:val="28"/>
          <w:lang w:eastAsia="ru-RU"/>
        </w:rPr>
        <w:t>«О внесении изменений и дополнений</w:t>
      </w:r>
    </w:p>
    <w:p w:rsidR="00004A01" w:rsidRPr="00004A01" w:rsidRDefault="00004A01" w:rsidP="00004A01">
      <w:pPr>
        <w:keepNext/>
        <w:spacing w:before="0" w:after="0" w:line="240" w:lineRule="atLeast"/>
        <w:contextualSpacing/>
        <w:outlineLvl w:val="6"/>
        <w:rPr>
          <w:rFonts w:eastAsia="Times New Roman"/>
          <w:b/>
          <w:bCs/>
          <w:sz w:val="28"/>
          <w:szCs w:val="28"/>
          <w:lang w:eastAsia="ru-RU"/>
        </w:rPr>
      </w:pP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в решение № 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>32-5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от 2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>7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декабря 202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>3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года «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Об утверждении бюджета городского поселения "Поселок Ленинский" Алданского района Республики Саха (Якутия) на 202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4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 и плановый период 202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5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6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годов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>»</w:t>
      </w:r>
    </w:p>
    <w:p w:rsidR="00004A01" w:rsidRPr="00004A01" w:rsidRDefault="00004A01" w:rsidP="00004A01">
      <w:pPr>
        <w:spacing w:before="0" w:after="200" w:line="240" w:lineRule="atLeast"/>
        <w:ind w:firstLine="708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 , Уставом МО «Поселок Ленинский», приказом №150н от 16 декабря 2014 года, со статьей 160.1 Бюджетного кодекса Российской Федерации на основании представленных изменений к бюджету ГП «Поселок Ленинский» на 202</w:t>
      </w:r>
      <w:r>
        <w:rPr>
          <w:sz w:val="28"/>
          <w:szCs w:val="28"/>
        </w:rPr>
        <w:t>4</w:t>
      </w:r>
      <w:r w:rsidRPr="00004A01">
        <w:rPr>
          <w:sz w:val="28"/>
          <w:szCs w:val="28"/>
        </w:rPr>
        <w:t xml:space="preserve"> год:</w:t>
      </w:r>
    </w:p>
    <w:p w:rsidR="00004A01" w:rsidRPr="00004A01" w:rsidRDefault="00004A01" w:rsidP="00004A01">
      <w:pPr>
        <w:spacing w:before="0" w:after="200" w:line="240" w:lineRule="atLeast"/>
        <w:ind w:firstLine="708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Ленинский поселковый Совет депутатов решил:</w:t>
      </w:r>
    </w:p>
    <w:p w:rsidR="00004A01" w:rsidRPr="00004A01" w:rsidRDefault="00004A01" w:rsidP="00573BF0">
      <w:pPr>
        <w:tabs>
          <w:tab w:val="left" w:pos="284"/>
        </w:tabs>
        <w:spacing w:before="0" w:after="200" w:line="240" w:lineRule="auto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   1. Внести в решение Ленинского поселкового Совета депутатов от 2</w:t>
      </w:r>
      <w:r>
        <w:rPr>
          <w:sz w:val="28"/>
          <w:szCs w:val="28"/>
        </w:rPr>
        <w:t>7</w:t>
      </w:r>
      <w:r w:rsidRPr="00004A01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004A0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32-5</w:t>
      </w:r>
      <w:r w:rsidRPr="00004A01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004A01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004A01">
        <w:rPr>
          <w:sz w:val="28"/>
          <w:szCs w:val="28"/>
        </w:rPr>
        <w:t xml:space="preserve"> года «Об утверждении бюджета городского поселения "Поселок Ленинский" Алданского района Республики Саха (Якутия) на 202</w:t>
      </w:r>
      <w:r>
        <w:rPr>
          <w:sz w:val="28"/>
          <w:szCs w:val="28"/>
        </w:rPr>
        <w:t>4</w:t>
      </w:r>
      <w:r w:rsidRPr="00004A0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04A01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04A01">
        <w:rPr>
          <w:sz w:val="28"/>
          <w:szCs w:val="28"/>
        </w:rPr>
        <w:t xml:space="preserve"> годов»</w:t>
      </w:r>
    </w:p>
    <w:p w:rsidR="00004A01" w:rsidRPr="00004A01" w:rsidRDefault="00004A01" w:rsidP="00004A01">
      <w:pPr>
        <w:spacing w:before="0" w:after="200" w:line="240" w:lineRule="auto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следующие изменения: </w:t>
      </w:r>
    </w:p>
    <w:p w:rsidR="00004A01" w:rsidRPr="00004A01" w:rsidRDefault="00004A01" w:rsidP="00004A01">
      <w:pPr>
        <w:spacing w:before="0" w:after="200" w:line="240" w:lineRule="auto"/>
        <w:contextualSpacing/>
        <w:rPr>
          <w:sz w:val="28"/>
          <w:szCs w:val="28"/>
        </w:rPr>
      </w:pPr>
      <w:bookmarkStart w:id="0" w:name="_Hlk146555862"/>
      <w:r w:rsidRPr="00004A01">
        <w:rPr>
          <w:sz w:val="28"/>
          <w:szCs w:val="28"/>
        </w:rPr>
        <w:t xml:space="preserve">- в статье </w:t>
      </w:r>
      <w:proofErr w:type="gramStart"/>
      <w:r w:rsidRPr="00004A01">
        <w:rPr>
          <w:sz w:val="28"/>
          <w:szCs w:val="28"/>
        </w:rPr>
        <w:t>1 :</w:t>
      </w:r>
      <w:proofErr w:type="gramEnd"/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в пункте </w:t>
      </w:r>
      <w:proofErr w:type="gramStart"/>
      <w:r w:rsidRPr="00004A01">
        <w:rPr>
          <w:sz w:val="28"/>
          <w:szCs w:val="28"/>
        </w:rPr>
        <w:t>1  подпункте</w:t>
      </w:r>
      <w:proofErr w:type="gramEnd"/>
      <w:r w:rsidRPr="00004A01">
        <w:rPr>
          <w:sz w:val="28"/>
          <w:szCs w:val="28"/>
        </w:rPr>
        <w:t xml:space="preserve"> 1 цифры «</w:t>
      </w:r>
      <w:r>
        <w:rPr>
          <w:sz w:val="28"/>
          <w:szCs w:val="28"/>
        </w:rPr>
        <w:t>64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016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863,19</w:t>
      </w:r>
      <w:r w:rsidRPr="00004A01">
        <w:rPr>
          <w:sz w:val="28"/>
          <w:szCs w:val="28"/>
        </w:rPr>
        <w:t xml:space="preserve">» заменить цифрами </w:t>
      </w:r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>
        <w:rPr>
          <w:sz w:val="28"/>
          <w:szCs w:val="28"/>
        </w:rPr>
        <w:t>64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620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513,19</w:t>
      </w:r>
      <w:r w:rsidRPr="00004A01">
        <w:rPr>
          <w:sz w:val="28"/>
          <w:szCs w:val="28"/>
        </w:rPr>
        <w:t>» цифры «</w:t>
      </w:r>
      <w:r>
        <w:rPr>
          <w:sz w:val="28"/>
          <w:szCs w:val="28"/>
        </w:rPr>
        <w:t>6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040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700,00</w:t>
      </w:r>
      <w:r w:rsidRPr="00004A01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154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630,00</w:t>
      </w:r>
      <w:r w:rsidRPr="00004A01">
        <w:rPr>
          <w:sz w:val="28"/>
          <w:szCs w:val="28"/>
        </w:rPr>
        <w:t>» и</w:t>
      </w:r>
      <w:r w:rsidR="00573BF0">
        <w:rPr>
          <w:sz w:val="28"/>
          <w:szCs w:val="28"/>
        </w:rPr>
        <w:t xml:space="preserve">  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«</w:t>
      </w:r>
      <w:r>
        <w:rPr>
          <w:sz w:val="28"/>
          <w:szCs w:val="28"/>
        </w:rPr>
        <w:t>57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977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163,19</w:t>
      </w:r>
      <w:r w:rsidRPr="00004A01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58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465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883,19</w:t>
      </w:r>
      <w:r w:rsidRPr="00004A01">
        <w:rPr>
          <w:sz w:val="28"/>
          <w:szCs w:val="28"/>
        </w:rPr>
        <w:t>»</w:t>
      </w:r>
    </w:p>
    <w:bookmarkEnd w:id="0"/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1 подпункте 2 цифры «</w:t>
      </w:r>
      <w:r>
        <w:rPr>
          <w:sz w:val="28"/>
          <w:szCs w:val="28"/>
        </w:rPr>
        <w:t>64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016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863,19</w:t>
      </w:r>
      <w:r w:rsidRPr="00004A01">
        <w:rPr>
          <w:sz w:val="28"/>
          <w:szCs w:val="28"/>
        </w:rPr>
        <w:t xml:space="preserve">» заменить цифрами 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>
        <w:rPr>
          <w:sz w:val="28"/>
          <w:szCs w:val="28"/>
        </w:rPr>
        <w:t>64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620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513,19</w:t>
      </w:r>
      <w:r w:rsidRPr="00004A01">
        <w:rPr>
          <w:sz w:val="28"/>
          <w:szCs w:val="28"/>
        </w:rPr>
        <w:t>»</w:t>
      </w:r>
    </w:p>
    <w:p w:rsidR="00004A01" w:rsidRPr="00004A01" w:rsidRDefault="00004A01" w:rsidP="00004A01">
      <w:pPr>
        <w:spacing w:before="0" w:after="200" w:line="240" w:lineRule="auto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- в статье </w:t>
      </w:r>
      <w:proofErr w:type="gramStart"/>
      <w:r w:rsidRPr="00004A01">
        <w:rPr>
          <w:sz w:val="28"/>
          <w:szCs w:val="28"/>
        </w:rPr>
        <w:t>3 :</w:t>
      </w:r>
      <w:proofErr w:type="gramEnd"/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6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>подпункте 1 цифры «</w:t>
      </w:r>
      <w:r>
        <w:rPr>
          <w:sz w:val="28"/>
          <w:szCs w:val="28"/>
        </w:rPr>
        <w:t>11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533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548,50</w:t>
      </w:r>
      <w:r w:rsidRPr="00004A01">
        <w:rPr>
          <w:sz w:val="28"/>
          <w:szCs w:val="28"/>
        </w:rPr>
        <w:t>» заменить цифрами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«</w:t>
      </w:r>
      <w:r>
        <w:rPr>
          <w:sz w:val="28"/>
          <w:szCs w:val="28"/>
        </w:rPr>
        <w:t>11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404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221,30</w:t>
      </w:r>
      <w:r w:rsidRPr="00004A01">
        <w:rPr>
          <w:sz w:val="28"/>
          <w:szCs w:val="28"/>
        </w:rPr>
        <w:t xml:space="preserve">» </w:t>
      </w:r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7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подпункте 1 цифры </w:t>
      </w:r>
      <w:r>
        <w:rPr>
          <w:sz w:val="28"/>
          <w:szCs w:val="28"/>
        </w:rPr>
        <w:t>«100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000,00</w:t>
      </w:r>
      <w:r w:rsidRPr="00004A01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55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218,00</w:t>
      </w:r>
      <w:r w:rsidRPr="00004A01">
        <w:rPr>
          <w:sz w:val="28"/>
          <w:szCs w:val="28"/>
        </w:rPr>
        <w:t>»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Приложения 1,3,5,7,9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в новой редакции </w:t>
      </w:r>
      <w:proofErr w:type="gramStart"/>
      <w:r w:rsidRPr="00004A01">
        <w:rPr>
          <w:sz w:val="28"/>
          <w:szCs w:val="28"/>
        </w:rPr>
        <w:t>согласно приложений</w:t>
      </w:r>
      <w:proofErr w:type="gramEnd"/>
      <w:r w:rsidRPr="00004A01">
        <w:rPr>
          <w:sz w:val="28"/>
          <w:szCs w:val="28"/>
        </w:rPr>
        <w:t xml:space="preserve"> 1,2,3,4,5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2. Настоящее решение опубликовать на сайте ГП «Поселок Ленинский»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3.   Настоящее решение вступает в силу с момента его опубликования.        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Председатель Ленинского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поселкового Совета депутатов                                                        </w:t>
      </w:r>
      <w:proofErr w:type="spellStart"/>
      <w:r w:rsidRPr="00004A01">
        <w:rPr>
          <w:sz w:val="28"/>
          <w:szCs w:val="28"/>
        </w:rPr>
        <w:t>Л.Е.Хмарова</w:t>
      </w:r>
      <w:proofErr w:type="spellEnd"/>
    </w:p>
    <w:p w:rsidR="00004A01" w:rsidRPr="00004A01" w:rsidRDefault="00004A01" w:rsidP="00004A01">
      <w:pPr>
        <w:spacing w:before="0" w:after="200" w:line="240" w:lineRule="atLeast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Глава администрации </w:t>
      </w:r>
    </w:p>
    <w:p w:rsidR="001E1263" w:rsidRPr="000852C2" w:rsidRDefault="00004A01" w:rsidP="00573BF0">
      <w:pPr>
        <w:spacing w:before="0" w:after="200" w:line="240" w:lineRule="atLeast"/>
        <w:contextualSpacing/>
        <w:rPr>
          <w:rFonts w:eastAsia="Times New Roman"/>
          <w:sz w:val="28"/>
          <w:szCs w:val="28"/>
        </w:rPr>
      </w:pPr>
      <w:r w:rsidRPr="00004A01">
        <w:rPr>
          <w:sz w:val="28"/>
          <w:szCs w:val="28"/>
        </w:rPr>
        <w:t xml:space="preserve">ГП «Поселок </w:t>
      </w:r>
      <w:proofErr w:type="gramStart"/>
      <w:r w:rsidRPr="00004A01">
        <w:rPr>
          <w:sz w:val="28"/>
          <w:szCs w:val="28"/>
        </w:rPr>
        <w:t xml:space="preserve">Ленинский»   </w:t>
      </w:r>
      <w:proofErr w:type="gramEnd"/>
      <w:r w:rsidRPr="00004A01">
        <w:rPr>
          <w:sz w:val="28"/>
          <w:szCs w:val="28"/>
        </w:rPr>
        <w:t xml:space="preserve">                                                         С.И. Гордиенко</w:t>
      </w:r>
      <w:bookmarkStart w:id="1" w:name="_GoBack"/>
      <w:bookmarkEnd w:id="1"/>
      <w:r w:rsidR="001E1263" w:rsidRPr="000852C2">
        <w:rPr>
          <w:rFonts w:eastAsia="Times New Roman"/>
          <w:sz w:val="28"/>
          <w:szCs w:val="28"/>
        </w:rPr>
        <w:tab/>
      </w:r>
    </w:p>
    <w:sectPr w:rsidR="001E1263" w:rsidRPr="000852C2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70F"/>
    <w:multiLevelType w:val="hybridMultilevel"/>
    <w:tmpl w:val="00B8D23C"/>
    <w:lvl w:ilvl="0" w:tplc="7B9EC61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8128A"/>
    <w:multiLevelType w:val="hybridMultilevel"/>
    <w:tmpl w:val="D54C43F4"/>
    <w:lvl w:ilvl="0" w:tplc="4F4C7F6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C7B47"/>
    <w:multiLevelType w:val="hybridMultilevel"/>
    <w:tmpl w:val="E7D0DAC0"/>
    <w:lvl w:ilvl="0" w:tplc="C944E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EB017A"/>
    <w:multiLevelType w:val="hybridMultilevel"/>
    <w:tmpl w:val="6D025304"/>
    <w:lvl w:ilvl="0" w:tplc="C2A0F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C1B"/>
    <w:rsid w:val="00004A01"/>
    <w:rsid w:val="0007136A"/>
    <w:rsid w:val="000802E7"/>
    <w:rsid w:val="000852C2"/>
    <w:rsid w:val="000B0E9F"/>
    <w:rsid w:val="000C0141"/>
    <w:rsid w:val="000C3C4F"/>
    <w:rsid w:val="00115C24"/>
    <w:rsid w:val="00153453"/>
    <w:rsid w:val="00165750"/>
    <w:rsid w:val="00173DA7"/>
    <w:rsid w:val="001848CA"/>
    <w:rsid w:val="00195E1B"/>
    <w:rsid w:val="001D3195"/>
    <w:rsid w:val="001E1263"/>
    <w:rsid w:val="00215928"/>
    <w:rsid w:val="00216C1B"/>
    <w:rsid w:val="002475A9"/>
    <w:rsid w:val="002619FA"/>
    <w:rsid w:val="00267207"/>
    <w:rsid w:val="002D7421"/>
    <w:rsid w:val="003643AF"/>
    <w:rsid w:val="00396A03"/>
    <w:rsid w:val="0043177F"/>
    <w:rsid w:val="00434343"/>
    <w:rsid w:val="00434C3D"/>
    <w:rsid w:val="0044349E"/>
    <w:rsid w:val="00455189"/>
    <w:rsid w:val="00467971"/>
    <w:rsid w:val="004745D9"/>
    <w:rsid w:val="00492593"/>
    <w:rsid w:val="004D111C"/>
    <w:rsid w:val="004F2276"/>
    <w:rsid w:val="0050733D"/>
    <w:rsid w:val="00526C6D"/>
    <w:rsid w:val="005270D8"/>
    <w:rsid w:val="00542A31"/>
    <w:rsid w:val="00545D85"/>
    <w:rsid w:val="0056444E"/>
    <w:rsid w:val="0056682C"/>
    <w:rsid w:val="00573BF0"/>
    <w:rsid w:val="005A102D"/>
    <w:rsid w:val="005C13AC"/>
    <w:rsid w:val="005C1DBD"/>
    <w:rsid w:val="00630324"/>
    <w:rsid w:val="0068731D"/>
    <w:rsid w:val="00694FA2"/>
    <w:rsid w:val="006A44E1"/>
    <w:rsid w:val="00702D8B"/>
    <w:rsid w:val="00742399"/>
    <w:rsid w:val="0080195E"/>
    <w:rsid w:val="00810EC5"/>
    <w:rsid w:val="008128F4"/>
    <w:rsid w:val="0082058B"/>
    <w:rsid w:val="00820CCB"/>
    <w:rsid w:val="00827EC1"/>
    <w:rsid w:val="008F04FF"/>
    <w:rsid w:val="008F5094"/>
    <w:rsid w:val="00900198"/>
    <w:rsid w:val="00906339"/>
    <w:rsid w:val="00960B5D"/>
    <w:rsid w:val="009E7C5E"/>
    <w:rsid w:val="00A121BA"/>
    <w:rsid w:val="00A14333"/>
    <w:rsid w:val="00A242AA"/>
    <w:rsid w:val="00A35CCD"/>
    <w:rsid w:val="00A43CCF"/>
    <w:rsid w:val="00AC3F23"/>
    <w:rsid w:val="00AC4A46"/>
    <w:rsid w:val="00AC4FA9"/>
    <w:rsid w:val="00AD6DA7"/>
    <w:rsid w:val="00B379E3"/>
    <w:rsid w:val="00B50FE9"/>
    <w:rsid w:val="00B56368"/>
    <w:rsid w:val="00B77DEE"/>
    <w:rsid w:val="00B77F5A"/>
    <w:rsid w:val="00BB6DFE"/>
    <w:rsid w:val="00BB7F8C"/>
    <w:rsid w:val="00BE176F"/>
    <w:rsid w:val="00BE1B49"/>
    <w:rsid w:val="00C033B9"/>
    <w:rsid w:val="00C22C11"/>
    <w:rsid w:val="00C50373"/>
    <w:rsid w:val="00C54342"/>
    <w:rsid w:val="00C74453"/>
    <w:rsid w:val="00CA250D"/>
    <w:rsid w:val="00CC738A"/>
    <w:rsid w:val="00CF2A53"/>
    <w:rsid w:val="00CF5D34"/>
    <w:rsid w:val="00D4673A"/>
    <w:rsid w:val="00DE4435"/>
    <w:rsid w:val="00E1424C"/>
    <w:rsid w:val="00E26605"/>
    <w:rsid w:val="00E277B1"/>
    <w:rsid w:val="00E322CA"/>
    <w:rsid w:val="00E60EA5"/>
    <w:rsid w:val="00E947EB"/>
    <w:rsid w:val="00EA2837"/>
    <w:rsid w:val="00EB4FD1"/>
    <w:rsid w:val="00EC7F49"/>
    <w:rsid w:val="00F4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CBE8"/>
  <w15:chartTrackingRefBased/>
  <w15:docId w15:val="{28CCB7D4-B524-4733-99C4-95445D68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CCB"/>
    <w:pPr>
      <w:spacing w:before="167" w:after="251" w:line="324" w:lineRule="auto"/>
    </w:pPr>
    <w:rPr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A01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216C1B"/>
    <w:pPr>
      <w:spacing w:before="0" w:after="0" w:line="240" w:lineRule="auto"/>
      <w:ind w:firstLine="851"/>
      <w:jc w:val="center"/>
    </w:pPr>
    <w:rPr>
      <w:rFonts w:eastAsia="Times New Roman"/>
      <w:sz w:val="28"/>
      <w:szCs w:val="20"/>
      <w:lang w:val="en-US" w:eastAsia="x-none"/>
    </w:rPr>
  </w:style>
  <w:style w:type="character" w:customStyle="1" w:styleId="a4">
    <w:name w:val="Название Знак"/>
    <w:link w:val="a3"/>
    <w:rsid w:val="00216C1B"/>
    <w:rPr>
      <w:rFonts w:eastAsia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1E12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6C6D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26C6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744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C74453"/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"/>
    <w:semiHidden/>
    <w:rsid w:val="00004A01"/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20DE-F3B0-4555-9416-EE52B350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2</cp:revision>
  <cp:lastPrinted>2024-06-18T11:14:00Z</cp:lastPrinted>
  <dcterms:created xsi:type="dcterms:W3CDTF">2024-06-18T11:14:00Z</dcterms:created>
  <dcterms:modified xsi:type="dcterms:W3CDTF">2024-06-18T11:14:00Z</dcterms:modified>
</cp:coreProperties>
</file>