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3F1" w:rsidRPr="005D3E24" w:rsidRDefault="00A123F1" w:rsidP="00A123F1">
      <w:pPr>
        <w:pStyle w:val="1"/>
        <w:contextualSpacing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5D3E24">
        <w:rPr>
          <w:rFonts w:ascii="Times New Roman" w:hAnsi="Times New Roman" w:cs="Times New Roman"/>
          <w:b w:val="0"/>
          <w:sz w:val="20"/>
          <w:szCs w:val="20"/>
        </w:rPr>
        <w:t xml:space="preserve">Приложение № </w:t>
      </w:r>
      <w:r w:rsidR="00E97C65">
        <w:rPr>
          <w:rFonts w:ascii="Times New Roman" w:hAnsi="Times New Roman" w:cs="Times New Roman"/>
          <w:b w:val="0"/>
          <w:sz w:val="20"/>
          <w:szCs w:val="20"/>
        </w:rPr>
        <w:t>1</w:t>
      </w:r>
      <w:r w:rsidRPr="005D3E24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:rsidR="00A123F1" w:rsidRDefault="00A123F1" w:rsidP="00A123F1">
      <w:pPr>
        <w:pStyle w:val="1"/>
        <w:contextualSpacing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5D3E24">
        <w:rPr>
          <w:rFonts w:ascii="Times New Roman" w:hAnsi="Times New Roman" w:cs="Times New Roman"/>
          <w:b w:val="0"/>
          <w:sz w:val="20"/>
          <w:szCs w:val="20"/>
        </w:rPr>
        <w:t>К постановлению №</w:t>
      </w:r>
      <w:r w:rsidR="00E97C65">
        <w:rPr>
          <w:rFonts w:ascii="Times New Roman" w:hAnsi="Times New Roman" w:cs="Times New Roman"/>
          <w:b w:val="0"/>
          <w:sz w:val="20"/>
          <w:szCs w:val="20"/>
        </w:rPr>
        <w:t>139</w:t>
      </w:r>
      <w:r w:rsidRPr="005D3E24">
        <w:rPr>
          <w:rFonts w:ascii="Times New Roman" w:hAnsi="Times New Roman" w:cs="Times New Roman"/>
          <w:b w:val="0"/>
          <w:sz w:val="20"/>
          <w:szCs w:val="20"/>
        </w:rPr>
        <w:t xml:space="preserve"> от </w:t>
      </w:r>
      <w:r w:rsidR="00E97C65">
        <w:rPr>
          <w:rFonts w:ascii="Times New Roman" w:hAnsi="Times New Roman" w:cs="Times New Roman"/>
          <w:b w:val="0"/>
          <w:sz w:val="20"/>
          <w:szCs w:val="20"/>
        </w:rPr>
        <w:t>01</w:t>
      </w:r>
      <w:r w:rsidRPr="005D3E24">
        <w:rPr>
          <w:rFonts w:ascii="Times New Roman" w:hAnsi="Times New Roman" w:cs="Times New Roman"/>
          <w:b w:val="0"/>
          <w:sz w:val="20"/>
          <w:szCs w:val="20"/>
        </w:rPr>
        <w:t>.</w:t>
      </w:r>
      <w:r w:rsidR="00A07E28">
        <w:rPr>
          <w:rFonts w:ascii="Times New Roman" w:hAnsi="Times New Roman" w:cs="Times New Roman"/>
          <w:b w:val="0"/>
          <w:sz w:val="20"/>
          <w:szCs w:val="20"/>
        </w:rPr>
        <w:t>12</w:t>
      </w:r>
      <w:r w:rsidRPr="005D3E24">
        <w:rPr>
          <w:rFonts w:ascii="Times New Roman" w:hAnsi="Times New Roman" w:cs="Times New Roman"/>
          <w:b w:val="0"/>
          <w:sz w:val="20"/>
          <w:szCs w:val="20"/>
        </w:rPr>
        <w:t>.20</w:t>
      </w:r>
      <w:r w:rsidR="00A07E28">
        <w:rPr>
          <w:rFonts w:ascii="Times New Roman" w:hAnsi="Times New Roman" w:cs="Times New Roman"/>
          <w:b w:val="0"/>
          <w:sz w:val="20"/>
          <w:szCs w:val="20"/>
        </w:rPr>
        <w:t>2</w:t>
      </w:r>
      <w:r w:rsidR="00E54BF7">
        <w:rPr>
          <w:rFonts w:ascii="Times New Roman" w:hAnsi="Times New Roman" w:cs="Times New Roman"/>
          <w:b w:val="0"/>
          <w:sz w:val="20"/>
          <w:szCs w:val="20"/>
        </w:rPr>
        <w:t>5</w:t>
      </w:r>
      <w:r w:rsidRPr="005D3E24">
        <w:rPr>
          <w:rFonts w:ascii="Times New Roman" w:hAnsi="Times New Roman" w:cs="Times New Roman"/>
          <w:b w:val="0"/>
          <w:sz w:val="20"/>
          <w:szCs w:val="20"/>
        </w:rPr>
        <w:t>г.</w:t>
      </w:r>
    </w:p>
    <w:p w:rsidR="00A123F1" w:rsidRPr="00883B4B" w:rsidRDefault="00A123F1" w:rsidP="00A123F1">
      <w:pPr>
        <w:jc w:val="right"/>
      </w:pPr>
    </w:p>
    <w:p w:rsidR="00A123F1" w:rsidRPr="005D3E24" w:rsidRDefault="00A123F1" w:rsidP="00A123F1">
      <w:pPr>
        <w:contextualSpacing/>
        <w:jc w:val="right"/>
        <w:rPr>
          <w:rFonts w:ascii="Times New Roman" w:hAnsi="Times New Roman" w:cs="Times New Roman"/>
        </w:rPr>
      </w:pPr>
    </w:p>
    <w:p w:rsidR="00A123F1" w:rsidRPr="00B73FF8" w:rsidRDefault="00A123F1" w:rsidP="00A123F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D3E24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  <w:r w:rsidRPr="005D3E24">
        <w:rPr>
          <w:rFonts w:ascii="Times New Roman" w:hAnsi="Times New Roman" w:cs="Times New Roman"/>
          <w:sz w:val="28"/>
          <w:szCs w:val="28"/>
        </w:rPr>
        <w:br/>
      </w:r>
      <w:r w:rsidRPr="00BD5EDD">
        <w:rPr>
          <w:rFonts w:ascii="Times New Roman" w:hAnsi="Times New Roman" w:cs="Times New Roman"/>
          <w:sz w:val="28"/>
          <w:szCs w:val="28"/>
        </w:rPr>
        <w:t>«Развитие физической культуры, 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6AF1">
        <w:rPr>
          <w:rFonts w:ascii="Times New Roman" w:hAnsi="Times New Roman" w:cs="Times New Roman"/>
          <w:sz w:val="28"/>
          <w:szCs w:val="28"/>
        </w:rPr>
        <w:t>ГП</w:t>
      </w:r>
      <w:r w:rsidRPr="00BD5EDD">
        <w:rPr>
          <w:rFonts w:ascii="Times New Roman" w:hAnsi="Times New Roman" w:cs="Times New Roman"/>
          <w:sz w:val="28"/>
          <w:szCs w:val="28"/>
        </w:rPr>
        <w:t xml:space="preserve"> «Поселок Ленинский» на 20</w:t>
      </w:r>
      <w:r w:rsidR="00A07E28">
        <w:rPr>
          <w:rFonts w:ascii="Times New Roman" w:hAnsi="Times New Roman" w:cs="Times New Roman"/>
          <w:sz w:val="28"/>
          <w:szCs w:val="28"/>
        </w:rPr>
        <w:t>2</w:t>
      </w:r>
      <w:r w:rsidR="00E54BF7">
        <w:rPr>
          <w:rFonts w:ascii="Times New Roman" w:hAnsi="Times New Roman" w:cs="Times New Roman"/>
          <w:sz w:val="28"/>
          <w:szCs w:val="28"/>
        </w:rPr>
        <w:t>5</w:t>
      </w:r>
      <w:r w:rsidRPr="00BD5EDD">
        <w:rPr>
          <w:rFonts w:ascii="Times New Roman" w:hAnsi="Times New Roman" w:cs="Times New Roman"/>
          <w:sz w:val="28"/>
          <w:szCs w:val="28"/>
        </w:rPr>
        <w:t>-202</w:t>
      </w:r>
      <w:r w:rsidR="00E54BF7">
        <w:rPr>
          <w:rFonts w:ascii="Times New Roman" w:hAnsi="Times New Roman" w:cs="Times New Roman"/>
          <w:sz w:val="28"/>
          <w:szCs w:val="28"/>
        </w:rPr>
        <w:t>9</w:t>
      </w:r>
      <w:r w:rsidRPr="00BD5EDD">
        <w:rPr>
          <w:rFonts w:ascii="Times New Roman" w:hAnsi="Times New Roman" w:cs="Times New Roman"/>
          <w:sz w:val="28"/>
          <w:szCs w:val="28"/>
        </w:rPr>
        <w:t xml:space="preserve"> годы»</w:t>
      </w:r>
      <w:r w:rsidRPr="00D8440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6860"/>
      </w:tblGrid>
      <w:tr w:rsidR="00A123F1" w:rsidRPr="00B73FF8" w:rsidTr="00A123F1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F1" w:rsidRPr="00B73FF8" w:rsidRDefault="00A123F1" w:rsidP="00A123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разработки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3F1" w:rsidRPr="00AC63D9" w:rsidRDefault="00E97C65" w:rsidP="00E97C65">
            <w:pPr>
              <w:ind w:firstLine="0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hyperlink r:id="rId4" w:history="1">
              <w:r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</w:rPr>
                <w:t>Постановление Г</w:t>
              </w:r>
              <w:r w:rsidR="00A123F1" w:rsidRPr="00A123F1"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</w:rPr>
                <w:t xml:space="preserve">лавы </w:t>
              </w:r>
              <w:r w:rsidR="00AE6AF1"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</w:rPr>
                <w:t>ГП</w:t>
              </w:r>
              <w:r w:rsidR="00A123F1" w:rsidRPr="00A123F1"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</w:rPr>
                <w:t xml:space="preserve"> «Поселок Ленинский» от </w:t>
              </w:r>
              <w:r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</w:rPr>
                <w:t>01</w:t>
              </w:r>
              <w:r w:rsidR="00A123F1" w:rsidRPr="00A123F1"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</w:rPr>
                <w:t xml:space="preserve"> </w:t>
              </w:r>
              <w:r w:rsidR="00A07E28"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</w:rPr>
                <w:t>декабря</w:t>
              </w:r>
              <w:r w:rsidR="00A123F1" w:rsidRPr="00A123F1"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</w:rPr>
                <w:t xml:space="preserve"> 20</w:t>
              </w:r>
              <w:r w:rsidR="00A07E28"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</w:rPr>
                <w:t>2</w:t>
              </w:r>
              <w:r w:rsidR="00E54BF7"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</w:rPr>
                <w:t>5</w:t>
              </w:r>
              <w:r w:rsidR="00A123F1" w:rsidRPr="00A123F1"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</w:rPr>
                <w:t xml:space="preserve"> года № </w:t>
              </w:r>
              <w:r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</w:rPr>
                <w:t>139</w:t>
              </w:r>
              <w:r w:rsidR="00A123F1" w:rsidRPr="00A123F1"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</w:rPr>
                <w:t xml:space="preserve"> «Об утверждении муниципальной программы </w:t>
              </w:r>
            </w:hyperlink>
            <w:r w:rsidR="00A123F1">
              <w:t xml:space="preserve"> </w:t>
            </w:r>
            <w:r w:rsidR="00A123F1" w:rsidRPr="00BD5EDD">
              <w:rPr>
                <w:rFonts w:ascii="Times New Roman" w:hAnsi="Times New Roman" w:cs="Times New Roman"/>
                <w:sz w:val="28"/>
                <w:szCs w:val="28"/>
              </w:rPr>
              <w:t>«Развитие физической культуры, спорта</w:t>
            </w:r>
            <w:r w:rsidR="00A12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6AF1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  <w:r w:rsidR="00A123F1" w:rsidRPr="00BD5EDD">
              <w:rPr>
                <w:rFonts w:ascii="Times New Roman" w:hAnsi="Times New Roman" w:cs="Times New Roman"/>
                <w:sz w:val="28"/>
                <w:szCs w:val="28"/>
              </w:rPr>
              <w:t xml:space="preserve"> «Поселок Ленинский» на 20</w:t>
            </w:r>
            <w:r w:rsidR="00A07E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4B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123F1" w:rsidRPr="00BD5EDD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E54B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123F1" w:rsidRPr="00BD5EDD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  <w:r w:rsidR="00A123F1" w:rsidRPr="00D844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123F1" w:rsidRPr="00B73FF8" w:rsidTr="00A123F1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F1" w:rsidRPr="00B73FF8" w:rsidRDefault="00A123F1" w:rsidP="00A123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3F1" w:rsidRPr="00B73FF8" w:rsidRDefault="00A123F1" w:rsidP="00A123F1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Администрация</w:t>
            </w:r>
            <w:r w:rsidRPr="00B73FF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AE6AF1">
              <w:rPr>
                <w:rFonts w:ascii="Times New Roman" w:hAnsi="Times New Roman" w:cs="Times New Roman"/>
                <w:b w:val="0"/>
                <w:sz w:val="28"/>
                <w:szCs w:val="28"/>
              </w:rPr>
              <w:t>ГП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«Поселок Ленинский»</w:t>
            </w:r>
          </w:p>
        </w:tc>
      </w:tr>
      <w:tr w:rsidR="00A123F1" w:rsidRPr="00B73FF8" w:rsidTr="00A123F1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F1" w:rsidRPr="00B73FF8" w:rsidRDefault="00A123F1" w:rsidP="00A123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соисполнители 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3F1" w:rsidRPr="00D84400" w:rsidRDefault="00A123F1" w:rsidP="00A123F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440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E6AF1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  <w:r w:rsidRPr="00D84400">
              <w:rPr>
                <w:rFonts w:ascii="Times New Roman" w:hAnsi="Times New Roman" w:cs="Times New Roman"/>
                <w:sz w:val="28"/>
                <w:szCs w:val="28"/>
              </w:rPr>
              <w:t xml:space="preserve"> «Поселок Ленинский»</w:t>
            </w:r>
          </w:p>
        </w:tc>
      </w:tr>
      <w:tr w:rsidR="00A123F1" w:rsidRPr="00B73FF8" w:rsidTr="00A123F1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F1" w:rsidRPr="00B73FF8" w:rsidRDefault="00A123F1" w:rsidP="00A123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3F1" w:rsidRPr="00D84400" w:rsidRDefault="00A123F1" w:rsidP="00A123F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440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D5EDD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условий, обеспечивающих возможность гражданам </w:t>
            </w:r>
            <w:r w:rsidR="00AE6AF1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  <w:r w:rsidRPr="00BD5EDD">
              <w:rPr>
                <w:rFonts w:ascii="Times New Roman" w:hAnsi="Times New Roman" w:cs="Times New Roman"/>
                <w:sz w:val="28"/>
                <w:szCs w:val="28"/>
              </w:rPr>
              <w:t xml:space="preserve"> «Поселок Ленинский» заниматься физической культурой и спортом</w:t>
            </w:r>
          </w:p>
        </w:tc>
      </w:tr>
      <w:tr w:rsidR="00A123F1" w:rsidRPr="00B73FF8" w:rsidTr="00A123F1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F1" w:rsidRPr="00B73FF8" w:rsidRDefault="00A123F1" w:rsidP="00A123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3F1" w:rsidRDefault="00A123F1" w:rsidP="00A12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E24">
              <w:rPr>
                <w:rFonts w:ascii="Times New Roman" w:hAnsi="Times New Roman" w:cs="Times New Roman"/>
                <w:sz w:val="28"/>
                <w:szCs w:val="28"/>
              </w:rPr>
              <w:t>Для достижения цели необходимо решение следующих задач:</w:t>
            </w:r>
          </w:p>
          <w:p w:rsidR="00A123F1" w:rsidRDefault="00A123F1" w:rsidP="00A12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EDD">
              <w:rPr>
                <w:rFonts w:ascii="Times New Roman" w:hAnsi="Times New Roman" w:cs="Times New Roman"/>
                <w:sz w:val="28"/>
                <w:szCs w:val="28"/>
              </w:rPr>
              <w:t>повышение мотивации различных категорий и групп населения к занятиям физической культурой и спортом и ведению здорового образа жизни;</w:t>
            </w:r>
          </w:p>
          <w:p w:rsidR="00A123F1" w:rsidRPr="00846835" w:rsidRDefault="00A123F1" w:rsidP="00A12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835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более полного вовлечения молодежи в социально-экономическую, политическую и культурную жизнь общества;</w:t>
            </w:r>
          </w:p>
        </w:tc>
      </w:tr>
      <w:tr w:rsidR="00A123F1" w:rsidRPr="00B73FF8" w:rsidTr="00A123F1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F1" w:rsidRPr="00B73FF8" w:rsidRDefault="00A123F1" w:rsidP="00A123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мероприятия 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3F1" w:rsidRPr="00883B4B" w:rsidRDefault="00A123F1" w:rsidP="00A123F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3B4B">
              <w:rPr>
                <w:rFonts w:ascii="Times New Roman" w:hAnsi="Times New Roman" w:cs="Times New Roman"/>
                <w:sz w:val="28"/>
                <w:szCs w:val="28"/>
              </w:rPr>
              <w:t xml:space="preserve">1. 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спортивно</w:t>
            </w:r>
            <w:r w:rsidRPr="00542C4A">
              <w:rPr>
                <w:rFonts w:ascii="Times New Roman" w:hAnsi="Times New Roman" w:cs="Times New Roman"/>
                <w:sz w:val="28"/>
                <w:szCs w:val="28"/>
              </w:rPr>
              <w:t>-массовы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542C4A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83B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123F1" w:rsidRPr="00BD5EDD" w:rsidRDefault="00A123F1" w:rsidP="00A123F1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3B4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42C4A">
              <w:rPr>
                <w:rFonts w:ascii="Times New Roman" w:hAnsi="Times New Roman" w:cs="Times New Roman"/>
                <w:sz w:val="28"/>
                <w:szCs w:val="28"/>
              </w:rPr>
              <w:t>Укреплен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материально-технической базы.</w:t>
            </w:r>
          </w:p>
        </w:tc>
      </w:tr>
      <w:tr w:rsidR="00A123F1" w:rsidRPr="00B73FF8" w:rsidTr="00A123F1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F1" w:rsidRPr="00B73FF8" w:rsidRDefault="00A123F1" w:rsidP="00A123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левые  показатели (индикаторы) 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3F1" w:rsidRPr="00883B4B" w:rsidRDefault="00A123F1" w:rsidP="00A123F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3B4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542C4A">
              <w:rPr>
                <w:rFonts w:ascii="Times New Roman" w:hAnsi="Times New Roman" w:cs="Times New Roman"/>
                <w:sz w:val="28"/>
                <w:szCs w:val="28"/>
              </w:rPr>
              <w:t>исленност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42C4A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мероприятий</w:t>
            </w:r>
          </w:p>
          <w:p w:rsidR="00A123F1" w:rsidRPr="00883B4B" w:rsidRDefault="00A123F1" w:rsidP="00A123F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3B4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42C4A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42C4A">
              <w:rPr>
                <w:rFonts w:ascii="Times New Roman" w:hAnsi="Times New Roman" w:cs="Times New Roman"/>
                <w:sz w:val="28"/>
                <w:szCs w:val="28"/>
              </w:rPr>
              <w:t xml:space="preserve"> детей, привлекаемых к участию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  <w:r w:rsidRPr="00883B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123F1" w:rsidRPr="00BD5EDD" w:rsidRDefault="00A123F1" w:rsidP="00A123F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3B4B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542C4A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</w:t>
            </w:r>
          </w:p>
        </w:tc>
      </w:tr>
      <w:tr w:rsidR="00A123F1" w:rsidRPr="00B73FF8" w:rsidTr="00A123F1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F1" w:rsidRPr="00B73FF8" w:rsidRDefault="00A123F1" w:rsidP="00A123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жидаемые результаты реализации 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3F1" w:rsidRPr="00846835" w:rsidRDefault="00A123F1" w:rsidP="00A123F1">
            <w:pPr>
              <w:spacing w:before="100" w:beforeAutospacing="1" w:after="100" w:afterAutospacing="1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46835">
              <w:rPr>
                <w:rFonts w:ascii="Times New Roman" w:hAnsi="Times New Roman" w:cs="Times New Roman"/>
                <w:sz w:val="28"/>
                <w:szCs w:val="28"/>
              </w:rPr>
              <w:t>основным ожидаемым результатом реализации муниципальной программы является устойчивое динамичное развитие физической культуры и спорта, эффективная реализация молодежной политики в Троицком муниципальном районе, что характеризуется ростом количественных показателей и качественной оценки изменений, происходящих в сфере физической культуры и спорта и молодежной политики.</w:t>
            </w:r>
          </w:p>
        </w:tc>
      </w:tr>
      <w:tr w:rsidR="00A123F1" w:rsidRPr="00B73FF8" w:rsidTr="00A123F1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F1" w:rsidRPr="00B73FF8" w:rsidRDefault="00A123F1" w:rsidP="00A123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3F1" w:rsidRPr="00B73FF8" w:rsidRDefault="00A123F1" w:rsidP="00A123F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3F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="00A07E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4B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4B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A123F1" w:rsidRPr="00B73FF8" w:rsidRDefault="00A123F1" w:rsidP="00A123F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3F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ез выделения этапов реализации 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 xml:space="preserve">рограммы. </w:t>
            </w:r>
          </w:p>
        </w:tc>
      </w:tr>
      <w:tr w:rsidR="00A123F1" w:rsidRPr="00B73FF8" w:rsidTr="00A123F1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F1" w:rsidRPr="00B73FF8" w:rsidRDefault="00A123F1" w:rsidP="00A123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источники финансир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ования  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3F1" w:rsidRPr="00A90103" w:rsidRDefault="00A123F1" w:rsidP="00A123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программы: </w:t>
            </w:r>
            <w:r w:rsidR="00E97C65">
              <w:rPr>
                <w:rFonts w:ascii="Times New Roman" w:hAnsi="Times New Roman" w:cs="Times New Roman"/>
                <w:sz w:val="28"/>
                <w:szCs w:val="28"/>
              </w:rPr>
              <w:t>24,00</w:t>
            </w:r>
            <w:bookmarkStart w:id="0" w:name="_GoBack"/>
            <w:bookmarkEnd w:id="0"/>
            <w:r w:rsidR="002269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 бюджета (</w:t>
            </w:r>
            <w:proofErr w:type="spellStart"/>
            <w:r w:rsidRPr="00A90103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A90103">
              <w:rPr>
                <w:rFonts w:ascii="Times New Roman" w:hAnsi="Times New Roman" w:cs="Times New Roman"/>
                <w:sz w:val="28"/>
                <w:szCs w:val="28"/>
              </w:rPr>
              <w:t>), в том числе:</w:t>
            </w:r>
          </w:p>
          <w:p w:rsidR="00A123F1" w:rsidRPr="00A90103" w:rsidRDefault="00A123F1" w:rsidP="00A123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E54BF7" w:rsidRDefault="00E54BF7" w:rsidP="00E54B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2025год – </w:t>
            </w:r>
            <w:r w:rsidR="00E97C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E97C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A123F1" w:rsidRPr="00A90103" w:rsidRDefault="00A123F1" w:rsidP="00A123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07E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4B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E97C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07E2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97C6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123F1" w:rsidRPr="00A90103" w:rsidRDefault="00A123F1" w:rsidP="00A123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07E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4B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E97C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E97C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123F1" w:rsidRDefault="00A123F1" w:rsidP="00A123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949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4B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E97C65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123F1" w:rsidRPr="00883B4B" w:rsidRDefault="00A123F1" w:rsidP="00A123F1">
            <w:pPr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949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4B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D9496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A123F1" w:rsidRPr="00EF6779" w:rsidRDefault="00A123F1" w:rsidP="00E54BF7">
            <w:pPr>
              <w:ind w:firstLine="0"/>
            </w:pPr>
          </w:p>
        </w:tc>
      </w:tr>
    </w:tbl>
    <w:p w:rsidR="00A123F1" w:rsidRDefault="00A123F1" w:rsidP="00A123F1"/>
    <w:p w:rsidR="00115C24" w:rsidRDefault="00115C24"/>
    <w:sectPr w:rsidR="00115C24" w:rsidSect="00115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3F1"/>
    <w:rsid w:val="00115C24"/>
    <w:rsid w:val="001848CA"/>
    <w:rsid w:val="00192C41"/>
    <w:rsid w:val="001E5A1B"/>
    <w:rsid w:val="0022694B"/>
    <w:rsid w:val="0047478B"/>
    <w:rsid w:val="008128F4"/>
    <w:rsid w:val="00A07E28"/>
    <w:rsid w:val="00A123F1"/>
    <w:rsid w:val="00AE6AF1"/>
    <w:rsid w:val="00D94968"/>
    <w:rsid w:val="00E54BF7"/>
    <w:rsid w:val="00E97C65"/>
    <w:rsid w:val="00F0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1B90B"/>
  <w15:chartTrackingRefBased/>
  <w15:docId w15:val="{88F339B4-B1BF-429E-ADB7-C2EB93AD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3F1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A123F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123F1"/>
    <w:rPr>
      <w:rFonts w:ascii="Arial" w:eastAsia="Times New Roman" w:hAnsi="Arial" w:cs="Arial"/>
      <w:b/>
      <w:bCs/>
      <w:color w:val="26282F"/>
      <w:lang w:eastAsia="ru-RU"/>
    </w:rPr>
  </w:style>
  <w:style w:type="character" w:customStyle="1" w:styleId="a3">
    <w:name w:val="Гипертекстовая ссылка"/>
    <w:rsid w:val="00A123F1"/>
    <w:rPr>
      <w:b/>
      <w:bCs/>
      <w:color w:val="106BBE"/>
    </w:rPr>
  </w:style>
  <w:style w:type="paragraph" w:customStyle="1" w:styleId="a4">
    <w:name w:val="Прижатый влево"/>
    <w:basedOn w:val="a"/>
    <w:next w:val="a"/>
    <w:rsid w:val="00A123F1"/>
    <w:pPr>
      <w:ind w:firstLine="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F07B6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F07B6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2743344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</CharactersWithSpaces>
  <SharedDoc>false</SharedDoc>
  <HLinks>
    <vt:vector size="6" baseType="variant"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garantf1://27433449.0/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Le251</cp:lastModifiedBy>
  <cp:revision>2</cp:revision>
  <cp:lastPrinted>2025-12-01T05:45:00Z</cp:lastPrinted>
  <dcterms:created xsi:type="dcterms:W3CDTF">2025-12-17T02:52:00Z</dcterms:created>
  <dcterms:modified xsi:type="dcterms:W3CDTF">2025-12-17T02:52:00Z</dcterms:modified>
</cp:coreProperties>
</file>